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0A717" w14:textId="037CE2EC" w:rsidR="00AF35F1" w:rsidRDefault="003D1E25" w:rsidP="00AF35F1">
      <w:pPr>
        <w:spacing w:after="0"/>
        <w:rPr>
          <w:rFonts w:ascii="Times New Roman" w:hAnsi="Times New Roman" w:cs="Times New Roman"/>
          <w:b/>
        </w:rPr>
      </w:pPr>
      <w:r>
        <w:rPr>
          <w:rFonts w:ascii="Times New Roman" w:hAnsi="Times New Roman" w:cs="Times New Roman"/>
          <w:b/>
        </w:rPr>
        <w:t xml:space="preserve">Hoofdstuk </w:t>
      </w:r>
      <w:r w:rsidR="00054FAB">
        <w:rPr>
          <w:rFonts w:ascii="Times New Roman" w:hAnsi="Times New Roman" w:cs="Times New Roman"/>
          <w:b/>
        </w:rPr>
        <w:t>8</w:t>
      </w:r>
      <w:r w:rsidR="00C256C9">
        <w:rPr>
          <w:rFonts w:ascii="Times New Roman" w:hAnsi="Times New Roman" w:cs="Times New Roman"/>
          <w:b/>
        </w:rPr>
        <w:t xml:space="preserve">. </w:t>
      </w:r>
      <w:r w:rsidR="00C256C9" w:rsidRPr="00C256C9">
        <w:rPr>
          <w:rFonts w:ascii="Times New Roman" w:hAnsi="Times New Roman" w:cs="Times New Roman"/>
          <w:b/>
        </w:rPr>
        <w:t>Personeelsmanagement</w:t>
      </w:r>
    </w:p>
    <w:p w14:paraId="6987044E" w14:textId="77777777" w:rsidR="00AF35F1" w:rsidRDefault="00AF35F1" w:rsidP="00AF35F1">
      <w:pPr>
        <w:spacing w:after="0"/>
        <w:rPr>
          <w:rFonts w:ascii="Times New Roman" w:hAnsi="Times New Roman" w:cs="Times New Roman"/>
        </w:rPr>
      </w:pPr>
    </w:p>
    <w:p w14:paraId="2D5CF841" w14:textId="37D01C20" w:rsidR="003D1E25" w:rsidRPr="003D1E25" w:rsidRDefault="003D1E25" w:rsidP="00054FAB">
      <w:pPr>
        <w:spacing w:after="0"/>
        <w:rPr>
          <w:rFonts w:ascii="Times New Roman" w:hAnsi="Times New Roman" w:cs="Times New Roman"/>
          <w:b/>
          <w:u w:val="single"/>
        </w:rPr>
      </w:pPr>
      <w:r>
        <w:rPr>
          <w:rFonts w:ascii="Times New Roman" w:hAnsi="Times New Roman" w:cs="Times New Roman"/>
          <w:b/>
          <w:u w:val="single"/>
        </w:rPr>
        <w:t>Meerkeuzevragen</w:t>
      </w:r>
    </w:p>
    <w:p w14:paraId="13EB1CCD" w14:textId="77777777" w:rsidR="003D1E25" w:rsidRDefault="003D1E25" w:rsidP="00054FAB">
      <w:pPr>
        <w:spacing w:after="0"/>
        <w:rPr>
          <w:rFonts w:ascii="Times New Roman" w:hAnsi="Times New Roman" w:cs="Times New Roman"/>
          <w:b/>
        </w:rPr>
      </w:pPr>
    </w:p>
    <w:p w14:paraId="7BBD1433" w14:textId="62ACA2B6" w:rsidR="00054FAB" w:rsidRPr="0085085E" w:rsidRDefault="00054FAB" w:rsidP="00054FAB">
      <w:pPr>
        <w:spacing w:after="0"/>
        <w:rPr>
          <w:rFonts w:ascii="Times New Roman" w:hAnsi="Times New Roman" w:cs="Times New Roman"/>
          <w:b/>
        </w:rPr>
      </w:pPr>
      <w:r w:rsidRPr="0085085E">
        <w:rPr>
          <w:rFonts w:ascii="Times New Roman" w:hAnsi="Times New Roman" w:cs="Times New Roman"/>
          <w:b/>
        </w:rPr>
        <w:t xml:space="preserve">Opgave </w:t>
      </w:r>
      <w:r>
        <w:rPr>
          <w:rFonts w:ascii="Times New Roman" w:hAnsi="Times New Roman" w:cs="Times New Roman"/>
          <w:b/>
        </w:rPr>
        <w:t>8.1</w:t>
      </w:r>
    </w:p>
    <w:p w14:paraId="1FBCF000" w14:textId="77777777" w:rsidR="00054FAB" w:rsidRDefault="00054FAB" w:rsidP="00054FAB">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14:paraId="2E4FF310" w14:textId="77777777" w:rsidR="00054FAB" w:rsidRDefault="00054FAB" w:rsidP="00AF35F1">
      <w:pPr>
        <w:spacing w:after="0"/>
        <w:rPr>
          <w:rFonts w:ascii="Times New Roman" w:hAnsi="Times New Roman" w:cs="Times New Roman"/>
        </w:rPr>
      </w:pPr>
    </w:p>
    <w:p w14:paraId="4C2C7618" w14:textId="77777777" w:rsidR="00F15E61" w:rsidRPr="007058B9" w:rsidRDefault="00F15E61" w:rsidP="00F15E61">
      <w:pPr>
        <w:spacing w:after="0"/>
        <w:rPr>
          <w:rFonts w:ascii="Times New Roman" w:hAnsi="Times New Roman" w:cs="Times New Roman"/>
          <w:b/>
        </w:rPr>
      </w:pPr>
      <w:r w:rsidRPr="007058B9">
        <w:rPr>
          <w:rFonts w:ascii="Times New Roman" w:hAnsi="Times New Roman" w:cs="Times New Roman"/>
          <w:b/>
        </w:rPr>
        <w:t xml:space="preserve">Opgave </w:t>
      </w:r>
      <w:r>
        <w:rPr>
          <w:rFonts w:ascii="Times New Roman" w:hAnsi="Times New Roman" w:cs="Times New Roman"/>
          <w:b/>
        </w:rPr>
        <w:t>8</w:t>
      </w:r>
      <w:r w:rsidRPr="007058B9">
        <w:rPr>
          <w:rFonts w:ascii="Times New Roman" w:hAnsi="Times New Roman" w:cs="Times New Roman"/>
          <w:b/>
        </w:rPr>
        <w:t>.2</w:t>
      </w:r>
    </w:p>
    <w:p w14:paraId="60BB42EB" w14:textId="77777777" w:rsidR="00F15E61" w:rsidRDefault="00F15E61" w:rsidP="00F15E61">
      <w:pPr>
        <w:spacing w:after="0"/>
        <w:ind w:left="705" w:hanging="705"/>
        <w:rPr>
          <w:rFonts w:ascii="Times New Roman" w:hAnsi="Times New Roman" w:cs="Times New Roman"/>
        </w:rPr>
      </w:pPr>
      <w:r w:rsidRPr="004F20E8">
        <w:rPr>
          <w:rFonts w:ascii="Times New Roman" w:hAnsi="Times New Roman" w:cs="Times New Roman"/>
        </w:rPr>
        <w:t>D</w:t>
      </w:r>
      <w:r w:rsidRPr="004F20E8">
        <w:rPr>
          <w:rFonts w:ascii="Times New Roman" w:hAnsi="Times New Roman" w:cs="Times New Roman"/>
        </w:rPr>
        <w:tab/>
        <w:t>Het verwerken van de personeelsgegevens is geen hoofdtaak van de HR-manager, want dit is een taak van de personeelsadministrateur. De andere genoemde taken zijn wel hoofdtaken van de HR-manager.</w:t>
      </w:r>
    </w:p>
    <w:p w14:paraId="0B032729" w14:textId="77777777" w:rsidR="00F15E61" w:rsidRDefault="00F15E61" w:rsidP="00AF35F1">
      <w:pPr>
        <w:spacing w:after="0"/>
        <w:rPr>
          <w:rFonts w:ascii="Times New Roman" w:hAnsi="Times New Roman" w:cs="Times New Roman"/>
        </w:rPr>
      </w:pPr>
    </w:p>
    <w:p w14:paraId="1302180E" w14:textId="77777777" w:rsidR="00F15E61" w:rsidRPr="004F20E8" w:rsidRDefault="00F15E61" w:rsidP="00F15E61">
      <w:pPr>
        <w:spacing w:after="0"/>
        <w:rPr>
          <w:rFonts w:ascii="Times New Roman" w:hAnsi="Times New Roman" w:cs="Times New Roman"/>
          <w:b/>
        </w:rPr>
      </w:pPr>
      <w:r w:rsidRPr="004F20E8">
        <w:rPr>
          <w:rFonts w:ascii="Times New Roman" w:hAnsi="Times New Roman" w:cs="Times New Roman"/>
          <w:b/>
        </w:rPr>
        <w:t xml:space="preserve">Opgave </w:t>
      </w:r>
      <w:r>
        <w:rPr>
          <w:rFonts w:ascii="Times New Roman" w:hAnsi="Times New Roman" w:cs="Times New Roman"/>
          <w:b/>
        </w:rPr>
        <w:t>8</w:t>
      </w:r>
      <w:r w:rsidRPr="004F20E8">
        <w:rPr>
          <w:rFonts w:ascii="Times New Roman" w:hAnsi="Times New Roman" w:cs="Times New Roman"/>
          <w:b/>
        </w:rPr>
        <w:t>.3</w:t>
      </w:r>
    </w:p>
    <w:p w14:paraId="5261817D" w14:textId="77777777" w:rsidR="00F15E61" w:rsidRDefault="00F15E61" w:rsidP="00F15E61">
      <w:pPr>
        <w:spacing w:after="0"/>
        <w:rPr>
          <w:rFonts w:ascii="Times New Roman" w:hAnsi="Times New Roman" w:cs="Times New Roman"/>
        </w:rPr>
      </w:pPr>
      <w:r w:rsidRPr="005A65ED">
        <w:rPr>
          <w:rFonts w:ascii="Times New Roman" w:hAnsi="Times New Roman" w:cs="Times New Roman"/>
        </w:rPr>
        <w:t>C</w:t>
      </w:r>
      <w:r w:rsidRPr="005A65ED">
        <w:rPr>
          <w:rFonts w:ascii="Times New Roman" w:hAnsi="Times New Roman" w:cs="Times New Roman"/>
        </w:rPr>
        <w:tab/>
        <w:t>Beide stellingen zijn juist.</w:t>
      </w:r>
    </w:p>
    <w:p w14:paraId="01B17F4A" w14:textId="77777777" w:rsidR="00F15E61" w:rsidRDefault="00F15E61" w:rsidP="00F15E61">
      <w:pPr>
        <w:spacing w:after="0"/>
        <w:rPr>
          <w:rFonts w:ascii="Times New Roman" w:hAnsi="Times New Roman" w:cs="Times New Roman"/>
        </w:rPr>
      </w:pPr>
    </w:p>
    <w:p w14:paraId="116CFC6C" w14:textId="77777777" w:rsidR="00F15E61" w:rsidRPr="00F15E61" w:rsidRDefault="00F15E61" w:rsidP="00AF35F1">
      <w:pPr>
        <w:spacing w:after="0"/>
        <w:rPr>
          <w:rFonts w:ascii="Times New Roman" w:hAnsi="Times New Roman" w:cs="Times New Roman"/>
          <w:b/>
        </w:rPr>
      </w:pPr>
      <w:r w:rsidRPr="00F15E61">
        <w:rPr>
          <w:rFonts w:ascii="Times New Roman" w:hAnsi="Times New Roman" w:cs="Times New Roman"/>
          <w:b/>
        </w:rPr>
        <w:t>Opgave 8.4</w:t>
      </w:r>
    </w:p>
    <w:p w14:paraId="1D1C7A1B" w14:textId="77777777" w:rsidR="00F15E61" w:rsidRDefault="00F15E61" w:rsidP="00F15E61">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Stelling I is onjuist, want een onderneming is niet verplicht om een vertrouwenspersoon aan te stellen. Wel is een werkgever verplicht om aandacht te besteden aan het voorkomen van ongewenst gedrag. Stelling II is juist.</w:t>
      </w:r>
    </w:p>
    <w:p w14:paraId="68851122" w14:textId="77777777" w:rsidR="00F15E61" w:rsidRDefault="00F15E61" w:rsidP="00AF35F1">
      <w:pPr>
        <w:spacing w:after="0"/>
        <w:rPr>
          <w:rFonts w:ascii="Times New Roman" w:hAnsi="Times New Roman" w:cs="Times New Roman"/>
        </w:rPr>
      </w:pPr>
    </w:p>
    <w:p w14:paraId="53EF2F73" w14:textId="77777777" w:rsidR="002C327E" w:rsidRPr="005A65ED" w:rsidRDefault="002C327E" w:rsidP="002C327E">
      <w:pPr>
        <w:spacing w:after="0"/>
        <w:rPr>
          <w:rFonts w:ascii="Times New Roman" w:hAnsi="Times New Roman" w:cs="Times New Roman"/>
          <w:b/>
        </w:rPr>
      </w:pPr>
      <w:r>
        <w:rPr>
          <w:rFonts w:ascii="Times New Roman" w:hAnsi="Times New Roman" w:cs="Times New Roman"/>
          <w:b/>
        </w:rPr>
        <w:t>Opgave 8.5</w:t>
      </w:r>
    </w:p>
    <w:p w14:paraId="19FC3069" w14:textId="77777777" w:rsidR="002C327E" w:rsidRDefault="002C327E" w:rsidP="002C327E">
      <w:pPr>
        <w:spacing w:after="0"/>
        <w:ind w:left="705" w:hanging="705"/>
        <w:rPr>
          <w:rFonts w:ascii="Times New Roman" w:hAnsi="Times New Roman" w:cs="Times New Roman"/>
        </w:rPr>
      </w:pPr>
      <w:r w:rsidRPr="00BF630A">
        <w:rPr>
          <w:rFonts w:ascii="Times New Roman" w:hAnsi="Times New Roman" w:cs="Times New Roman"/>
        </w:rPr>
        <w:t>B</w:t>
      </w:r>
      <w:r w:rsidRPr="00BF630A">
        <w:rPr>
          <w:rFonts w:ascii="Times New Roman" w:hAnsi="Times New Roman" w:cs="Times New Roman"/>
        </w:rPr>
        <w:tab/>
        <w:t>Het proces van personeelsplanning begint met het inventariseren van de huidige situatie. Daarna wordt de gewenste situatie geïnventariseerd, gevolgd door het vaststellen van de te nemen maatregelen en de evaluatie van de genomen maatregelen.</w:t>
      </w:r>
    </w:p>
    <w:p w14:paraId="7AD9F99E" w14:textId="77777777" w:rsidR="002C327E" w:rsidRDefault="002C327E" w:rsidP="002C327E">
      <w:pPr>
        <w:spacing w:after="0"/>
        <w:rPr>
          <w:rFonts w:ascii="Times New Roman" w:hAnsi="Times New Roman" w:cs="Times New Roman"/>
        </w:rPr>
      </w:pPr>
    </w:p>
    <w:p w14:paraId="174A1B8F" w14:textId="77777777" w:rsidR="002C327E" w:rsidRPr="00BF630A" w:rsidRDefault="002C327E" w:rsidP="002C327E">
      <w:pPr>
        <w:spacing w:after="0"/>
        <w:rPr>
          <w:rFonts w:ascii="Times New Roman" w:hAnsi="Times New Roman" w:cs="Times New Roman"/>
          <w:b/>
        </w:rPr>
      </w:pPr>
      <w:r>
        <w:rPr>
          <w:rFonts w:ascii="Times New Roman" w:hAnsi="Times New Roman" w:cs="Times New Roman"/>
          <w:b/>
        </w:rPr>
        <w:t>Opgave 8.6</w:t>
      </w:r>
    </w:p>
    <w:p w14:paraId="11100BDA" w14:textId="77777777" w:rsidR="002C327E" w:rsidRDefault="002C327E" w:rsidP="002C327E">
      <w:pPr>
        <w:spacing w:after="0"/>
        <w:ind w:left="705" w:hanging="705"/>
        <w:rPr>
          <w:rFonts w:ascii="Times New Roman" w:hAnsi="Times New Roman" w:cs="Times New Roman"/>
        </w:rPr>
      </w:pPr>
      <w:r w:rsidRPr="00556F62">
        <w:rPr>
          <w:rFonts w:ascii="Times New Roman" w:hAnsi="Times New Roman" w:cs="Times New Roman"/>
        </w:rPr>
        <w:t>C</w:t>
      </w:r>
      <w:r w:rsidRPr="00556F62">
        <w:rPr>
          <w:rFonts w:ascii="Times New Roman" w:hAnsi="Times New Roman" w:cs="Times New Roman"/>
        </w:rPr>
        <w:tab/>
        <w:t>De taken van een werknemer staan niet in zijn competentieprofiel, maar in het functieprofiel. De opleiding, werkervaring en overige benodigde kennis staan wel in een competentieprofiel.</w:t>
      </w:r>
    </w:p>
    <w:p w14:paraId="2FA367F0" w14:textId="77777777" w:rsidR="002C327E" w:rsidRDefault="002C327E" w:rsidP="002C327E">
      <w:pPr>
        <w:spacing w:after="0"/>
        <w:rPr>
          <w:rFonts w:ascii="Times New Roman" w:hAnsi="Times New Roman" w:cs="Times New Roman"/>
        </w:rPr>
      </w:pPr>
    </w:p>
    <w:p w14:paraId="2AD72F71" w14:textId="77777777" w:rsidR="002C327E" w:rsidRPr="00556F62" w:rsidRDefault="002C327E" w:rsidP="002C327E">
      <w:pPr>
        <w:spacing w:after="0"/>
        <w:rPr>
          <w:rFonts w:ascii="Times New Roman" w:hAnsi="Times New Roman" w:cs="Times New Roman"/>
          <w:b/>
        </w:rPr>
      </w:pPr>
      <w:r w:rsidRPr="00556F62">
        <w:rPr>
          <w:rFonts w:ascii="Times New Roman" w:hAnsi="Times New Roman" w:cs="Times New Roman"/>
          <w:b/>
        </w:rPr>
        <w:t xml:space="preserve">Opgave </w:t>
      </w:r>
      <w:r>
        <w:rPr>
          <w:rFonts w:ascii="Times New Roman" w:hAnsi="Times New Roman" w:cs="Times New Roman"/>
          <w:b/>
        </w:rPr>
        <w:t>8.7</w:t>
      </w:r>
    </w:p>
    <w:p w14:paraId="1C43BFF2" w14:textId="77777777" w:rsidR="002C327E" w:rsidRDefault="002C327E" w:rsidP="002C327E">
      <w:pPr>
        <w:spacing w:after="0"/>
        <w:rPr>
          <w:rFonts w:ascii="Times New Roman" w:hAnsi="Times New Roman" w:cs="Times New Roman"/>
        </w:rPr>
      </w:pPr>
      <w:r w:rsidRPr="00FC1C64">
        <w:rPr>
          <w:rFonts w:ascii="Times New Roman" w:hAnsi="Times New Roman" w:cs="Times New Roman"/>
        </w:rPr>
        <w:t>C</w:t>
      </w:r>
      <w:r w:rsidRPr="00FC1C64">
        <w:rPr>
          <w:rFonts w:ascii="Times New Roman" w:hAnsi="Times New Roman" w:cs="Times New Roman"/>
        </w:rPr>
        <w:tab/>
        <w:t>Beide stellingen zijn juist.</w:t>
      </w:r>
    </w:p>
    <w:p w14:paraId="6E275BBC" w14:textId="77777777" w:rsidR="002C327E" w:rsidRDefault="002C327E" w:rsidP="002C327E">
      <w:pPr>
        <w:spacing w:after="0"/>
        <w:rPr>
          <w:rFonts w:ascii="Times New Roman" w:hAnsi="Times New Roman" w:cs="Times New Roman"/>
        </w:rPr>
      </w:pPr>
    </w:p>
    <w:p w14:paraId="76F73DAB" w14:textId="77777777" w:rsidR="001419D3" w:rsidRPr="00567FD2" w:rsidRDefault="001419D3" w:rsidP="001419D3">
      <w:pPr>
        <w:spacing w:after="0"/>
        <w:rPr>
          <w:rFonts w:ascii="Times New Roman" w:hAnsi="Times New Roman" w:cs="Times New Roman"/>
          <w:b/>
        </w:rPr>
      </w:pPr>
      <w:r w:rsidRPr="00567FD2">
        <w:rPr>
          <w:rFonts w:ascii="Times New Roman" w:hAnsi="Times New Roman" w:cs="Times New Roman"/>
          <w:b/>
        </w:rPr>
        <w:t xml:space="preserve">Opgave </w:t>
      </w:r>
      <w:r>
        <w:rPr>
          <w:rFonts w:ascii="Times New Roman" w:hAnsi="Times New Roman" w:cs="Times New Roman"/>
          <w:b/>
        </w:rPr>
        <w:t>8.8</w:t>
      </w:r>
    </w:p>
    <w:p w14:paraId="0605CB6D" w14:textId="77777777"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14:paraId="2759C348" w14:textId="77777777" w:rsidR="00054FAB" w:rsidRDefault="00054FAB" w:rsidP="00AF35F1">
      <w:pPr>
        <w:spacing w:after="0"/>
        <w:rPr>
          <w:rFonts w:ascii="Times New Roman" w:hAnsi="Times New Roman" w:cs="Times New Roman"/>
        </w:rPr>
      </w:pPr>
    </w:p>
    <w:p w14:paraId="39A55ADA" w14:textId="77777777" w:rsidR="001419D3" w:rsidRPr="00567FD2" w:rsidRDefault="001419D3" w:rsidP="001419D3">
      <w:pPr>
        <w:spacing w:after="0"/>
        <w:rPr>
          <w:rFonts w:ascii="Times New Roman" w:hAnsi="Times New Roman" w:cs="Times New Roman"/>
          <w:b/>
        </w:rPr>
      </w:pPr>
      <w:r>
        <w:rPr>
          <w:rFonts w:ascii="Times New Roman" w:hAnsi="Times New Roman" w:cs="Times New Roman"/>
          <w:b/>
        </w:rPr>
        <w:t>Opgave 8.9</w:t>
      </w:r>
    </w:p>
    <w:p w14:paraId="179B31CB" w14:textId="77777777" w:rsidR="001419D3" w:rsidRPr="00567FD2" w:rsidRDefault="001419D3" w:rsidP="001419D3">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14:paraId="37D1EEFF" w14:textId="77777777" w:rsidR="00054FAB" w:rsidRDefault="00054FAB" w:rsidP="00AF35F1">
      <w:pPr>
        <w:spacing w:after="0"/>
        <w:rPr>
          <w:rFonts w:ascii="Times New Roman" w:hAnsi="Times New Roman" w:cs="Times New Roman"/>
        </w:rPr>
      </w:pPr>
    </w:p>
    <w:p w14:paraId="0BCA7399" w14:textId="77777777"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8.10</w:t>
      </w:r>
    </w:p>
    <w:p w14:paraId="70C16894" w14:textId="77777777" w:rsidR="001419D3" w:rsidRDefault="001419D3" w:rsidP="001419D3">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iedere werkgever is verplicht om de bedrijfshulpverlening te organiseren. Stelling I is juist.</w:t>
      </w:r>
    </w:p>
    <w:p w14:paraId="46D5F837" w14:textId="77777777" w:rsidR="001419D3" w:rsidRDefault="001419D3" w:rsidP="00AF35F1">
      <w:pPr>
        <w:spacing w:after="0"/>
        <w:rPr>
          <w:rFonts w:ascii="Times New Roman" w:hAnsi="Times New Roman" w:cs="Times New Roman"/>
        </w:rPr>
      </w:pPr>
    </w:p>
    <w:p w14:paraId="19A038F7" w14:textId="77777777" w:rsidR="00C256C9" w:rsidRDefault="00C256C9">
      <w:pPr>
        <w:rPr>
          <w:rFonts w:ascii="Times New Roman" w:hAnsi="Times New Roman" w:cs="Times New Roman"/>
          <w:b/>
        </w:rPr>
      </w:pPr>
      <w:r>
        <w:rPr>
          <w:rFonts w:ascii="Times New Roman" w:hAnsi="Times New Roman" w:cs="Times New Roman"/>
          <w:b/>
        </w:rPr>
        <w:br w:type="page"/>
      </w:r>
    </w:p>
    <w:p w14:paraId="68236A67" w14:textId="13888348" w:rsidR="003D1E25" w:rsidRPr="003D1E25" w:rsidRDefault="003D1E25" w:rsidP="00AF35F1">
      <w:pPr>
        <w:spacing w:after="0"/>
        <w:rPr>
          <w:rFonts w:ascii="Times New Roman" w:hAnsi="Times New Roman" w:cs="Times New Roman"/>
          <w:b/>
          <w:u w:val="single"/>
        </w:rPr>
      </w:pPr>
      <w:r>
        <w:rPr>
          <w:rFonts w:ascii="Times New Roman" w:hAnsi="Times New Roman" w:cs="Times New Roman"/>
          <w:b/>
          <w:u w:val="single"/>
        </w:rPr>
        <w:lastRenderedPageBreak/>
        <w:t>Open vragen</w:t>
      </w:r>
    </w:p>
    <w:p w14:paraId="2A2BC7A5" w14:textId="77777777" w:rsidR="003D1E25" w:rsidRDefault="003D1E25" w:rsidP="00AF35F1">
      <w:pPr>
        <w:spacing w:after="0"/>
        <w:rPr>
          <w:rFonts w:ascii="Times New Roman" w:hAnsi="Times New Roman" w:cs="Times New Roman"/>
          <w:b/>
        </w:rPr>
      </w:pPr>
    </w:p>
    <w:p w14:paraId="32B60D2F" w14:textId="31B5E555"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8.11</w:t>
      </w:r>
    </w:p>
    <w:p w14:paraId="0D24996C" w14:textId="77777777" w:rsidR="001419D3" w:rsidRPr="001419D3" w:rsidRDefault="001419D3" w:rsidP="0009597B">
      <w:pPr>
        <w:pStyle w:val="Lijstalinea"/>
        <w:numPr>
          <w:ilvl w:val="0"/>
          <w:numId w:val="2"/>
        </w:numPr>
        <w:spacing w:after="0"/>
        <w:rPr>
          <w:rFonts w:ascii="Times New Roman" w:hAnsi="Times New Roman" w:cs="Times New Roman"/>
        </w:rPr>
      </w:pPr>
      <w:r w:rsidRPr="001419D3">
        <w:rPr>
          <w:rFonts w:ascii="Times New Roman" w:hAnsi="Times New Roman" w:cs="Times New Roman"/>
        </w:rPr>
        <w:t>Personeelsmanagement omvat alle besluiten en handelingen die betrekking hebben op de wijze waarop een organisatie</w:t>
      </w:r>
      <w:r>
        <w:rPr>
          <w:rFonts w:ascii="Times New Roman" w:hAnsi="Times New Roman" w:cs="Times New Roman"/>
        </w:rPr>
        <w:t xml:space="preserve"> </w:t>
      </w:r>
      <w:r w:rsidRPr="001419D3">
        <w:rPr>
          <w:rFonts w:ascii="Times New Roman" w:hAnsi="Times New Roman" w:cs="Times New Roman"/>
        </w:rPr>
        <w:t>met haar personeel omgaat.</w:t>
      </w:r>
    </w:p>
    <w:p w14:paraId="501E7370" w14:textId="77777777" w:rsidR="00054FAB" w:rsidRDefault="00054FAB" w:rsidP="00AF35F1">
      <w:pPr>
        <w:spacing w:after="0"/>
        <w:rPr>
          <w:rFonts w:ascii="Times New Roman" w:hAnsi="Times New Roman" w:cs="Times New Roman"/>
        </w:rPr>
      </w:pPr>
    </w:p>
    <w:p w14:paraId="3B3F7A29" w14:textId="77777777"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Drie niveaus:</w:t>
      </w:r>
    </w:p>
    <w:p w14:paraId="0D3E5502" w14:textId="77777777"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strategisch personeelsmanagement;</w:t>
      </w:r>
    </w:p>
    <w:p w14:paraId="2B4FE699" w14:textId="77777777" w:rsid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tactisch personeelsmanagement;</w:t>
      </w:r>
    </w:p>
    <w:p w14:paraId="334E5041" w14:textId="77777777" w:rsidR="001419D3" w:rsidRPr="001419D3" w:rsidRDefault="001419D3" w:rsidP="0009597B">
      <w:pPr>
        <w:pStyle w:val="Lijstalinea"/>
        <w:numPr>
          <w:ilvl w:val="0"/>
          <w:numId w:val="3"/>
        </w:numPr>
        <w:spacing w:after="0"/>
        <w:rPr>
          <w:rFonts w:ascii="Times New Roman" w:hAnsi="Times New Roman" w:cs="Times New Roman"/>
        </w:rPr>
      </w:pPr>
      <w:r>
        <w:rPr>
          <w:rFonts w:ascii="Times New Roman" w:hAnsi="Times New Roman" w:cs="Times New Roman"/>
        </w:rPr>
        <w:t>operationeel personeelsmanagement.</w:t>
      </w:r>
    </w:p>
    <w:p w14:paraId="5E698AD4" w14:textId="77777777" w:rsidR="001419D3" w:rsidRDefault="001419D3" w:rsidP="00AF35F1">
      <w:pPr>
        <w:spacing w:after="0"/>
        <w:rPr>
          <w:rFonts w:ascii="Times New Roman" w:hAnsi="Times New Roman" w:cs="Times New Roman"/>
        </w:rPr>
      </w:pPr>
    </w:p>
    <w:p w14:paraId="11FFD038" w14:textId="77777777" w:rsidR="001419D3" w:rsidRDefault="001419D3" w:rsidP="0009597B">
      <w:pPr>
        <w:pStyle w:val="Lijstalinea"/>
        <w:numPr>
          <w:ilvl w:val="0"/>
          <w:numId w:val="2"/>
        </w:numPr>
        <w:spacing w:after="0"/>
        <w:rPr>
          <w:rFonts w:ascii="Times New Roman" w:hAnsi="Times New Roman" w:cs="Times New Roman"/>
        </w:rPr>
      </w:pPr>
      <w:r>
        <w:rPr>
          <w:rFonts w:ascii="Times New Roman" w:hAnsi="Times New Roman" w:cs="Times New Roman"/>
        </w:rPr>
        <w:t>Activiteiten operationeel personeelsmanagement:</w:t>
      </w:r>
    </w:p>
    <w:p w14:paraId="1DE3A8B9"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werving en selectie van nieuwe medewerkers;</w:t>
      </w:r>
    </w:p>
    <w:p w14:paraId="41CC7369"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opleiden van personeel;</w:t>
      </w:r>
    </w:p>
    <w:p w14:paraId="5B745171"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functionerings</w:t>
      </w:r>
      <w:r w:rsidRPr="001419D3">
        <w:rPr>
          <w:rFonts w:ascii="Cambria Math" w:hAnsi="Cambria Math" w:cs="Cambria Math"/>
        </w:rPr>
        <w:t>‑</w:t>
      </w:r>
      <w:r w:rsidRPr="001419D3">
        <w:rPr>
          <w:rFonts w:ascii="Times New Roman" w:hAnsi="Times New Roman" w:cs="Times New Roman"/>
        </w:rPr>
        <w:t>en beoordelingsgesprekken;</w:t>
      </w:r>
    </w:p>
    <w:p w14:paraId="18655523"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de verlofregeling;</w:t>
      </w:r>
    </w:p>
    <w:p w14:paraId="027FE793"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verzuimbegeleiding;</w:t>
      </w:r>
    </w:p>
    <w:p w14:paraId="7FE3AD4B"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voeren van exitgesprekken (bij de uitstroom van medewerkers);</w:t>
      </w:r>
    </w:p>
    <w:p w14:paraId="5C7C0D9C"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het uitvoeren van het arbobeleid;</w:t>
      </w:r>
    </w:p>
    <w:p w14:paraId="1E22F1B7"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personeelsadministratie;</w:t>
      </w:r>
    </w:p>
    <w:p w14:paraId="3D9FBD5E" w14:textId="77777777" w:rsidR="001419D3" w:rsidRPr="001419D3" w:rsidRDefault="001419D3" w:rsidP="0009597B">
      <w:pPr>
        <w:pStyle w:val="Lijstalinea"/>
        <w:numPr>
          <w:ilvl w:val="0"/>
          <w:numId w:val="3"/>
        </w:numPr>
        <w:spacing w:after="0"/>
        <w:rPr>
          <w:rFonts w:ascii="Times New Roman" w:hAnsi="Times New Roman" w:cs="Times New Roman"/>
        </w:rPr>
      </w:pPr>
      <w:r w:rsidRPr="001419D3">
        <w:rPr>
          <w:rFonts w:ascii="Times New Roman" w:hAnsi="Times New Roman" w:cs="Times New Roman"/>
        </w:rPr>
        <w:t>salarisverwerking.</w:t>
      </w:r>
    </w:p>
    <w:p w14:paraId="3430885B" w14:textId="77777777" w:rsidR="001419D3" w:rsidRDefault="001419D3" w:rsidP="00AF35F1">
      <w:pPr>
        <w:spacing w:after="0"/>
        <w:rPr>
          <w:rFonts w:ascii="Times New Roman" w:hAnsi="Times New Roman" w:cs="Times New Roman"/>
        </w:rPr>
      </w:pPr>
    </w:p>
    <w:p w14:paraId="44EBD04B" w14:textId="77777777" w:rsidR="001419D3" w:rsidRPr="001419D3" w:rsidRDefault="001419D3" w:rsidP="00AF35F1">
      <w:pPr>
        <w:spacing w:after="0"/>
        <w:rPr>
          <w:rFonts w:ascii="Times New Roman" w:hAnsi="Times New Roman" w:cs="Times New Roman"/>
          <w:b/>
        </w:rPr>
      </w:pPr>
      <w:r w:rsidRPr="001419D3">
        <w:rPr>
          <w:rFonts w:ascii="Times New Roman" w:hAnsi="Times New Roman" w:cs="Times New Roman"/>
          <w:b/>
        </w:rPr>
        <w:t>Opgave 8.12</w:t>
      </w:r>
    </w:p>
    <w:p w14:paraId="25A2A0CB" w14:textId="77777777"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Betrokken functionarissen:</w:t>
      </w:r>
    </w:p>
    <w:p w14:paraId="6AFF5386"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directie;</w:t>
      </w:r>
    </w:p>
    <w:p w14:paraId="60343C54"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lijnmanagers (leidinggevenden);</w:t>
      </w:r>
    </w:p>
    <w:p w14:paraId="4EFB5E12"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personeelsadministrateur;</w:t>
      </w:r>
    </w:p>
    <w:p w14:paraId="1C54C689"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salarisadministrateur;</w:t>
      </w:r>
    </w:p>
    <w:p w14:paraId="7B51421E" w14:textId="77777777" w:rsidR="001419D3" w:rsidRPr="00B00271" w:rsidRDefault="001419D3" w:rsidP="0009597B">
      <w:pPr>
        <w:pStyle w:val="Lijstalinea"/>
        <w:numPr>
          <w:ilvl w:val="0"/>
          <w:numId w:val="5"/>
        </w:numPr>
        <w:spacing w:after="0"/>
        <w:rPr>
          <w:rFonts w:ascii="Times New Roman" w:hAnsi="Times New Roman" w:cs="Times New Roman"/>
        </w:rPr>
      </w:pPr>
      <w:r w:rsidRPr="00B00271">
        <w:rPr>
          <w:rFonts w:ascii="Times New Roman" w:hAnsi="Times New Roman" w:cs="Times New Roman"/>
        </w:rPr>
        <w:t>de individuele medewerkers.</w:t>
      </w:r>
    </w:p>
    <w:p w14:paraId="77627C9F" w14:textId="77777777" w:rsidR="001419D3" w:rsidRDefault="001419D3" w:rsidP="001419D3">
      <w:pPr>
        <w:spacing w:after="0"/>
        <w:rPr>
          <w:rFonts w:ascii="Times New Roman" w:hAnsi="Times New Roman" w:cs="Times New Roman"/>
        </w:rPr>
      </w:pPr>
    </w:p>
    <w:p w14:paraId="1853C631" w14:textId="77777777" w:rsidR="001419D3" w:rsidRDefault="001419D3" w:rsidP="0009597B">
      <w:pPr>
        <w:pStyle w:val="Lijstalinea"/>
        <w:numPr>
          <w:ilvl w:val="0"/>
          <w:numId w:val="4"/>
        </w:numPr>
        <w:spacing w:after="0"/>
        <w:rPr>
          <w:rFonts w:ascii="Times New Roman" w:hAnsi="Times New Roman" w:cs="Times New Roman"/>
        </w:rPr>
      </w:pPr>
      <w:r>
        <w:rPr>
          <w:rFonts w:ascii="Times New Roman" w:hAnsi="Times New Roman" w:cs="Times New Roman"/>
        </w:rPr>
        <w:t>Hoofdtaken HRM-manager:</w:t>
      </w:r>
    </w:p>
    <w:p w14:paraId="60E704F7"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(gevraagd en ongevraagd) adviseren van directie, management en medewerkers met betrekking tot alle mogelijke vraagstukken op het gebied van personeelszaken;</w:t>
      </w:r>
    </w:p>
    <w:p w14:paraId="19B6564B"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beheren van de HRM-instrumenten</w:t>
      </w:r>
      <w:r>
        <w:rPr>
          <w:rFonts w:ascii="Times New Roman" w:hAnsi="Times New Roman" w:cs="Times New Roman"/>
        </w:rPr>
        <w:t>;</w:t>
      </w:r>
    </w:p>
    <w:p w14:paraId="03193791" w14:textId="77777777" w:rsidR="001419D3"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opzetten en evalueren van de P&amp;O-strategie en het personeelsbeleid;</w:t>
      </w:r>
    </w:p>
    <w:p w14:paraId="7975719E" w14:textId="77777777" w:rsidR="001419D3" w:rsidRPr="006854D1" w:rsidRDefault="001419D3" w:rsidP="0009597B">
      <w:pPr>
        <w:pStyle w:val="Lijstalinea"/>
        <w:numPr>
          <w:ilvl w:val="0"/>
          <w:numId w:val="6"/>
        </w:numPr>
        <w:spacing w:after="0"/>
        <w:rPr>
          <w:rFonts w:ascii="Times New Roman" w:hAnsi="Times New Roman" w:cs="Times New Roman"/>
        </w:rPr>
      </w:pPr>
      <w:r w:rsidRPr="006854D1">
        <w:rPr>
          <w:rFonts w:ascii="Times New Roman" w:hAnsi="Times New Roman" w:cs="Times New Roman"/>
        </w:rPr>
        <w:t>het vaststellen van de resultaten van het gevoerde beleid.</w:t>
      </w:r>
    </w:p>
    <w:p w14:paraId="2994A03B" w14:textId="77777777" w:rsidR="001419D3" w:rsidRDefault="001419D3" w:rsidP="001419D3">
      <w:pPr>
        <w:spacing w:after="0"/>
        <w:rPr>
          <w:rFonts w:ascii="Times New Roman" w:hAnsi="Times New Roman" w:cs="Times New Roman"/>
        </w:rPr>
      </w:pPr>
    </w:p>
    <w:p w14:paraId="45D3BC25" w14:textId="77777777" w:rsidR="001419D3" w:rsidRPr="001419D3" w:rsidRDefault="001419D3" w:rsidP="001419D3">
      <w:pPr>
        <w:spacing w:after="0"/>
        <w:rPr>
          <w:rFonts w:ascii="Times New Roman" w:hAnsi="Times New Roman" w:cs="Times New Roman"/>
          <w:b/>
        </w:rPr>
      </w:pPr>
      <w:r w:rsidRPr="001419D3">
        <w:rPr>
          <w:rFonts w:ascii="Times New Roman" w:hAnsi="Times New Roman" w:cs="Times New Roman"/>
          <w:b/>
        </w:rPr>
        <w:t>Opgave 8.13</w:t>
      </w:r>
    </w:p>
    <w:p w14:paraId="66E5A092" w14:textId="77777777"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Taken van een vertrouwenspersoon:</w:t>
      </w:r>
    </w:p>
    <w:p w14:paraId="124DE5AC"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opvangen van werknemers die zijn lastiggevallen, bijvoorbeeld door een</w:t>
      </w:r>
      <w:r>
        <w:rPr>
          <w:rFonts w:ascii="Times New Roman" w:hAnsi="Times New Roman" w:cs="Times New Roman"/>
        </w:rPr>
        <w:t xml:space="preserve"> </w:t>
      </w:r>
      <w:r w:rsidRPr="001419D3">
        <w:rPr>
          <w:rFonts w:ascii="Times New Roman" w:hAnsi="Times New Roman" w:cs="Times New Roman"/>
        </w:rPr>
        <w:t>collega of leidinggevende, en die hulp en advies nodig hebben;</w:t>
      </w:r>
    </w:p>
    <w:p w14:paraId="5170A8C9"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nagaan of het mogelijk is om de kwestie in de informele sfeer op te lossen;</w:t>
      </w:r>
    </w:p>
    <w:p w14:paraId="6A0814CA"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slachtoffer informeren over andere oplossingsmogelijkheden, zoals klachtenprocedures;</w:t>
      </w:r>
    </w:p>
    <w:p w14:paraId="53126731"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begeleiden van een werknemer als hij/zij de kwestie aan de orde wil stellen</w:t>
      </w:r>
      <w:r>
        <w:rPr>
          <w:rFonts w:ascii="Times New Roman" w:hAnsi="Times New Roman" w:cs="Times New Roman"/>
        </w:rPr>
        <w:t xml:space="preserve"> </w:t>
      </w:r>
      <w:r w:rsidRPr="001419D3">
        <w:rPr>
          <w:rFonts w:ascii="Times New Roman" w:hAnsi="Times New Roman" w:cs="Times New Roman"/>
        </w:rPr>
        <w:t>bij een klachtencommissie of de ondernemingsleiding;</w:t>
      </w:r>
    </w:p>
    <w:p w14:paraId="040DAC87"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doorverwijzen naar andere hulpverlenende instanties, zoals een mediator;</w:t>
      </w:r>
    </w:p>
    <w:p w14:paraId="1BA075D6"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lastRenderedPageBreak/>
        <w:t>het geven van voorlichting over de aanpak van ongewenst gedrag;</w:t>
      </w:r>
    </w:p>
    <w:p w14:paraId="75D54E75"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het adviseren en ondersteunen van leidinggevenden en de ondernemingsleiding</w:t>
      </w:r>
      <w:r>
        <w:rPr>
          <w:rFonts w:ascii="Times New Roman" w:hAnsi="Times New Roman" w:cs="Times New Roman"/>
        </w:rPr>
        <w:t xml:space="preserve"> </w:t>
      </w:r>
      <w:r w:rsidRPr="001419D3">
        <w:rPr>
          <w:rFonts w:ascii="Times New Roman" w:hAnsi="Times New Roman" w:cs="Times New Roman"/>
        </w:rPr>
        <w:t>bij het voorkomen van ongewenst gedrag;</w:t>
      </w:r>
    </w:p>
    <w:p w14:paraId="132FD5CB" w14:textId="77777777" w:rsidR="001419D3" w:rsidRPr="001419D3" w:rsidRDefault="001419D3" w:rsidP="0009597B">
      <w:pPr>
        <w:pStyle w:val="Lijstalinea"/>
        <w:numPr>
          <w:ilvl w:val="0"/>
          <w:numId w:val="6"/>
        </w:numPr>
        <w:spacing w:after="0"/>
        <w:rPr>
          <w:rFonts w:ascii="Times New Roman" w:hAnsi="Times New Roman" w:cs="Times New Roman"/>
        </w:rPr>
      </w:pPr>
      <w:r w:rsidRPr="001419D3">
        <w:rPr>
          <w:rFonts w:ascii="Times New Roman" w:hAnsi="Times New Roman" w:cs="Times New Roman"/>
        </w:rPr>
        <w:t>registratie van gevallen van ongewenst gedrag.</w:t>
      </w:r>
    </w:p>
    <w:p w14:paraId="2D2986D1" w14:textId="77777777" w:rsidR="001419D3" w:rsidRDefault="001419D3" w:rsidP="00AF35F1">
      <w:pPr>
        <w:spacing w:after="0"/>
        <w:rPr>
          <w:rFonts w:ascii="Times New Roman" w:hAnsi="Times New Roman" w:cs="Times New Roman"/>
        </w:rPr>
      </w:pPr>
    </w:p>
    <w:p w14:paraId="2D25D100" w14:textId="77777777" w:rsidR="001419D3" w:rsidRDefault="001419D3" w:rsidP="0009597B">
      <w:pPr>
        <w:pStyle w:val="Lijstalinea"/>
        <w:numPr>
          <w:ilvl w:val="0"/>
          <w:numId w:val="7"/>
        </w:numPr>
        <w:spacing w:after="0"/>
        <w:rPr>
          <w:rFonts w:ascii="Times New Roman" w:hAnsi="Times New Roman" w:cs="Times New Roman"/>
        </w:rPr>
      </w:pPr>
      <w:r>
        <w:rPr>
          <w:rFonts w:ascii="Times New Roman" w:hAnsi="Times New Roman" w:cs="Times New Roman"/>
        </w:rPr>
        <w:t>Aandachtspunten bij het aanstellen van een vertrouwenspersoon:</w:t>
      </w:r>
    </w:p>
    <w:p w14:paraId="1ECFB502" w14:textId="77777777" w:rsidR="006D3078" w:rsidRP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niet gewenst dat een personeelsfunctionaris of bedrijfsmaatschappelijk werker naast zijn reguliere taken ook nog dienst doet als vertrouwenspersoon, aangezien dit kan conflicteren met zijn reguliere taken.</w:t>
      </w:r>
    </w:p>
    <w:p w14:paraId="215FD68F" w14:textId="77777777"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Het is vaak verstandig om meerdere vertrouwenspersonen aan te stellen, zodat een werknemer kan kiezen bij wie hij zijn verhaal wil doen.</w:t>
      </w:r>
    </w:p>
    <w:p w14:paraId="74B6F4B4" w14:textId="77777777" w:rsidR="006D3078" w:rsidRDefault="006D3078" w:rsidP="0009597B">
      <w:pPr>
        <w:pStyle w:val="Lijstalinea"/>
        <w:numPr>
          <w:ilvl w:val="0"/>
          <w:numId w:val="6"/>
        </w:numPr>
        <w:spacing w:after="0"/>
        <w:rPr>
          <w:rFonts w:ascii="Times New Roman" w:hAnsi="Times New Roman" w:cs="Times New Roman"/>
        </w:rPr>
      </w:pPr>
      <w:r w:rsidRPr="006D3078">
        <w:rPr>
          <w:rFonts w:ascii="Times New Roman" w:hAnsi="Times New Roman" w:cs="Times New Roman"/>
        </w:rPr>
        <w:t>De vertrouwenspersoo</w:t>
      </w:r>
      <w:r>
        <w:rPr>
          <w:rFonts w:ascii="Times New Roman" w:hAnsi="Times New Roman" w:cs="Times New Roman"/>
        </w:rPr>
        <w:t>n moet het bedrijf goed kennen.</w:t>
      </w:r>
    </w:p>
    <w:p w14:paraId="29D6858B" w14:textId="77777777" w:rsidR="001419D3" w:rsidRPr="006D3078" w:rsidRDefault="006D3078" w:rsidP="0009597B">
      <w:pPr>
        <w:pStyle w:val="Lijstalinea"/>
        <w:numPr>
          <w:ilvl w:val="0"/>
          <w:numId w:val="6"/>
        </w:numPr>
        <w:spacing w:after="0"/>
        <w:rPr>
          <w:rFonts w:ascii="Times New Roman" w:hAnsi="Times New Roman" w:cs="Times New Roman"/>
        </w:rPr>
      </w:pPr>
      <w:r>
        <w:rPr>
          <w:rFonts w:ascii="Times New Roman" w:hAnsi="Times New Roman" w:cs="Times New Roman"/>
        </w:rPr>
        <w:t xml:space="preserve">De </w:t>
      </w:r>
      <w:r w:rsidRPr="006D3078">
        <w:rPr>
          <w:rFonts w:ascii="Times New Roman" w:hAnsi="Times New Roman" w:cs="Times New Roman"/>
        </w:rPr>
        <w:t xml:space="preserve">vertrouwenspersoon </w:t>
      </w:r>
      <w:r>
        <w:rPr>
          <w:rFonts w:ascii="Times New Roman" w:hAnsi="Times New Roman" w:cs="Times New Roman"/>
        </w:rPr>
        <w:t xml:space="preserve">moet </w:t>
      </w:r>
      <w:r w:rsidRPr="006D3078">
        <w:rPr>
          <w:rFonts w:ascii="Times New Roman" w:hAnsi="Times New Roman" w:cs="Times New Roman"/>
        </w:rPr>
        <w:t>iemand zijn op wie werknemers relatief makkelijk afstappen.</w:t>
      </w:r>
    </w:p>
    <w:p w14:paraId="25CDEB8E" w14:textId="77777777" w:rsidR="0034557E" w:rsidRDefault="0034557E" w:rsidP="00AF35F1">
      <w:pPr>
        <w:spacing w:after="0"/>
        <w:rPr>
          <w:rFonts w:ascii="Times New Roman" w:hAnsi="Times New Roman" w:cs="Times New Roman"/>
        </w:rPr>
      </w:pPr>
    </w:p>
    <w:p w14:paraId="67D27A0E"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8.14</w:t>
      </w:r>
    </w:p>
    <w:p w14:paraId="17DDB2C1" w14:textId="7750FA1B" w:rsidR="006D3078" w:rsidRPr="003D1E25" w:rsidRDefault="006D3078" w:rsidP="00687F49">
      <w:pPr>
        <w:pStyle w:val="Lijstalinea"/>
        <w:numPr>
          <w:ilvl w:val="0"/>
          <w:numId w:val="9"/>
        </w:numPr>
        <w:spacing w:after="0"/>
        <w:rPr>
          <w:rFonts w:ascii="Times New Roman" w:hAnsi="Times New Roman" w:cs="Times New Roman"/>
        </w:rPr>
      </w:pPr>
      <w:r w:rsidRPr="003D1E25">
        <w:rPr>
          <w:rFonts w:ascii="Times New Roman" w:hAnsi="Times New Roman" w:cs="Times New Roman"/>
        </w:rPr>
        <w:t>Een belangrijke doelstelling van strategische personeelsplanning is het ontwikkelen van een zodanig beleid dat medewerkers optimaal worden ingezet, zowel nu als in de toekomst. Een goede personeelsplanning maakt dit mogelijk. Van belang is dat een strategisch (personeels-)beleid wordt opgesteld met betrekking tot in-, door- en uitstroom van medewerkers.</w:t>
      </w:r>
    </w:p>
    <w:p w14:paraId="2F1F447F" w14:textId="77777777" w:rsidR="006D3078" w:rsidRPr="00442C55" w:rsidRDefault="006D3078" w:rsidP="0009597B">
      <w:pPr>
        <w:pStyle w:val="Lijstalinea"/>
        <w:numPr>
          <w:ilvl w:val="0"/>
          <w:numId w:val="9"/>
        </w:numPr>
        <w:spacing w:after="0"/>
        <w:rPr>
          <w:rFonts w:ascii="Times New Roman" w:hAnsi="Times New Roman" w:cs="Times New Roman"/>
        </w:rPr>
      </w:pPr>
      <w:r w:rsidRPr="00442C55">
        <w:rPr>
          <w:rFonts w:ascii="Times New Roman" w:hAnsi="Times New Roman" w:cs="Times New Roman"/>
        </w:rPr>
        <w:t>Voorwaarden om het proces van personeelsplanning optimaal te laten verlopen zijn o.a.</w:t>
      </w:r>
    </w:p>
    <w:p w14:paraId="5D938052"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Een goede koppeling tussen HRM en de strategie van de organisatie. De personeelsplanning moet namelijk aansluiten op de behoeften van de onderneming en die worden bepaald door de strategie;</w:t>
      </w:r>
    </w:p>
    <w:p w14:paraId="7EAEAEDD"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De concrete invulling van de personeelsplanning moet niet volledig in handen zijn van de HR-afdeling, want hierbij moet het lijnmanagement een belangrijke rol spelen. Lijnmanagers zijn cruciaal voor de invulling van het personeelsbeleid, aangezien zij hun eigen afdeling zodanig moeten managen dat dit volledig past in het strategische ondernemingsbeleid;</w:t>
      </w:r>
    </w:p>
    <w:p w14:paraId="0E7755C4" w14:textId="77777777" w:rsidR="006D3078" w:rsidRDefault="006D3078" w:rsidP="0000537D">
      <w:pPr>
        <w:pStyle w:val="Lijstalinea"/>
        <w:numPr>
          <w:ilvl w:val="0"/>
          <w:numId w:val="8"/>
        </w:numPr>
        <w:spacing w:after="0"/>
        <w:rPr>
          <w:rFonts w:ascii="Times New Roman" w:hAnsi="Times New Roman" w:cs="Times New Roman"/>
        </w:rPr>
      </w:pPr>
      <w:r w:rsidRPr="006676C1">
        <w:rPr>
          <w:rFonts w:ascii="Times New Roman" w:hAnsi="Times New Roman" w:cs="Times New Roman"/>
        </w:rPr>
        <w:t xml:space="preserve">Er moet sprake zijn van maatwerk; de invulling van de personeelsplanning moet volledig zijn afgestemd op de behoefte van de onderneming of een specifieke afdeling; </w:t>
      </w:r>
    </w:p>
    <w:p w14:paraId="17D6342A" w14:textId="3D06F69F" w:rsidR="006D3078" w:rsidRPr="003D1E25" w:rsidRDefault="006D3078" w:rsidP="00F776A1">
      <w:pPr>
        <w:pStyle w:val="Lijstalinea"/>
        <w:numPr>
          <w:ilvl w:val="0"/>
          <w:numId w:val="8"/>
        </w:numPr>
        <w:spacing w:after="0"/>
        <w:rPr>
          <w:rFonts w:ascii="Times New Roman" w:hAnsi="Times New Roman" w:cs="Times New Roman"/>
        </w:rPr>
      </w:pPr>
      <w:r w:rsidRPr="003D1E25">
        <w:rPr>
          <w:rFonts w:ascii="Times New Roman" w:hAnsi="Times New Roman" w:cs="Times New Roman"/>
        </w:rPr>
        <w:t>De personeelsplanning moet voortdurend worden geanalyseerd en aangepast.</w:t>
      </w:r>
    </w:p>
    <w:p w14:paraId="0F9BDD7E" w14:textId="77777777" w:rsidR="006D3078" w:rsidRPr="0083726A" w:rsidRDefault="006D3078" w:rsidP="0009597B">
      <w:pPr>
        <w:pStyle w:val="Lijstalinea"/>
        <w:numPr>
          <w:ilvl w:val="0"/>
          <w:numId w:val="9"/>
        </w:numPr>
        <w:spacing w:after="0"/>
        <w:rPr>
          <w:rFonts w:ascii="Times New Roman" w:hAnsi="Times New Roman" w:cs="Times New Roman"/>
        </w:rPr>
      </w:pPr>
      <w:r w:rsidRPr="0083726A">
        <w:rPr>
          <w:rFonts w:ascii="Times New Roman" w:hAnsi="Times New Roman" w:cs="Times New Roman"/>
        </w:rPr>
        <w:t>Een belangrijk onderdeel van de personeelsplanning is het vaststellen van de vaardigheden die de organisatie nodig heeft om de strategische doelstellingen te realiseren. Dit zal moeten worden vertaald in individuele eigenschappen waarover werknemers moeten beschikken om hun werk te kunnen doen, zowel binnen een team als in een specifieke functie. Hierbij kan worden gedacht aan kennis, maar ook aan bepaalde</w:t>
      </w:r>
      <w:r>
        <w:rPr>
          <w:rFonts w:ascii="Times New Roman" w:hAnsi="Times New Roman" w:cs="Times New Roman"/>
        </w:rPr>
        <w:t xml:space="preserve"> </w:t>
      </w:r>
      <w:r w:rsidRPr="0083726A">
        <w:rPr>
          <w:rFonts w:ascii="Times New Roman" w:hAnsi="Times New Roman" w:cs="Times New Roman"/>
        </w:rPr>
        <w:t>vaardigheden en ‘attitudes’.</w:t>
      </w:r>
    </w:p>
    <w:p w14:paraId="698CE105" w14:textId="77777777" w:rsidR="006D3078" w:rsidRDefault="006D3078" w:rsidP="006D3078">
      <w:pPr>
        <w:spacing w:after="0"/>
        <w:rPr>
          <w:rFonts w:ascii="Times New Roman" w:hAnsi="Times New Roman" w:cs="Times New Roman"/>
        </w:rPr>
      </w:pPr>
    </w:p>
    <w:p w14:paraId="5CA16A23" w14:textId="77777777"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functieprofiel</w:t>
      </w:r>
    </w:p>
    <w:p w14:paraId="37719B14"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Dit alles betekent dat allereerst moet worden bekeken welke taken, resultaatgebieden,</w:t>
      </w:r>
      <w:r>
        <w:rPr>
          <w:rFonts w:ascii="Times New Roman" w:hAnsi="Times New Roman" w:cs="Times New Roman"/>
        </w:rPr>
        <w:t xml:space="preserve"> </w:t>
      </w:r>
      <w:r w:rsidRPr="0083726A">
        <w:rPr>
          <w:rFonts w:ascii="Times New Roman" w:hAnsi="Times New Roman" w:cs="Times New Roman"/>
        </w:rPr>
        <w:t>bevoegdheden en verantwoordelijkheden tot een specifieke functie behoren. Dit leidt tot</w:t>
      </w:r>
      <w:r>
        <w:rPr>
          <w:rFonts w:ascii="Times New Roman" w:hAnsi="Times New Roman" w:cs="Times New Roman"/>
        </w:rPr>
        <w:t xml:space="preserve"> </w:t>
      </w:r>
      <w:r w:rsidRPr="0083726A">
        <w:rPr>
          <w:rFonts w:ascii="Times New Roman" w:hAnsi="Times New Roman" w:cs="Times New Roman"/>
        </w:rPr>
        <w:t>een functieprofiel.</w:t>
      </w:r>
      <w:r>
        <w:rPr>
          <w:rFonts w:ascii="Times New Roman" w:hAnsi="Times New Roman" w:cs="Times New Roman"/>
        </w:rPr>
        <w:t xml:space="preserve"> </w:t>
      </w:r>
      <w:r w:rsidRPr="0083726A">
        <w:rPr>
          <w:rFonts w:ascii="Times New Roman" w:hAnsi="Times New Roman" w:cs="Times New Roman"/>
        </w:rPr>
        <w:t>Vervolgens moet men deze taken en verantwoordelijkheden vertalen naar de</w:t>
      </w:r>
    </w:p>
    <w:p w14:paraId="1C572A5B"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competenties/eigenschappen waarover een werknemer moet beschikken om zijn functie</w:t>
      </w:r>
    </w:p>
    <w:p w14:paraId="5700A199" w14:textId="77777777" w:rsidR="006D3078" w:rsidRDefault="006D3078" w:rsidP="0000537D">
      <w:pPr>
        <w:spacing w:after="0"/>
        <w:ind w:left="426"/>
        <w:rPr>
          <w:rFonts w:ascii="Times New Roman" w:hAnsi="Times New Roman" w:cs="Times New Roman"/>
        </w:rPr>
      </w:pPr>
      <w:r w:rsidRPr="0083726A">
        <w:rPr>
          <w:rFonts w:ascii="Times New Roman" w:hAnsi="Times New Roman" w:cs="Times New Roman"/>
        </w:rPr>
        <w:t>te kunnen uitvoeren.</w:t>
      </w:r>
    </w:p>
    <w:p w14:paraId="4E4461CB" w14:textId="77777777" w:rsidR="006D3078" w:rsidRPr="0083726A" w:rsidRDefault="006D3078" w:rsidP="0000537D">
      <w:pPr>
        <w:spacing w:after="0"/>
        <w:ind w:left="426"/>
        <w:rPr>
          <w:rFonts w:ascii="Times New Roman" w:hAnsi="Times New Roman" w:cs="Times New Roman"/>
        </w:rPr>
      </w:pPr>
    </w:p>
    <w:p w14:paraId="30688236" w14:textId="77777777" w:rsidR="006D3078" w:rsidRPr="0083726A" w:rsidRDefault="006D3078" w:rsidP="0000537D">
      <w:pPr>
        <w:spacing w:after="0"/>
        <w:ind w:left="426"/>
        <w:rPr>
          <w:rFonts w:ascii="Times New Roman" w:hAnsi="Times New Roman" w:cs="Times New Roman"/>
          <w:i/>
        </w:rPr>
      </w:pPr>
      <w:r w:rsidRPr="0083726A">
        <w:rPr>
          <w:rFonts w:ascii="Times New Roman" w:hAnsi="Times New Roman" w:cs="Times New Roman"/>
          <w:i/>
        </w:rPr>
        <w:t>De rol van een competentieprofiel</w:t>
      </w:r>
    </w:p>
    <w:p w14:paraId="345826D0"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Omdat in iedere organisatie het werk verdeeld wordt over meer werknemers, zal niet</w:t>
      </w:r>
    </w:p>
    <w:p w14:paraId="34D5C132"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iedere medewerker over alle noodzakelijke competenties moeten beschikken. Dit betekent</w:t>
      </w:r>
    </w:p>
    <w:p w14:paraId="07616785"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dat per werknemer een competentieprofiel moet worden vastgesteld, dat nauw verband</w:t>
      </w:r>
    </w:p>
    <w:p w14:paraId="3ECD1050"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lastRenderedPageBreak/>
        <w:t>houdt met de functie die de desbetreffende medewerker vervult. Het competentieprofiel</w:t>
      </w:r>
    </w:p>
    <w:p w14:paraId="5BF7B357"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wordt zodoende grotendeels bepaald door de taken en verantwoordelijkheden die bij een</w:t>
      </w:r>
    </w:p>
    <w:p w14:paraId="48A7E81F"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functie horen.</w:t>
      </w:r>
    </w:p>
    <w:p w14:paraId="6C80CD18" w14:textId="77777777" w:rsidR="006D3078" w:rsidRDefault="006D3078" w:rsidP="0000537D">
      <w:pPr>
        <w:spacing w:after="0"/>
        <w:ind w:left="426"/>
        <w:rPr>
          <w:rFonts w:ascii="Times New Roman" w:hAnsi="Times New Roman" w:cs="Times New Roman"/>
        </w:rPr>
      </w:pPr>
    </w:p>
    <w:p w14:paraId="2448F7C6"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rol van functie- en competentieprofielen samen is van belang bij de invulling van het</w:t>
      </w:r>
    </w:p>
    <w:p w14:paraId="1E5629B1"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personeelsbeleid, waaronder de personeelsplanning. Gezorgd moet worden dat nu en in</w:t>
      </w:r>
    </w:p>
    <w:p w14:paraId="6A8A3F11" w14:textId="77777777" w:rsidR="006D3078" w:rsidRPr="0083726A" w:rsidRDefault="006D3078" w:rsidP="0000537D">
      <w:pPr>
        <w:spacing w:after="0"/>
        <w:ind w:left="426"/>
        <w:rPr>
          <w:rFonts w:ascii="Times New Roman" w:hAnsi="Times New Roman" w:cs="Times New Roman"/>
        </w:rPr>
      </w:pPr>
      <w:r w:rsidRPr="0083726A">
        <w:rPr>
          <w:rFonts w:ascii="Times New Roman" w:hAnsi="Times New Roman" w:cs="Times New Roman"/>
        </w:rPr>
        <w:t>de toekomst de medewerker met de juiste competenties de voor hem of haar juiste functie</w:t>
      </w:r>
    </w:p>
    <w:p w14:paraId="54A27239" w14:textId="77777777" w:rsidR="006D3078" w:rsidRDefault="006D3078" w:rsidP="0000537D">
      <w:pPr>
        <w:spacing w:after="0"/>
        <w:ind w:left="426"/>
        <w:rPr>
          <w:rFonts w:ascii="Times New Roman" w:hAnsi="Times New Roman" w:cs="Times New Roman"/>
        </w:rPr>
      </w:pPr>
      <w:r w:rsidRPr="0083726A">
        <w:rPr>
          <w:rFonts w:ascii="Times New Roman" w:hAnsi="Times New Roman" w:cs="Times New Roman"/>
        </w:rPr>
        <w:t>vervult.</w:t>
      </w:r>
    </w:p>
    <w:p w14:paraId="7704E8FE" w14:textId="77777777" w:rsidR="006D3078" w:rsidRDefault="006D3078" w:rsidP="00AF35F1">
      <w:pPr>
        <w:spacing w:after="0"/>
        <w:rPr>
          <w:rFonts w:ascii="Times New Roman" w:hAnsi="Times New Roman" w:cs="Times New Roman"/>
        </w:rPr>
      </w:pPr>
    </w:p>
    <w:p w14:paraId="126B54E2"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8.15</w:t>
      </w:r>
    </w:p>
    <w:p w14:paraId="44441BC8" w14:textId="651E7422" w:rsidR="006D3078" w:rsidRPr="003D1E25" w:rsidRDefault="006D3078" w:rsidP="00B6079B">
      <w:pPr>
        <w:pStyle w:val="Lijstalinea"/>
        <w:numPr>
          <w:ilvl w:val="0"/>
          <w:numId w:val="11"/>
        </w:numPr>
        <w:spacing w:after="0"/>
        <w:rPr>
          <w:rFonts w:ascii="Times New Roman" w:hAnsi="Times New Roman" w:cs="Times New Roman"/>
        </w:rPr>
      </w:pPr>
      <w:r w:rsidRPr="003D1E25">
        <w:rPr>
          <w:rFonts w:ascii="Times New Roman" w:hAnsi="Times New Roman" w:cs="Times New Roman"/>
        </w:rPr>
        <w:t>Onder competenties van personen worden wel gedragseigenschappen en kennisniveau verstaan. De belangrijkste of meest ontwikkelde van deze competenties worden kerncompetenties genoemd. Bij het competentiemanagement richt men de ontwikkeling van de medewerkers op de competenties die de onderneming in de toekomst nodig heeft.</w:t>
      </w:r>
    </w:p>
    <w:p w14:paraId="5BF48ECA" w14:textId="4F306925" w:rsidR="006D3078" w:rsidRPr="003D1E25" w:rsidRDefault="006D3078" w:rsidP="0065116D">
      <w:pPr>
        <w:pStyle w:val="Lijstalinea"/>
        <w:numPr>
          <w:ilvl w:val="0"/>
          <w:numId w:val="11"/>
        </w:numPr>
        <w:spacing w:after="0"/>
        <w:rPr>
          <w:rFonts w:ascii="Times New Roman" w:hAnsi="Times New Roman" w:cs="Times New Roman"/>
        </w:rPr>
      </w:pPr>
      <w:r w:rsidRPr="003D1E25">
        <w:rPr>
          <w:rFonts w:ascii="Times New Roman" w:hAnsi="Times New Roman" w:cs="Times New Roman"/>
        </w:rPr>
        <w:t>In het strategisch plan zijn de belangrijkste doelstellingen op lange termijn geformuleerd. Op basis hiervan worden de competenties geformuleerd die bij de medewerkers aanwezig moeten zijn. Het competentiemanagement moet ervoor zorg dragen, dat de kerncompetenties bij de medewerkers aanwezig zijn.</w:t>
      </w:r>
    </w:p>
    <w:p w14:paraId="5016C1CF" w14:textId="77777777" w:rsidR="006D3078" w:rsidRDefault="006D3078" w:rsidP="0009597B">
      <w:pPr>
        <w:pStyle w:val="Lijstalinea"/>
        <w:numPr>
          <w:ilvl w:val="0"/>
          <w:numId w:val="11"/>
        </w:numPr>
        <w:spacing w:after="0"/>
        <w:rPr>
          <w:rFonts w:ascii="Times New Roman" w:hAnsi="Times New Roman" w:cs="Times New Roman"/>
        </w:rPr>
      </w:pPr>
      <w:r>
        <w:rPr>
          <w:rFonts w:ascii="Times New Roman" w:hAnsi="Times New Roman" w:cs="Times New Roman"/>
        </w:rPr>
        <w:t>Voordelen van competentiemanagement zijn:</w:t>
      </w:r>
    </w:p>
    <w:p w14:paraId="141607A8"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Het kan de prestaties van de organisatie vergroten doordat het personeelsbeleid volledig wordt ingericht rondom de kerncompetenties. Daarmee stuurt de onderneming de ontwikkeling van het personeel op basis van de eerder vastgestelde strategie van de organisatie.</w:t>
      </w:r>
    </w:p>
    <w:p w14:paraId="2C306943"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competentiemanagement het gewenste gedrag van medewerkers en managers stimuleert, kan de cultuur van de organisatie in een door het management gewenste richting veranderen.</w:t>
      </w:r>
    </w:p>
    <w:p w14:paraId="5842EFC7"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medewerkers en managers duidelijk weten welke ontwikkeling wenselijk is, kan het werk aantrekkelijker worden. Managers besteden veel positieve aandacht aan medewerkers. Medewerkers kunnen zich goed ontplooien en hebben de beschikking over ruime scholingsmogelijkheden.</w:t>
      </w:r>
    </w:p>
    <w:p w14:paraId="1AF5873A" w14:textId="77777777" w:rsidR="006D3078" w:rsidRDefault="006D3078" w:rsidP="0009597B">
      <w:pPr>
        <w:pStyle w:val="Lijstalinea"/>
        <w:numPr>
          <w:ilvl w:val="0"/>
          <w:numId w:val="10"/>
        </w:numPr>
        <w:rPr>
          <w:rFonts w:ascii="Times New Roman" w:hAnsi="Times New Roman" w:cs="Times New Roman"/>
        </w:rPr>
      </w:pPr>
      <w:r>
        <w:rPr>
          <w:rFonts w:ascii="Times New Roman" w:hAnsi="Times New Roman" w:cs="Times New Roman"/>
        </w:rPr>
        <w:t>Doordat de ontwikkeling van medewerkers wordt gestimuleerd, neemt ook de interne mobiliteit toe. Medewerkers en managers ontdekken nieuwe kwaliteiten en zullen deze willen toepassen in (andere) functies.</w:t>
      </w:r>
    </w:p>
    <w:p w14:paraId="58517F0E" w14:textId="77777777" w:rsidR="006D3078" w:rsidRDefault="006D3078" w:rsidP="0009597B">
      <w:pPr>
        <w:pStyle w:val="Lijstalinea"/>
        <w:numPr>
          <w:ilvl w:val="0"/>
          <w:numId w:val="10"/>
        </w:numPr>
        <w:spacing w:after="0"/>
        <w:rPr>
          <w:rFonts w:ascii="Times New Roman" w:hAnsi="Times New Roman" w:cs="Times New Roman"/>
        </w:rPr>
      </w:pPr>
      <w:r>
        <w:rPr>
          <w:rFonts w:ascii="Times New Roman" w:hAnsi="Times New Roman" w:cs="Times New Roman"/>
        </w:rPr>
        <w:t>Door de nieuwe loopbaanmogelijkheden en het gezamenlijk realiseren van een doel, voelen medewerkers zich meer verbonden met de organisatie. Hierdoor neemt het personeelsverloop af, waardoor minder medewerkers met waardevolle competenties vertrekken.</w:t>
      </w:r>
    </w:p>
    <w:p w14:paraId="498424C3" w14:textId="77777777" w:rsidR="006D3078" w:rsidRDefault="006D3078" w:rsidP="00AF35F1">
      <w:pPr>
        <w:spacing w:after="0"/>
        <w:rPr>
          <w:rFonts w:ascii="Times New Roman" w:hAnsi="Times New Roman" w:cs="Times New Roman"/>
        </w:rPr>
      </w:pPr>
    </w:p>
    <w:p w14:paraId="6D831D29"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8.16</w:t>
      </w:r>
    </w:p>
    <w:p w14:paraId="5A02A34E" w14:textId="77777777"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Functies van belonen:</w:t>
      </w:r>
    </w:p>
    <w:p w14:paraId="323FD974"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aantrekken van personeel op de arbeidsmarkt;</w:t>
      </w:r>
    </w:p>
    <w:p w14:paraId="5686031E"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behouden van bekwame werknemers;</w:t>
      </w:r>
    </w:p>
    <w:p w14:paraId="6E3276C7"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verbeteren van de geleverde prestaties;</w:t>
      </w:r>
    </w:p>
    <w:p w14:paraId="2103AB2D" w14:textId="77777777" w:rsidR="006D3078" w:rsidRPr="00BC0245" w:rsidRDefault="006D3078" w:rsidP="0009597B">
      <w:pPr>
        <w:pStyle w:val="Lijstalinea"/>
        <w:numPr>
          <w:ilvl w:val="0"/>
          <w:numId w:val="13"/>
        </w:numPr>
        <w:spacing w:after="0"/>
        <w:rPr>
          <w:rFonts w:ascii="Times New Roman" w:hAnsi="Times New Roman" w:cs="Times New Roman"/>
        </w:rPr>
      </w:pPr>
      <w:r w:rsidRPr="00BC0245">
        <w:rPr>
          <w:rFonts w:ascii="Times New Roman" w:hAnsi="Times New Roman" w:cs="Times New Roman"/>
        </w:rPr>
        <w:t>het stimuleren van een verandering in het gedrag;</w:t>
      </w:r>
    </w:p>
    <w:p w14:paraId="0F41855B" w14:textId="57ACC858" w:rsidR="006D3078" w:rsidRPr="003D1E25" w:rsidRDefault="006D3078" w:rsidP="00F23BB5">
      <w:pPr>
        <w:pStyle w:val="Lijstalinea"/>
        <w:numPr>
          <w:ilvl w:val="0"/>
          <w:numId w:val="13"/>
        </w:numPr>
        <w:spacing w:after="0"/>
        <w:rPr>
          <w:rFonts w:ascii="Times New Roman" w:hAnsi="Times New Roman" w:cs="Times New Roman"/>
        </w:rPr>
      </w:pPr>
      <w:r w:rsidRPr="003D1E25">
        <w:rPr>
          <w:rFonts w:ascii="Times New Roman" w:hAnsi="Times New Roman" w:cs="Times New Roman"/>
        </w:rPr>
        <w:t>het voorkomen van conflicten.</w:t>
      </w:r>
    </w:p>
    <w:p w14:paraId="5FA5A7AF" w14:textId="77777777" w:rsidR="006D3078" w:rsidRDefault="006D3078" w:rsidP="0009597B">
      <w:pPr>
        <w:pStyle w:val="Lijstalinea"/>
        <w:numPr>
          <w:ilvl w:val="0"/>
          <w:numId w:val="12"/>
        </w:numPr>
        <w:spacing w:after="0"/>
        <w:rPr>
          <w:rFonts w:ascii="Times New Roman" w:hAnsi="Times New Roman" w:cs="Times New Roman"/>
        </w:rPr>
      </w:pPr>
      <w:r>
        <w:rPr>
          <w:rFonts w:ascii="Times New Roman" w:hAnsi="Times New Roman" w:cs="Times New Roman"/>
        </w:rPr>
        <w:t>Niveaus bij prestatiebeloning:</w:t>
      </w:r>
    </w:p>
    <w:p w14:paraId="711EC42E" w14:textId="77777777" w:rsid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per individu;</w:t>
      </w:r>
    </w:p>
    <w:p w14:paraId="44591039" w14:textId="77777777" w:rsid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per team of afdeling;</w:t>
      </w:r>
    </w:p>
    <w:p w14:paraId="27D029C2" w14:textId="77777777" w:rsidR="006D3078" w:rsidRPr="006D3078" w:rsidRDefault="006D3078" w:rsidP="003D1E25">
      <w:pPr>
        <w:pStyle w:val="Lijstalinea"/>
        <w:numPr>
          <w:ilvl w:val="0"/>
          <w:numId w:val="13"/>
        </w:numPr>
        <w:spacing w:after="0" w:line="240" w:lineRule="auto"/>
        <w:rPr>
          <w:rFonts w:ascii="Times New Roman" w:hAnsi="Times New Roman" w:cs="Times New Roman"/>
        </w:rPr>
      </w:pPr>
      <w:r>
        <w:rPr>
          <w:rFonts w:ascii="Times New Roman" w:hAnsi="Times New Roman" w:cs="Times New Roman"/>
        </w:rPr>
        <w:t>collectief.</w:t>
      </w:r>
    </w:p>
    <w:p w14:paraId="77DEC327" w14:textId="77777777" w:rsidR="006D3078" w:rsidRDefault="006D3078" w:rsidP="00AF35F1">
      <w:pPr>
        <w:spacing w:after="0"/>
        <w:rPr>
          <w:rFonts w:ascii="Times New Roman" w:hAnsi="Times New Roman" w:cs="Times New Roman"/>
        </w:rPr>
      </w:pPr>
    </w:p>
    <w:p w14:paraId="37F19A8B" w14:textId="77777777" w:rsidR="006D3078" w:rsidRPr="006D3078" w:rsidRDefault="006D3078" w:rsidP="00AF35F1">
      <w:pPr>
        <w:spacing w:after="0"/>
        <w:rPr>
          <w:rFonts w:ascii="Times New Roman" w:hAnsi="Times New Roman" w:cs="Times New Roman"/>
          <w:b/>
        </w:rPr>
      </w:pPr>
      <w:r w:rsidRPr="006D3078">
        <w:rPr>
          <w:rFonts w:ascii="Times New Roman" w:hAnsi="Times New Roman" w:cs="Times New Roman"/>
          <w:b/>
        </w:rPr>
        <w:t>Opgave 8.17</w:t>
      </w:r>
    </w:p>
    <w:p w14:paraId="4AC28536" w14:textId="77777777" w:rsidR="004A588F" w:rsidRDefault="004A588F" w:rsidP="004A588F">
      <w:pPr>
        <w:spacing w:after="0"/>
        <w:rPr>
          <w:rFonts w:ascii="Times New Roman" w:hAnsi="Times New Roman" w:cs="Times New Roman"/>
        </w:rPr>
      </w:pPr>
      <w:r>
        <w:rPr>
          <w:rFonts w:ascii="Times New Roman" w:hAnsi="Times New Roman" w:cs="Times New Roman"/>
        </w:rPr>
        <w:t>Redenen om te investeren in opleiden:</w:t>
      </w:r>
    </w:p>
    <w:p w14:paraId="237D43B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optimaal laten functioneren;</w:t>
      </w:r>
    </w:p>
    <w:p w14:paraId="179C31F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actualiseren van kennis;</w:t>
      </w:r>
    </w:p>
    <w:p w14:paraId="5E3623E0"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bevorderen van de doorstroom van medewerkers;</w:t>
      </w:r>
    </w:p>
    <w:p w14:paraId="5E0B4355"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het verbeteren van het bedrijfsresultaat;</w:t>
      </w:r>
    </w:p>
    <w:p w14:paraId="7122F07D"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binnenhalen;</w:t>
      </w:r>
    </w:p>
    <w:p w14:paraId="6470D8BB" w14:textId="77777777" w:rsidR="004A588F" w:rsidRPr="00393CBC" w:rsidRDefault="004A588F" w:rsidP="0000537D">
      <w:pPr>
        <w:pStyle w:val="Lijstalinea"/>
        <w:numPr>
          <w:ilvl w:val="0"/>
          <w:numId w:val="13"/>
        </w:numPr>
        <w:spacing w:after="0"/>
        <w:ind w:left="426" w:hanging="426"/>
        <w:rPr>
          <w:rFonts w:ascii="Times New Roman" w:hAnsi="Times New Roman" w:cs="Times New Roman"/>
        </w:rPr>
      </w:pPr>
      <w:r w:rsidRPr="00393CBC">
        <w:rPr>
          <w:rFonts w:ascii="Times New Roman" w:hAnsi="Times New Roman" w:cs="Times New Roman"/>
        </w:rPr>
        <w:t>werknemers behouden.</w:t>
      </w:r>
    </w:p>
    <w:p w14:paraId="5837585F" w14:textId="77777777" w:rsidR="006D3078" w:rsidRDefault="006D3078" w:rsidP="00AF35F1">
      <w:pPr>
        <w:spacing w:after="0"/>
        <w:rPr>
          <w:rFonts w:ascii="Times New Roman" w:hAnsi="Times New Roman" w:cs="Times New Roman"/>
        </w:rPr>
      </w:pPr>
    </w:p>
    <w:p w14:paraId="5E461791" w14:textId="77777777" w:rsidR="00D13B3D" w:rsidRPr="00F161CD" w:rsidRDefault="00D13B3D" w:rsidP="00D13B3D">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8.18</w:t>
      </w:r>
    </w:p>
    <w:p w14:paraId="4202F476"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Redenen om aandacht te besteden aan beoordelen:</w:t>
      </w:r>
    </w:p>
    <w:p w14:paraId="06692418"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14:paraId="0A9A5C4D"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14:paraId="5ED3B68F"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14:paraId="7B0F7BD0"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14:paraId="1C0DE209"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14:paraId="5BA53654"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14:paraId="6C222428" w14:textId="77777777" w:rsidR="00D13B3D" w:rsidRDefault="00D13B3D" w:rsidP="00D13B3D">
      <w:pPr>
        <w:spacing w:after="0"/>
        <w:rPr>
          <w:rFonts w:ascii="Times New Roman" w:hAnsi="Times New Roman" w:cs="Times New Roman"/>
        </w:rPr>
      </w:pPr>
    </w:p>
    <w:p w14:paraId="74D20518"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Belangrijkste beoordelingscriteria:</w:t>
      </w:r>
    </w:p>
    <w:p w14:paraId="381A5F95"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prestaties;</w:t>
      </w:r>
    </w:p>
    <w:p w14:paraId="66D1A653"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gedrag;</w:t>
      </w:r>
    </w:p>
    <w:p w14:paraId="13E6BE22"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persoonskenmerken;</w:t>
      </w:r>
    </w:p>
    <w:p w14:paraId="1618DB1F" w14:textId="77777777" w:rsidR="00D13B3D" w:rsidRPr="00B9636A" w:rsidRDefault="00D13B3D" w:rsidP="0009597B">
      <w:pPr>
        <w:pStyle w:val="Lijstalinea"/>
        <w:numPr>
          <w:ilvl w:val="0"/>
          <w:numId w:val="13"/>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14:paraId="529AF3A6" w14:textId="77777777" w:rsidR="00D13B3D" w:rsidRDefault="00D13B3D" w:rsidP="00D13B3D">
      <w:pPr>
        <w:spacing w:after="0"/>
        <w:rPr>
          <w:rFonts w:ascii="Times New Roman" w:hAnsi="Times New Roman" w:cs="Times New Roman"/>
        </w:rPr>
      </w:pPr>
    </w:p>
    <w:p w14:paraId="1D821AC6" w14:textId="77777777" w:rsidR="00D13B3D" w:rsidRDefault="00D13B3D" w:rsidP="0009597B">
      <w:pPr>
        <w:pStyle w:val="Lijstalinea"/>
        <w:numPr>
          <w:ilvl w:val="0"/>
          <w:numId w:val="14"/>
        </w:numPr>
        <w:spacing w:after="0"/>
        <w:rPr>
          <w:rFonts w:ascii="Times New Roman" w:hAnsi="Times New Roman" w:cs="Times New Roman"/>
        </w:rPr>
      </w:pPr>
      <w:r>
        <w:rPr>
          <w:rFonts w:ascii="Times New Roman" w:hAnsi="Times New Roman" w:cs="Times New Roman"/>
        </w:rPr>
        <w:t>Belangrijke vaardigheden:</w:t>
      </w:r>
    </w:p>
    <w:p w14:paraId="2349CDE3"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het kunnen creëren van de juiste sfeer;</w:t>
      </w:r>
    </w:p>
    <w:p w14:paraId="616C3A88"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goed kunnen luisteren;</w:t>
      </w:r>
    </w:p>
    <w:p w14:paraId="100E4EAC" w14:textId="77777777" w:rsidR="00D13B3D" w:rsidRPr="00DC730B"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de juiste vragen kunnen stellen;</w:t>
      </w:r>
    </w:p>
    <w:p w14:paraId="0FECD91B" w14:textId="77777777" w:rsidR="00D13B3D" w:rsidRDefault="00D13B3D" w:rsidP="0009597B">
      <w:pPr>
        <w:pStyle w:val="Lijstalinea"/>
        <w:numPr>
          <w:ilvl w:val="0"/>
          <w:numId w:val="13"/>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14:paraId="0C519244" w14:textId="77777777" w:rsidR="00D13B3D" w:rsidRDefault="00D13B3D" w:rsidP="00D13B3D">
      <w:pPr>
        <w:spacing w:after="0"/>
        <w:rPr>
          <w:rFonts w:ascii="Times New Roman" w:hAnsi="Times New Roman" w:cs="Times New Roman"/>
        </w:rPr>
      </w:pPr>
    </w:p>
    <w:p w14:paraId="3064E9AF" w14:textId="77777777"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8.19</w:t>
      </w:r>
    </w:p>
    <w:p w14:paraId="2A65B425" w14:textId="77777777" w:rsidR="00D13B3D" w:rsidRDefault="00D13B3D" w:rsidP="00D13B3D">
      <w:pPr>
        <w:spacing w:after="0"/>
        <w:rPr>
          <w:rFonts w:ascii="Times New Roman" w:hAnsi="Times New Roman" w:cs="Times New Roman"/>
        </w:rPr>
      </w:pPr>
    </w:p>
    <w:p w14:paraId="1ABCB38E" w14:textId="77777777" w:rsidR="00D13B3D" w:rsidRDefault="00D13B3D" w:rsidP="00D13B3D">
      <w:pPr>
        <w:spacing w:after="0"/>
        <w:rPr>
          <w:rFonts w:ascii="Times New Roman" w:hAnsi="Times New Roman" w:cs="Times New Roman"/>
        </w:rPr>
      </w:pPr>
      <w:r>
        <w:rPr>
          <w:rFonts w:ascii="Times New Roman" w:hAnsi="Times New Roman" w:cs="Times New Roman"/>
        </w:rPr>
        <w:t>Onderdelen van het arbobeleid:</w:t>
      </w:r>
    </w:p>
    <w:p w14:paraId="54410655"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risico-inventarisatie en -evaluatie (RI&amp;E);</w:t>
      </w:r>
    </w:p>
    <w:p w14:paraId="5D9CCA1C"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ziekteverzuimbeleid;</w:t>
      </w:r>
    </w:p>
    <w:p w14:paraId="63028F34"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bedrijfshulpverlening;</w:t>
      </w:r>
    </w:p>
    <w:p w14:paraId="743CA178" w14:textId="77777777" w:rsid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preventiemedewerker;</w:t>
      </w:r>
    </w:p>
    <w:p w14:paraId="550B61CB" w14:textId="77777777" w:rsidR="00D13B3D" w:rsidRPr="00D13B3D" w:rsidRDefault="00D13B3D" w:rsidP="0000537D">
      <w:pPr>
        <w:pStyle w:val="Lijstalinea"/>
        <w:numPr>
          <w:ilvl w:val="0"/>
          <w:numId w:val="13"/>
        </w:numPr>
        <w:spacing w:after="0"/>
        <w:ind w:left="426" w:hanging="426"/>
        <w:rPr>
          <w:rFonts w:ascii="Times New Roman" w:hAnsi="Times New Roman" w:cs="Times New Roman"/>
        </w:rPr>
      </w:pPr>
      <w:r w:rsidRPr="00D13B3D">
        <w:rPr>
          <w:rFonts w:ascii="Times New Roman" w:hAnsi="Times New Roman" w:cs="Times New Roman"/>
        </w:rPr>
        <w:t>periodiek arbeidsgez</w:t>
      </w:r>
      <w:r>
        <w:rPr>
          <w:rFonts w:ascii="Times New Roman" w:hAnsi="Times New Roman" w:cs="Times New Roman"/>
        </w:rPr>
        <w:t>ondheidskundig onderzoek (PAGO).</w:t>
      </w:r>
    </w:p>
    <w:p w14:paraId="30B3837C" w14:textId="77777777" w:rsidR="00D13B3D" w:rsidRDefault="00D13B3D" w:rsidP="00D13B3D">
      <w:pPr>
        <w:spacing w:after="0"/>
        <w:rPr>
          <w:rFonts w:ascii="Times New Roman" w:hAnsi="Times New Roman" w:cs="Times New Roman"/>
        </w:rPr>
      </w:pPr>
    </w:p>
    <w:p w14:paraId="4CD08920" w14:textId="533D0A74" w:rsidR="003D1E25" w:rsidRPr="003D1E25" w:rsidRDefault="003D1E25" w:rsidP="00D13B3D">
      <w:pPr>
        <w:spacing w:after="0"/>
        <w:rPr>
          <w:rFonts w:ascii="Times New Roman" w:hAnsi="Times New Roman" w:cs="Times New Roman"/>
          <w:b/>
          <w:u w:val="single"/>
        </w:rPr>
      </w:pPr>
      <w:r>
        <w:rPr>
          <w:rFonts w:ascii="Times New Roman" w:hAnsi="Times New Roman" w:cs="Times New Roman"/>
          <w:b/>
          <w:u w:val="single"/>
        </w:rPr>
        <w:lastRenderedPageBreak/>
        <w:t>Casusvragen</w:t>
      </w:r>
    </w:p>
    <w:p w14:paraId="0A2E312F" w14:textId="77777777" w:rsidR="003D1E25" w:rsidRDefault="003D1E25" w:rsidP="00D13B3D">
      <w:pPr>
        <w:spacing w:after="0"/>
        <w:rPr>
          <w:rFonts w:ascii="Times New Roman" w:hAnsi="Times New Roman" w:cs="Times New Roman"/>
          <w:b/>
        </w:rPr>
      </w:pPr>
    </w:p>
    <w:p w14:paraId="71C8049C" w14:textId="772965AA" w:rsidR="00D13B3D" w:rsidRPr="00D13B3D" w:rsidRDefault="00D13B3D" w:rsidP="00D13B3D">
      <w:pPr>
        <w:spacing w:after="0"/>
        <w:rPr>
          <w:rFonts w:ascii="Times New Roman" w:hAnsi="Times New Roman" w:cs="Times New Roman"/>
          <w:b/>
        </w:rPr>
      </w:pPr>
      <w:r w:rsidRPr="00D13B3D">
        <w:rPr>
          <w:rFonts w:ascii="Times New Roman" w:hAnsi="Times New Roman" w:cs="Times New Roman"/>
          <w:b/>
        </w:rPr>
        <w:t>Opgave 8.20</w:t>
      </w:r>
    </w:p>
    <w:p w14:paraId="2165C956" w14:textId="77777777"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14:paraId="58E9BB09" w14:textId="77777777" w:rsidR="00D13B3D" w:rsidRDefault="00D13B3D" w:rsidP="00D13B3D">
      <w:pPr>
        <w:spacing w:after="0"/>
        <w:ind w:left="360"/>
        <w:rPr>
          <w:rFonts w:ascii="Times New Roman" w:hAnsi="Times New Roman" w:cs="Times New Roman"/>
        </w:rPr>
      </w:pPr>
    </w:p>
    <w:p w14:paraId="19B93D76" w14:textId="77777777" w:rsidR="00D13B3D" w:rsidRPr="00BC0245" w:rsidRDefault="00D13B3D" w:rsidP="0009597B">
      <w:pPr>
        <w:pStyle w:val="Lijstalinea"/>
        <w:numPr>
          <w:ilvl w:val="0"/>
          <w:numId w:val="15"/>
        </w:numPr>
        <w:spacing w:after="0"/>
        <w:rPr>
          <w:rFonts w:ascii="Times New Roman" w:hAnsi="Times New Roman" w:cs="Times New Roman"/>
        </w:rPr>
      </w:pPr>
      <w:r w:rsidRPr="00BC0245">
        <w:rPr>
          <w:rFonts w:ascii="Times New Roman" w:hAnsi="Times New Roman" w:cs="Times New Roman"/>
        </w:rPr>
        <w:t>Vijf beoordelingscategorieën zijn:</w:t>
      </w:r>
    </w:p>
    <w:p w14:paraId="72778EA3"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kwaliteit van de werkzaamheden;</w:t>
      </w:r>
    </w:p>
    <w:p w14:paraId="6FA7FAF3"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arbeidsproductiviteit;</w:t>
      </w:r>
    </w:p>
    <w:p w14:paraId="1A53204F"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wijze van samenwerking;</w:t>
      </w:r>
    </w:p>
    <w:p w14:paraId="020B3D10" w14:textId="77777777" w:rsidR="00D13B3D" w:rsidRDefault="00D13B3D" w:rsidP="0009597B">
      <w:pPr>
        <w:pStyle w:val="Lijstalinea"/>
        <w:numPr>
          <w:ilvl w:val="0"/>
          <w:numId w:val="10"/>
        </w:numPr>
        <w:rPr>
          <w:rFonts w:ascii="Times New Roman" w:hAnsi="Times New Roman" w:cs="Times New Roman"/>
        </w:rPr>
      </w:pPr>
      <w:r>
        <w:rPr>
          <w:rFonts w:ascii="Times New Roman" w:hAnsi="Times New Roman" w:cs="Times New Roman"/>
        </w:rPr>
        <w:t>de persoonlijke eigenschappen van de medewerker;</w:t>
      </w:r>
    </w:p>
    <w:p w14:paraId="0432316F" w14:textId="77777777" w:rsidR="00D13B3D" w:rsidRPr="00CC61F1" w:rsidRDefault="00D13B3D" w:rsidP="0009597B">
      <w:pPr>
        <w:pStyle w:val="Lijstalinea"/>
        <w:numPr>
          <w:ilvl w:val="0"/>
          <w:numId w:val="10"/>
        </w:numPr>
        <w:spacing w:after="0"/>
        <w:rPr>
          <w:rFonts w:ascii="Times New Roman" w:hAnsi="Times New Roman" w:cs="Times New Roman"/>
        </w:rPr>
      </w:pPr>
      <w:r>
        <w:rPr>
          <w:rFonts w:ascii="Times New Roman" w:hAnsi="Times New Roman" w:cs="Times New Roman"/>
        </w:rPr>
        <w:t>de gemaakte afspraken.</w:t>
      </w:r>
    </w:p>
    <w:p w14:paraId="149F1FA9" w14:textId="77777777" w:rsidR="00D13B3D" w:rsidRDefault="00D13B3D" w:rsidP="00D13B3D">
      <w:pPr>
        <w:spacing w:after="0"/>
        <w:rPr>
          <w:rFonts w:ascii="Times New Roman" w:hAnsi="Times New Roman" w:cs="Times New Roman"/>
        </w:rPr>
      </w:pPr>
    </w:p>
    <w:p w14:paraId="378E4092" w14:textId="77777777" w:rsidR="0009597B" w:rsidRPr="00F161CD" w:rsidRDefault="0009597B" w:rsidP="0009597B">
      <w:pPr>
        <w:spacing w:after="0"/>
        <w:rPr>
          <w:rFonts w:ascii="Times New Roman" w:hAnsi="Times New Roman" w:cs="Times New Roman"/>
          <w:b/>
        </w:rPr>
      </w:pPr>
      <w:r w:rsidRPr="00F161CD">
        <w:rPr>
          <w:rFonts w:ascii="Times New Roman" w:hAnsi="Times New Roman" w:cs="Times New Roman"/>
          <w:b/>
        </w:rPr>
        <w:t xml:space="preserve">Opgave </w:t>
      </w:r>
      <w:r>
        <w:rPr>
          <w:rFonts w:ascii="Times New Roman" w:hAnsi="Times New Roman" w:cs="Times New Roman"/>
          <w:b/>
        </w:rPr>
        <w:t>8.21</w:t>
      </w:r>
    </w:p>
    <w:p w14:paraId="674FF5BE" w14:textId="77777777" w:rsidR="0009597B" w:rsidRPr="00EB621D" w:rsidRDefault="0009597B" w:rsidP="0009597B">
      <w:pPr>
        <w:pStyle w:val="Lijstalinea"/>
        <w:numPr>
          <w:ilvl w:val="0"/>
          <w:numId w:val="17"/>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14:paraId="0193744F" w14:textId="66CD25AE" w:rsidR="00A8744A"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B</w:t>
      </w:r>
      <w:r w:rsidR="0009597B">
        <w:rPr>
          <w:rFonts w:ascii="Times New Roman" w:hAnsi="Times New Roman" w:cs="Times New Roman"/>
        </w:rPr>
        <w:t xml:space="preserve">ij de beoordeling </w:t>
      </w:r>
      <w:r w:rsidR="00B85982">
        <w:rPr>
          <w:rFonts w:ascii="Times New Roman" w:hAnsi="Times New Roman" w:cs="Times New Roman"/>
        </w:rPr>
        <w:t>spelen een rol: prestaties, gedrag, persoonskenmerken en competenties</w:t>
      </w:r>
      <w:r>
        <w:rPr>
          <w:rFonts w:ascii="Times New Roman" w:hAnsi="Times New Roman" w:cs="Times New Roman"/>
        </w:rPr>
        <w:t>.</w:t>
      </w:r>
    </w:p>
    <w:p w14:paraId="10E1BEF6" w14:textId="0830E578" w:rsidR="00B85982"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D</w:t>
      </w:r>
      <w:r w:rsidR="00B85982">
        <w:rPr>
          <w:rFonts w:ascii="Times New Roman" w:hAnsi="Times New Roman" w:cs="Times New Roman"/>
        </w:rPr>
        <w:t>e beoordelaar moet over de juiste vaardigheden beschikken: juiste sfeer creëren, goed kunnen luisteren, juiste vragen stellen, feedback geven</w:t>
      </w:r>
      <w:r>
        <w:rPr>
          <w:rFonts w:ascii="Times New Roman" w:hAnsi="Times New Roman" w:cs="Times New Roman"/>
        </w:rPr>
        <w:t>.</w:t>
      </w:r>
    </w:p>
    <w:p w14:paraId="3F67A90D" w14:textId="630BE215" w:rsidR="0009597B" w:rsidRDefault="00117EF4" w:rsidP="00117EF4">
      <w:pPr>
        <w:pStyle w:val="Lijstalinea"/>
        <w:numPr>
          <w:ilvl w:val="0"/>
          <w:numId w:val="16"/>
        </w:numPr>
        <w:ind w:left="709"/>
        <w:rPr>
          <w:rFonts w:ascii="Times New Roman" w:hAnsi="Times New Roman" w:cs="Times New Roman"/>
        </w:rPr>
      </w:pPr>
      <w:r>
        <w:rPr>
          <w:rFonts w:ascii="Times New Roman" w:hAnsi="Times New Roman" w:cs="Times New Roman"/>
        </w:rPr>
        <w:t xml:space="preserve">De beoordelaar moet </w:t>
      </w:r>
      <w:r w:rsidR="00B85982">
        <w:rPr>
          <w:rFonts w:ascii="Times New Roman" w:hAnsi="Times New Roman" w:cs="Times New Roman"/>
        </w:rPr>
        <w:t xml:space="preserve">de historie, de ontwikkeling en </w:t>
      </w:r>
      <w:r w:rsidR="0009597B">
        <w:rPr>
          <w:rFonts w:ascii="Times New Roman" w:hAnsi="Times New Roman" w:cs="Times New Roman"/>
        </w:rPr>
        <w:t xml:space="preserve">het carrièreperspectief </w:t>
      </w:r>
      <w:r w:rsidR="00B85982">
        <w:rPr>
          <w:rFonts w:ascii="Times New Roman" w:hAnsi="Times New Roman" w:cs="Times New Roman"/>
        </w:rPr>
        <w:t xml:space="preserve">erbij </w:t>
      </w:r>
      <w:r w:rsidR="0009597B">
        <w:rPr>
          <w:rFonts w:ascii="Times New Roman" w:hAnsi="Times New Roman" w:cs="Times New Roman"/>
        </w:rPr>
        <w:t>betrekken</w:t>
      </w:r>
      <w:r>
        <w:rPr>
          <w:rFonts w:ascii="Times New Roman" w:hAnsi="Times New Roman" w:cs="Times New Roman"/>
        </w:rPr>
        <w:t>.</w:t>
      </w:r>
    </w:p>
    <w:p w14:paraId="0A3F3417" w14:textId="46C46DDC" w:rsidR="0009597B" w:rsidRPr="003D1E25" w:rsidRDefault="0009597B" w:rsidP="003D1E25">
      <w:pPr>
        <w:pStyle w:val="Lijstalinea"/>
        <w:numPr>
          <w:ilvl w:val="0"/>
          <w:numId w:val="17"/>
        </w:numPr>
        <w:rPr>
          <w:rFonts w:ascii="Times New Roman" w:hAnsi="Times New Roman" w:cs="Times New Roman"/>
        </w:rPr>
      </w:pPr>
      <w:r w:rsidRPr="00B85982">
        <w:rPr>
          <w:rFonts w:ascii="Times New Roman" w:hAnsi="Times New Roman" w:cs="Times New Roman"/>
        </w:rPr>
        <w:t>Nulmetingsgesprekken en functioneringsgesprekken.</w:t>
      </w:r>
    </w:p>
    <w:p w14:paraId="35BDFD3F" w14:textId="77777777" w:rsidR="0009597B" w:rsidRPr="0009597B" w:rsidRDefault="0009597B" w:rsidP="0009597B">
      <w:pPr>
        <w:spacing w:after="0"/>
        <w:rPr>
          <w:rFonts w:ascii="Times New Roman" w:hAnsi="Times New Roman" w:cs="Times New Roman"/>
          <w:b/>
        </w:rPr>
      </w:pPr>
      <w:r w:rsidRPr="0009597B">
        <w:rPr>
          <w:rFonts w:ascii="Times New Roman" w:hAnsi="Times New Roman" w:cs="Times New Roman"/>
          <w:b/>
        </w:rPr>
        <w:t>Opgave 8.22</w:t>
      </w:r>
    </w:p>
    <w:p w14:paraId="54A917C7" w14:textId="77777777" w:rsidR="0009597B" w:rsidRPr="0009597B" w:rsidRDefault="0009597B" w:rsidP="0009597B">
      <w:pPr>
        <w:spacing w:after="0"/>
        <w:rPr>
          <w:rFonts w:ascii="Times New Roman" w:hAnsi="Times New Roman" w:cs="Times New Roman"/>
        </w:rPr>
      </w:pPr>
      <w:r w:rsidRPr="0009597B">
        <w:rPr>
          <w:rFonts w:ascii="Times New Roman" w:hAnsi="Times New Roman" w:cs="Times New Roman"/>
        </w:rPr>
        <w:t>Fasen:</w:t>
      </w:r>
    </w:p>
    <w:p w14:paraId="7602087A"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 xml:space="preserve">Wat is de huidige situatie? </w:t>
      </w:r>
      <w:r w:rsidR="0000537D">
        <w:rPr>
          <w:rFonts w:ascii="Times New Roman" w:hAnsi="Times New Roman" w:cs="Times New Roman"/>
        </w:rPr>
        <w:br/>
      </w:r>
      <w:r w:rsidRPr="0000537D">
        <w:rPr>
          <w:rFonts w:ascii="Times New Roman" w:hAnsi="Times New Roman" w:cs="Times New Roman"/>
        </w:rPr>
        <w:t>Inventariseren van de huidige bezetting, o.a.:</w:t>
      </w:r>
    </w:p>
    <w:p w14:paraId="470C32B2" w14:textId="77777777"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hoe is de opbouw van de personeelsbezetting (leeftijd, geslacht, opleidingsniveau)?</w:t>
      </w:r>
    </w:p>
    <w:p w14:paraId="3A01B29A" w14:textId="77777777" w:rsidR="0009597B" w:rsidRDefault="0009597B" w:rsidP="0000537D">
      <w:pPr>
        <w:pStyle w:val="Lijstalinea"/>
        <w:numPr>
          <w:ilvl w:val="0"/>
          <w:numId w:val="1"/>
        </w:numPr>
        <w:spacing w:after="0"/>
        <w:rPr>
          <w:rFonts w:ascii="Times New Roman" w:hAnsi="Times New Roman" w:cs="Times New Roman"/>
        </w:rPr>
      </w:pPr>
      <w:r w:rsidRPr="00E01AC0">
        <w:rPr>
          <w:rFonts w:ascii="Times New Roman" w:hAnsi="Times New Roman" w:cs="Times New Roman"/>
        </w:rPr>
        <w:t>wat is het huidige personeelsverloop?</w:t>
      </w:r>
    </w:p>
    <w:p w14:paraId="6569F418" w14:textId="7E93997A" w:rsidR="0009597B" w:rsidRPr="003D1E25" w:rsidRDefault="0009597B" w:rsidP="00ED6D01">
      <w:pPr>
        <w:pStyle w:val="Lijstalinea"/>
        <w:numPr>
          <w:ilvl w:val="0"/>
          <w:numId w:val="1"/>
        </w:numPr>
        <w:spacing w:after="0"/>
        <w:ind w:left="708"/>
        <w:rPr>
          <w:rFonts w:ascii="Times New Roman" w:hAnsi="Times New Roman" w:cs="Times New Roman"/>
        </w:rPr>
      </w:pPr>
      <w:r w:rsidRPr="003D1E25">
        <w:rPr>
          <w:rFonts w:ascii="Times New Roman" w:hAnsi="Times New Roman" w:cs="Times New Roman"/>
        </w:rPr>
        <w:t>welke problemen doen zich regelmatig voor m.b.t. het personeelsbestand?</w:t>
      </w:r>
    </w:p>
    <w:p w14:paraId="4BF3BD37" w14:textId="0664DB1C" w:rsidR="0000537D" w:rsidRPr="003D1E25" w:rsidRDefault="0009597B" w:rsidP="007A686B">
      <w:pPr>
        <w:pStyle w:val="Lijstalinea"/>
        <w:numPr>
          <w:ilvl w:val="0"/>
          <w:numId w:val="18"/>
        </w:numPr>
        <w:spacing w:after="0"/>
        <w:rPr>
          <w:rFonts w:ascii="Times New Roman" w:hAnsi="Times New Roman" w:cs="Times New Roman"/>
        </w:rPr>
      </w:pPr>
      <w:r w:rsidRPr="003D1E25">
        <w:rPr>
          <w:rFonts w:ascii="Times New Roman" w:hAnsi="Times New Roman" w:cs="Times New Roman"/>
        </w:rPr>
        <w:t>Welke situatie is gewenst</w:t>
      </w:r>
      <w:r w:rsidR="0000537D" w:rsidRPr="003D1E25">
        <w:rPr>
          <w:rFonts w:ascii="Times New Roman" w:hAnsi="Times New Roman" w:cs="Times New Roman"/>
        </w:rPr>
        <w:t>?</w:t>
      </w:r>
      <w:r w:rsidR="0000537D" w:rsidRPr="003D1E25">
        <w:rPr>
          <w:rFonts w:ascii="Times New Roman" w:hAnsi="Times New Roman" w:cs="Times New Roman"/>
        </w:rPr>
        <w:br/>
      </w:r>
      <w:r w:rsidRPr="003D1E25">
        <w:rPr>
          <w:rFonts w:ascii="Times New Roman" w:hAnsi="Times New Roman" w:cs="Times New Roman"/>
        </w:rPr>
        <w:t>Het is heel goed mogelijk dat de gewenste situatie afwijkt van de huidige. Het kan ook zo zijn dat de huidige personeelsbezetting prima voldoet aan de huidige situatie. De organisatie dient zich af te vragen of de huidige bezetting in kwalitatieve en kwantitatieve zin voldoet voor de toekomstige situatie. Zo kan men zich afvragen of de huidige bezetting toereikend is voor de strategische plannen van de organisatie. Is het huidige kennisniveau voldoende, heeft de nieuwe strategie gevolgen voor de interne processen van de organisatie en wat betekent een verandering in de processen voor de vaardigheden van de medewerkers?</w:t>
      </w:r>
    </w:p>
    <w:p w14:paraId="60AED3B3"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t>Hoe komen we daar?</w:t>
      </w:r>
      <w:r w:rsidR="0000537D">
        <w:rPr>
          <w:rFonts w:ascii="Times New Roman" w:hAnsi="Times New Roman" w:cs="Times New Roman"/>
        </w:rPr>
        <w:br/>
      </w:r>
      <w:r w:rsidRPr="0000537D">
        <w:rPr>
          <w:rFonts w:ascii="Times New Roman" w:hAnsi="Times New Roman" w:cs="Times New Roman"/>
        </w:rPr>
        <w:t>Nadat is vastgesteld wat de verschillen zijn tussen de huidige en de gewenste situatie, moet worden nagegaan welke maatregelen nodig zijn om de gewenste personeelsbezetting te realiseren. Dit moet uiteindelijk leiden tot een plan, waarin tot op afdelingsniveau wordt vastgelegd welke instrumenten hierbij worden ingezet.</w:t>
      </w:r>
    </w:p>
    <w:p w14:paraId="2DFC695F" w14:textId="77777777" w:rsidR="0009597B" w:rsidRDefault="0009597B" w:rsidP="0009597B">
      <w:pPr>
        <w:spacing w:after="0"/>
        <w:rPr>
          <w:rFonts w:ascii="Times New Roman" w:hAnsi="Times New Roman" w:cs="Times New Roman"/>
        </w:rPr>
      </w:pPr>
    </w:p>
    <w:p w14:paraId="47633834" w14:textId="77777777" w:rsidR="0009597B" w:rsidRPr="0000537D" w:rsidRDefault="0009597B" w:rsidP="0000537D">
      <w:pPr>
        <w:pStyle w:val="Lijstalinea"/>
        <w:numPr>
          <w:ilvl w:val="0"/>
          <w:numId w:val="18"/>
        </w:numPr>
        <w:spacing w:after="0"/>
        <w:rPr>
          <w:rFonts w:ascii="Times New Roman" w:hAnsi="Times New Roman" w:cs="Times New Roman"/>
        </w:rPr>
      </w:pPr>
      <w:r w:rsidRPr="0000537D">
        <w:rPr>
          <w:rFonts w:ascii="Times New Roman" w:hAnsi="Times New Roman" w:cs="Times New Roman"/>
        </w:rPr>
        <w:lastRenderedPageBreak/>
        <w:t>Heeft onze aanpak gewerkt?</w:t>
      </w:r>
      <w:r w:rsidR="0000537D">
        <w:rPr>
          <w:rFonts w:ascii="Times New Roman" w:hAnsi="Times New Roman" w:cs="Times New Roman"/>
        </w:rPr>
        <w:br/>
      </w:r>
      <w:r w:rsidRPr="0000537D">
        <w:rPr>
          <w:rFonts w:ascii="Times New Roman" w:hAnsi="Times New Roman" w:cs="Times New Roman"/>
        </w:rPr>
        <w:t>Tot slot is het noodzakelijk om de gehanteerde aanpak voortdurend te analyseren en zo nodig aan te passen. De strategie kan immers voortdurend wijzigen. Daarnaast kan het ook gebeuren dat de beschikbare HRM-instrumenten op één of meer afdelingen anders moeten worden ingezet. En dan begint het proces in feite weer opnieuw.</w:t>
      </w:r>
    </w:p>
    <w:p w14:paraId="447002CD" w14:textId="77777777" w:rsidR="0009597B" w:rsidRDefault="0009597B" w:rsidP="0009597B">
      <w:pPr>
        <w:spacing w:after="0"/>
        <w:rPr>
          <w:rFonts w:ascii="Times New Roman" w:hAnsi="Times New Roman" w:cs="Times New Roman"/>
        </w:rPr>
      </w:pPr>
    </w:p>
    <w:p w14:paraId="18283922" w14:textId="77777777" w:rsidR="0009597B" w:rsidRPr="0009597B" w:rsidRDefault="0009597B" w:rsidP="00D13B3D">
      <w:pPr>
        <w:spacing w:after="0"/>
        <w:rPr>
          <w:rFonts w:ascii="Times New Roman" w:hAnsi="Times New Roman" w:cs="Times New Roman"/>
          <w:b/>
        </w:rPr>
      </w:pPr>
      <w:r w:rsidRPr="0009597B">
        <w:rPr>
          <w:rFonts w:ascii="Times New Roman" w:hAnsi="Times New Roman" w:cs="Times New Roman"/>
          <w:b/>
        </w:rPr>
        <w:t>Opgave 8.23</w:t>
      </w:r>
    </w:p>
    <w:p w14:paraId="5A248BD7" w14:textId="77777777"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Competentiemanagement is een instrument waarmee het personeelsmanagement wordt gekoppeld aan de strategie van de organisatie. Met behulp van de vereiste competenties kunnen de doelstellingen van de organisatie worden bereikt. Bij competentiemanagement wordt uitvoerig bekeken over welke eigenschappen, vaardigheden en kwalificaties een werknemer moet beschikken om zijn functie op een goede wijze te kunnen uitoefenen.</w:t>
      </w:r>
    </w:p>
    <w:p w14:paraId="4715A3AD" w14:textId="77777777" w:rsidR="0009597B" w:rsidRDefault="0009597B" w:rsidP="0009597B">
      <w:pPr>
        <w:spacing w:after="0"/>
        <w:ind w:left="360"/>
        <w:rPr>
          <w:rFonts w:ascii="Times New Roman" w:hAnsi="Times New Roman" w:cs="Times New Roman"/>
        </w:rPr>
      </w:pPr>
    </w:p>
    <w:p w14:paraId="24350542" w14:textId="77777777" w:rsidR="0009597B" w:rsidRPr="00D35D3C" w:rsidRDefault="0009597B" w:rsidP="0009597B">
      <w:pPr>
        <w:pStyle w:val="Lijstalinea"/>
        <w:numPr>
          <w:ilvl w:val="0"/>
          <w:numId w:val="19"/>
        </w:numPr>
        <w:spacing w:after="0"/>
        <w:rPr>
          <w:rFonts w:ascii="Times New Roman" w:hAnsi="Times New Roman" w:cs="Times New Roman"/>
        </w:rPr>
      </w:pPr>
      <w:r w:rsidRPr="00D35D3C">
        <w:rPr>
          <w:rFonts w:ascii="Times New Roman" w:hAnsi="Times New Roman" w:cs="Times New Roman"/>
        </w:rPr>
        <w:t>Een functieprofiel beschrijft de inhoud van de functie in termen van taken, resultaatgebieden, bevoegdheden, verantwoordelijkheden en de plaats van de functie in de organisatie.</w:t>
      </w:r>
    </w:p>
    <w:p w14:paraId="21176D8D" w14:textId="77777777" w:rsidR="0009597B" w:rsidRDefault="0009597B" w:rsidP="0009597B">
      <w:pPr>
        <w:pStyle w:val="Lijstalinea"/>
        <w:rPr>
          <w:rFonts w:ascii="Times New Roman" w:hAnsi="Times New Roman" w:cs="Times New Roman"/>
        </w:rPr>
      </w:pPr>
    </w:p>
    <w:p w14:paraId="1AD27305" w14:textId="77777777" w:rsidR="0009597B" w:rsidRPr="0000537D" w:rsidRDefault="0009597B" w:rsidP="00095840">
      <w:pPr>
        <w:pStyle w:val="Lijstalinea"/>
        <w:numPr>
          <w:ilvl w:val="0"/>
          <w:numId w:val="19"/>
        </w:numPr>
        <w:spacing w:after="0"/>
        <w:rPr>
          <w:rFonts w:ascii="Times New Roman" w:hAnsi="Times New Roman" w:cs="Times New Roman"/>
        </w:rPr>
      </w:pPr>
      <w:r w:rsidRPr="0000537D">
        <w:rPr>
          <w:rFonts w:ascii="Times New Roman" w:hAnsi="Times New Roman" w:cs="Times New Roman"/>
        </w:rPr>
        <w:t>In een competentieprofiel zijn de competenties opgenomen die nodig zijn om de taken goed te kunnen uitvoeren en de verantwoordelijkheden te kunnen dragen. Dit kan betrekking hebben op specifieke diploma’s en/of ervaring maar ook op persoonskenmerken en gedragsindicatoren.</w:t>
      </w:r>
      <w:r w:rsidR="0000537D" w:rsidRPr="0000537D">
        <w:rPr>
          <w:rFonts w:ascii="Times New Roman" w:hAnsi="Times New Roman" w:cs="Times New Roman"/>
        </w:rPr>
        <w:br/>
      </w:r>
      <w:r w:rsidR="0000537D" w:rsidRPr="0000537D">
        <w:rPr>
          <w:rFonts w:ascii="Times New Roman" w:hAnsi="Times New Roman" w:cs="Times New Roman"/>
        </w:rPr>
        <w:br/>
      </w:r>
      <w:r w:rsidRPr="0000537D">
        <w:rPr>
          <w:rFonts w:ascii="Times New Roman" w:hAnsi="Times New Roman" w:cs="Times New Roman"/>
        </w:rPr>
        <w:t>Specifieke onderdelen passend bij het competentieprofiel van salarisadministrateur zijn o.a. opleiding PDL, VPS, kennis van salarissoftware, minimaal 3 jaar ervaring, integriteit, accuratesse.</w:t>
      </w:r>
    </w:p>
    <w:p w14:paraId="16935485" w14:textId="77777777" w:rsidR="0009597B" w:rsidRDefault="0009597B" w:rsidP="00D13B3D">
      <w:pPr>
        <w:spacing w:after="0"/>
        <w:rPr>
          <w:rFonts w:ascii="Times New Roman" w:hAnsi="Times New Roman" w:cs="Times New Roman"/>
        </w:rPr>
      </w:pPr>
    </w:p>
    <w:sectPr w:rsidR="0009597B" w:rsidSect="001B0D0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D967" w14:textId="77777777" w:rsidR="006C0607" w:rsidRDefault="006C0607" w:rsidP="00C256C9">
      <w:pPr>
        <w:spacing w:after="0" w:line="240" w:lineRule="auto"/>
      </w:pPr>
      <w:r>
        <w:separator/>
      </w:r>
    </w:p>
  </w:endnote>
  <w:endnote w:type="continuationSeparator" w:id="0">
    <w:p w14:paraId="6A67C508" w14:textId="77777777" w:rsidR="006C0607" w:rsidRDefault="006C0607" w:rsidP="00C256C9">
      <w:pPr>
        <w:spacing w:after="0" w:line="240" w:lineRule="auto"/>
      </w:pPr>
      <w:r>
        <w:continuationSeparator/>
      </w:r>
    </w:p>
  </w:endnote>
  <w:endnote w:type="continuationNotice" w:id="1">
    <w:p w14:paraId="2A0D2201" w14:textId="77777777" w:rsidR="006C0607" w:rsidRDefault="006C0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542B" w14:textId="77777777" w:rsidR="0069536A" w:rsidRDefault="006953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CA2F" w14:textId="77777777" w:rsidR="00C256C9" w:rsidRDefault="00C256C9" w:rsidP="00C256C9">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D326F" w14:textId="77777777" w:rsidR="0069536A" w:rsidRDefault="006953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95B7" w14:textId="77777777" w:rsidR="006C0607" w:rsidRDefault="006C0607" w:rsidP="00C256C9">
      <w:pPr>
        <w:spacing w:after="0" w:line="240" w:lineRule="auto"/>
      </w:pPr>
      <w:r>
        <w:separator/>
      </w:r>
    </w:p>
  </w:footnote>
  <w:footnote w:type="continuationSeparator" w:id="0">
    <w:p w14:paraId="1BD29316" w14:textId="77777777" w:rsidR="006C0607" w:rsidRDefault="006C0607" w:rsidP="00C256C9">
      <w:pPr>
        <w:spacing w:after="0" w:line="240" w:lineRule="auto"/>
      </w:pPr>
      <w:r>
        <w:continuationSeparator/>
      </w:r>
    </w:p>
  </w:footnote>
  <w:footnote w:type="continuationNotice" w:id="1">
    <w:p w14:paraId="4C65729A" w14:textId="77777777" w:rsidR="006C0607" w:rsidRDefault="006C0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F5BF" w14:textId="77777777" w:rsidR="0069536A" w:rsidRDefault="006953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6795" w14:textId="7F16FC10" w:rsidR="00C256C9" w:rsidRPr="00263E8D" w:rsidRDefault="00C256C9" w:rsidP="00C256C9">
    <w:pPr>
      <w:pStyle w:val="Koptekst"/>
      <w:rPr>
        <w:i/>
      </w:rPr>
    </w:pPr>
    <w:r w:rsidRPr="00E0303E">
      <w:rPr>
        <w:i/>
      </w:rPr>
      <w:t xml:space="preserve">Uitwerkingen </w:t>
    </w:r>
    <w:r w:rsidR="003D1E25">
      <w:rPr>
        <w:i/>
      </w:rPr>
      <w:tab/>
    </w:r>
    <w:r w:rsidR="0069536A">
      <w:rPr>
        <w:i/>
      </w:rPr>
      <w:t xml:space="preserve">VPS Personeel Organisatie Communicatie </w:t>
    </w:r>
    <w:r w:rsidRPr="00536C97">
      <w:rPr>
        <w:i/>
      </w:rPr>
      <w:t xml:space="preserve"> </w:t>
    </w:r>
    <w:r w:rsidR="003D1E25">
      <w:rPr>
        <w:i/>
      </w:rPr>
      <w:tab/>
    </w:r>
    <w:r w:rsidRPr="00E0303E">
      <w:rPr>
        <w:i/>
      </w:rPr>
      <w:t>20</w:t>
    </w:r>
    <w:r>
      <w:rPr>
        <w:i/>
      </w:rPr>
      <w:t>2</w:t>
    </w:r>
    <w:r w:rsidR="00F06D72">
      <w:rPr>
        <w:i/>
      </w:rPr>
      <w:t>1</w:t>
    </w:r>
    <w:r>
      <w:rPr>
        <w:i/>
      </w:rPr>
      <w:t>/</w:t>
    </w:r>
    <w:r w:rsidRPr="00E0303E">
      <w:rPr>
        <w:i/>
      </w:rPr>
      <w:t>20</w:t>
    </w:r>
    <w:r>
      <w:rPr>
        <w:i/>
      </w:rPr>
      <w:t>2</w:t>
    </w:r>
    <w:r w:rsidR="00167E0A">
      <w:rPr>
        <w:i/>
      </w:rPr>
      <w:t>2</w:t>
    </w:r>
  </w:p>
  <w:p w14:paraId="274374EE" w14:textId="77777777" w:rsidR="00C256C9" w:rsidRDefault="00C256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CD77" w14:textId="77777777" w:rsidR="0069536A" w:rsidRDefault="006953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1F8B"/>
    <w:multiLevelType w:val="hybridMultilevel"/>
    <w:tmpl w:val="855A4B4E"/>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55505ED"/>
    <w:multiLevelType w:val="hybridMultilevel"/>
    <w:tmpl w:val="709691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F2006"/>
    <w:multiLevelType w:val="hybridMultilevel"/>
    <w:tmpl w:val="5CF20884"/>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E7F558B"/>
    <w:multiLevelType w:val="hybridMultilevel"/>
    <w:tmpl w:val="23CA7C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E9C18B8"/>
    <w:multiLevelType w:val="hybridMultilevel"/>
    <w:tmpl w:val="B2667D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2354CD"/>
    <w:multiLevelType w:val="hybridMultilevel"/>
    <w:tmpl w:val="E6BAE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E14E78"/>
    <w:multiLevelType w:val="hybridMultilevel"/>
    <w:tmpl w:val="49A6D9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4091207"/>
    <w:multiLevelType w:val="hybridMultilevel"/>
    <w:tmpl w:val="2B2A40E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B021C65"/>
    <w:multiLevelType w:val="hybridMultilevel"/>
    <w:tmpl w:val="185A766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EF22394"/>
    <w:multiLevelType w:val="hybridMultilevel"/>
    <w:tmpl w:val="1944C1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FF1F27"/>
    <w:multiLevelType w:val="hybridMultilevel"/>
    <w:tmpl w:val="2CE0FCD4"/>
    <w:lvl w:ilvl="0" w:tplc="25AA5B26">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536529"/>
    <w:multiLevelType w:val="hybridMultilevel"/>
    <w:tmpl w:val="1E249B3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5E0AF9"/>
    <w:multiLevelType w:val="hybridMultilevel"/>
    <w:tmpl w:val="7AE886A4"/>
    <w:lvl w:ilvl="0" w:tplc="B888D8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75C1042"/>
    <w:multiLevelType w:val="hybridMultilevel"/>
    <w:tmpl w:val="86501C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9415CB"/>
    <w:multiLevelType w:val="hybridMultilevel"/>
    <w:tmpl w:val="E34A4732"/>
    <w:lvl w:ilvl="0" w:tplc="4620C68E">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A5257C"/>
    <w:multiLevelType w:val="hybridMultilevel"/>
    <w:tmpl w:val="D39CA742"/>
    <w:lvl w:ilvl="0" w:tplc="C7243DC4">
      <w:start w:val="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1481DD2"/>
    <w:multiLevelType w:val="hybridMultilevel"/>
    <w:tmpl w:val="F56615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7107DC3"/>
    <w:multiLevelType w:val="hybridMultilevel"/>
    <w:tmpl w:val="DA324D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B3E516A"/>
    <w:multiLevelType w:val="hybridMultilevel"/>
    <w:tmpl w:val="96D63A7E"/>
    <w:lvl w:ilvl="0" w:tplc="D850EE18">
      <w:start w:val="1"/>
      <w:numFmt w:val="bullet"/>
      <w:lvlText w:val=""/>
      <w:lvlJc w:val="left"/>
      <w:pPr>
        <w:ind w:left="720" w:hanging="360"/>
      </w:pPr>
      <w:rPr>
        <w:rFonts w:ascii="Symbol" w:eastAsiaTheme="minorHAnsi" w:hAnsi="Symbol" w:cs="Times New Roman" w:hint="default"/>
      </w:rPr>
    </w:lvl>
    <w:lvl w:ilvl="1" w:tplc="D850EE18">
      <w:start w:val="1"/>
      <w:numFmt w:val="bullet"/>
      <w:lvlText w:val=""/>
      <w:lvlJc w:val="left"/>
      <w:pPr>
        <w:ind w:left="1440" w:hanging="360"/>
      </w:pPr>
      <w:rPr>
        <w:rFonts w:ascii="Symbol" w:eastAsiaTheme="minorHAnsi"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17"/>
  </w:num>
  <w:num w:numId="4">
    <w:abstractNumId w:val="9"/>
  </w:num>
  <w:num w:numId="5">
    <w:abstractNumId w:val="16"/>
  </w:num>
  <w:num w:numId="6">
    <w:abstractNumId w:val="4"/>
  </w:num>
  <w:num w:numId="7">
    <w:abstractNumId w:val="5"/>
  </w:num>
  <w:num w:numId="8">
    <w:abstractNumId w:val="3"/>
  </w:num>
  <w:num w:numId="9">
    <w:abstractNumId w:val="8"/>
  </w:num>
  <w:num w:numId="10">
    <w:abstractNumId w:val="12"/>
  </w:num>
  <w:num w:numId="11">
    <w:abstractNumId w:val="6"/>
  </w:num>
  <w:num w:numId="12">
    <w:abstractNumId w:val="19"/>
  </w:num>
  <w:num w:numId="13">
    <w:abstractNumId w:val="0"/>
  </w:num>
  <w:num w:numId="14">
    <w:abstractNumId w:val="2"/>
  </w:num>
  <w:num w:numId="15">
    <w:abstractNumId w:val="10"/>
  </w:num>
  <w:num w:numId="16">
    <w:abstractNumId w:val="1"/>
  </w:num>
  <w:num w:numId="17">
    <w:abstractNumId w:val="13"/>
  </w:num>
  <w:num w:numId="18">
    <w:abstractNumId w:val="14"/>
  </w:num>
  <w:num w:numId="19">
    <w:abstractNumId w:val="15"/>
  </w:num>
  <w:num w:numId="20">
    <w:abstractNumId w:val="7"/>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537D"/>
    <w:rsid w:val="0000709C"/>
    <w:rsid w:val="0001218A"/>
    <w:rsid w:val="0001480A"/>
    <w:rsid w:val="00020066"/>
    <w:rsid w:val="000303D9"/>
    <w:rsid w:val="00031109"/>
    <w:rsid w:val="000312FA"/>
    <w:rsid w:val="000325F9"/>
    <w:rsid w:val="000333E0"/>
    <w:rsid w:val="00040EA9"/>
    <w:rsid w:val="00043E89"/>
    <w:rsid w:val="00045858"/>
    <w:rsid w:val="00054FAB"/>
    <w:rsid w:val="00055B72"/>
    <w:rsid w:val="00064260"/>
    <w:rsid w:val="00070E7F"/>
    <w:rsid w:val="0007377A"/>
    <w:rsid w:val="00075946"/>
    <w:rsid w:val="00075E62"/>
    <w:rsid w:val="00082558"/>
    <w:rsid w:val="00082E99"/>
    <w:rsid w:val="0009514E"/>
    <w:rsid w:val="0009597B"/>
    <w:rsid w:val="00097634"/>
    <w:rsid w:val="000A0A7C"/>
    <w:rsid w:val="000A39D7"/>
    <w:rsid w:val="000A4F9C"/>
    <w:rsid w:val="000C4DF2"/>
    <w:rsid w:val="000C6692"/>
    <w:rsid w:val="000E4F18"/>
    <w:rsid w:val="000E711F"/>
    <w:rsid w:val="000E763A"/>
    <w:rsid w:val="000F018B"/>
    <w:rsid w:val="000F1E06"/>
    <w:rsid w:val="000F48F2"/>
    <w:rsid w:val="001006BD"/>
    <w:rsid w:val="00102269"/>
    <w:rsid w:val="0010447C"/>
    <w:rsid w:val="00114119"/>
    <w:rsid w:val="0011606D"/>
    <w:rsid w:val="00117EF4"/>
    <w:rsid w:val="00126CA8"/>
    <w:rsid w:val="00133ECA"/>
    <w:rsid w:val="00134DEE"/>
    <w:rsid w:val="001419D3"/>
    <w:rsid w:val="00141AA1"/>
    <w:rsid w:val="00142E01"/>
    <w:rsid w:val="00144E7A"/>
    <w:rsid w:val="00151906"/>
    <w:rsid w:val="001556D0"/>
    <w:rsid w:val="001567A4"/>
    <w:rsid w:val="00156A5F"/>
    <w:rsid w:val="00156DEA"/>
    <w:rsid w:val="0016267D"/>
    <w:rsid w:val="00164702"/>
    <w:rsid w:val="00167063"/>
    <w:rsid w:val="00167E0A"/>
    <w:rsid w:val="00171858"/>
    <w:rsid w:val="00180002"/>
    <w:rsid w:val="00180B5F"/>
    <w:rsid w:val="00180BAF"/>
    <w:rsid w:val="001934E0"/>
    <w:rsid w:val="001A4D54"/>
    <w:rsid w:val="001B0D0C"/>
    <w:rsid w:val="001B4C9E"/>
    <w:rsid w:val="001D17E0"/>
    <w:rsid w:val="001D763C"/>
    <w:rsid w:val="001E6453"/>
    <w:rsid w:val="001E6E1E"/>
    <w:rsid w:val="001F0BCF"/>
    <w:rsid w:val="001F1C5D"/>
    <w:rsid w:val="001F4ABD"/>
    <w:rsid w:val="001F513F"/>
    <w:rsid w:val="001F5E2E"/>
    <w:rsid w:val="00205466"/>
    <w:rsid w:val="002101F3"/>
    <w:rsid w:val="00212409"/>
    <w:rsid w:val="00217764"/>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B7864"/>
    <w:rsid w:val="002C327E"/>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57E"/>
    <w:rsid w:val="00346198"/>
    <w:rsid w:val="00350A07"/>
    <w:rsid w:val="003512C4"/>
    <w:rsid w:val="00351DCB"/>
    <w:rsid w:val="003532B9"/>
    <w:rsid w:val="00355518"/>
    <w:rsid w:val="0036177B"/>
    <w:rsid w:val="00365708"/>
    <w:rsid w:val="0036625E"/>
    <w:rsid w:val="00374F41"/>
    <w:rsid w:val="00381845"/>
    <w:rsid w:val="003867A0"/>
    <w:rsid w:val="003A06F7"/>
    <w:rsid w:val="003A27E0"/>
    <w:rsid w:val="003A412F"/>
    <w:rsid w:val="003A527B"/>
    <w:rsid w:val="003A66C1"/>
    <w:rsid w:val="003A6773"/>
    <w:rsid w:val="003B0455"/>
    <w:rsid w:val="003B1E80"/>
    <w:rsid w:val="003B30DC"/>
    <w:rsid w:val="003B48B0"/>
    <w:rsid w:val="003C0128"/>
    <w:rsid w:val="003C46D9"/>
    <w:rsid w:val="003C5687"/>
    <w:rsid w:val="003D1E25"/>
    <w:rsid w:val="003D3718"/>
    <w:rsid w:val="003D5DD4"/>
    <w:rsid w:val="003D6B27"/>
    <w:rsid w:val="003E0FEC"/>
    <w:rsid w:val="003F0515"/>
    <w:rsid w:val="003F5DA5"/>
    <w:rsid w:val="003F7C56"/>
    <w:rsid w:val="00400F49"/>
    <w:rsid w:val="00403C66"/>
    <w:rsid w:val="004167DC"/>
    <w:rsid w:val="00422B3E"/>
    <w:rsid w:val="004330D1"/>
    <w:rsid w:val="00441719"/>
    <w:rsid w:val="00441A8E"/>
    <w:rsid w:val="00441EB5"/>
    <w:rsid w:val="00443F71"/>
    <w:rsid w:val="00447D8B"/>
    <w:rsid w:val="00456755"/>
    <w:rsid w:val="00457FA0"/>
    <w:rsid w:val="0046036A"/>
    <w:rsid w:val="00460F1E"/>
    <w:rsid w:val="0046785E"/>
    <w:rsid w:val="00472DF4"/>
    <w:rsid w:val="00494151"/>
    <w:rsid w:val="004A11AE"/>
    <w:rsid w:val="004A4042"/>
    <w:rsid w:val="004A588F"/>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475F5"/>
    <w:rsid w:val="00651586"/>
    <w:rsid w:val="00652458"/>
    <w:rsid w:val="00657CFA"/>
    <w:rsid w:val="00661F2F"/>
    <w:rsid w:val="006662A2"/>
    <w:rsid w:val="0066714A"/>
    <w:rsid w:val="00670887"/>
    <w:rsid w:val="00674A7B"/>
    <w:rsid w:val="0068165B"/>
    <w:rsid w:val="0068577D"/>
    <w:rsid w:val="00686F0A"/>
    <w:rsid w:val="006945CB"/>
    <w:rsid w:val="0069536A"/>
    <w:rsid w:val="006A0310"/>
    <w:rsid w:val="006A15B1"/>
    <w:rsid w:val="006A16A1"/>
    <w:rsid w:val="006B4937"/>
    <w:rsid w:val="006B7038"/>
    <w:rsid w:val="006C0607"/>
    <w:rsid w:val="006C2BAD"/>
    <w:rsid w:val="006D3078"/>
    <w:rsid w:val="006D5201"/>
    <w:rsid w:val="006E09E8"/>
    <w:rsid w:val="006E1FB9"/>
    <w:rsid w:val="006E2D53"/>
    <w:rsid w:val="006F1124"/>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3933"/>
    <w:rsid w:val="007440D0"/>
    <w:rsid w:val="00745776"/>
    <w:rsid w:val="00747725"/>
    <w:rsid w:val="007579EB"/>
    <w:rsid w:val="00765632"/>
    <w:rsid w:val="00781523"/>
    <w:rsid w:val="00781ED3"/>
    <w:rsid w:val="00795BD7"/>
    <w:rsid w:val="007B2BC6"/>
    <w:rsid w:val="007B7EB4"/>
    <w:rsid w:val="007C6C41"/>
    <w:rsid w:val="007F1009"/>
    <w:rsid w:val="008062BE"/>
    <w:rsid w:val="00822496"/>
    <w:rsid w:val="00822737"/>
    <w:rsid w:val="008243C2"/>
    <w:rsid w:val="008266BB"/>
    <w:rsid w:val="00836421"/>
    <w:rsid w:val="00844550"/>
    <w:rsid w:val="0085085E"/>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8F0E28"/>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F090F"/>
    <w:rsid w:val="009F6262"/>
    <w:rsid w:val="009F7A99"/>
    <w:rsid w:val="00A1041B"/>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8744A"/>
    <w:rsid w:val="00A957E7"/>
    <w:rsid w:val="00AA7AF8"/>
    <w:rsid w:val="00AB4F36"/>
    <w:rsid w:val="00AB5491"/>
    <w:rsid w:val="00AB6AD5"/>
    <w:rsid w:val="00AC27ED"/>
    <w:rsid w:val="00AC7ECF"/>
    <w:rsid w:val="00AD0E07"/>
    <w:rsid w:val="00AD298D"/>
    <w:rsid w:val="00AD70DF"/>
    <w:rsid w:val="00AE18FC"/>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5982"/>
    <w:rsid w:val="00B86C33"/>
    <w:rsid w:val="00B87F02"/>
    <w:rsid w:val="00B90C8F"/>
    <w:rsid w:val="00BA47F6"/>
    <w:rsid w:val="00BA6697"/>
    <w:rsid w:val="00BB1AF0"/>
    <w:rsid w:val="00BB3D07"/>
    <w:rsid w:val="00BB7734"/>
    <w:rsid w:val="00BC1C61"/>
    <w:rsid w:val="00BD2B04"/>
    <w:rsid w:val="00BE0724"/>
    <w:rsid w:val="00BE21AB"/>
    <w:rsid w:val="00BE2470"/>
    <w:rsid w:val="00BE70AA"/>
    <w:rsid w:val="00BF4F29"/>
    <w:rsid w:val="00BF5C1C"/>
    <w:rsid w:val="00C0753C"/>
    <w:rsid w:val="00C148DF"/>
    <w:rsid w:val="00C244C2"/>
    <w:rsid w:val="00C256C9"/>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3B3D"/>
    <w:rsid w:val="00D16710"/>
    <w:rsid w:val="00D17902"/>
    <w:rsid w:val="00D24E64"/>
    <w:rsid w:val="00D2794B"/>
    <w:rsid w:val="00D31CA6"/>
    <w:rsid w:val="00D32868"/>
    <w:rsid w:val="00D415DD"/>
    <w:rsid w:val="00D419A0"/>
    <w:rsid w:val="00D526FF"/>
    <w:rsid w:val="00D52E0B"/>
    <w:rsid w:val="00D53364"/>
    <w:rsid w:val="00D538CB"/>
    <w:rsid w:val="00D60A90"/>
    <w:rsid w:val="00D6517D"/>
    <w:rsid w:val="00D66270"/>
    <w:rsid w:val="00D7018F"/>
    <w:rsid w:val="00D74690"/>
    <w:rsid w:val="00D772F5"/>
    <w:rsid w:val="00D77A9F"/>
    <w:rsid w:val="00D8432F"/>
    <w:rsid w:val="00D97417"/>
    <w:rsid w:val="00D97817"/>
    <w:rsid w:val="00DA4CA3"/>
    <w:rsid w:val="00DA57BD"/>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4AD4"/>
    <w:rsid w:val="00E84BE6"/>
    <w:rsid w:val="00E84CB4"/>
    <w:rsid w:val="00E9613F"/>
    <w:rsid w:val="00E97331"/>
    <w:rsid w:val="00EA0F49"/>
    <w:rsid w:val="00EA5DA1"/>
    <w:rsid w:val="00EA7C95"/>
    <w:rsid w:val="00ED75B5"/>
    <w:rsid w:val="00EE26E2"/>
    <w:rsid w:val="00EE3A53"/>
    <w:rsid w:val="00EE544D"/>
    <w:rsid w:val="00EE5EB7"/>
    <w:rsid w:val="00EF26BE"/>
    <w:rsid w:val="00EF7EA8"/>
    <w:rsid w:val="00F06D72"/>
    <w:rsid w:val="00F1497D"/>
    <w:rsid w:val="00F15E61"/>
    <w:rsid w:val="00F22D49"/>
    <w:rsid w:val="00F303D3"/>
    <w:rsid w:val="00F304E7"/>
    <w:rsid w:val="00F33A5A"/>
    <w:rsid w:val="00F3466A"/>
    <w:rsid w:val="00F44A35"/>
    <w:rsid w:val="00F47AA6"/>
    <w:rsid w:val="00F53712"/>
    <w:rsid w:val="00F5665F"/>
    <w:rsid w:val="00F61702"/>
    <w:rsid w:val="00F65786"/>
    <w:rsid w:val="00F81505"/>
    <w:rsid w:val="00F94058"/>
    <w:rsid w:val="00FA07F9"/>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2DE9"/>
  <w15:docId w15:val="{2D01AFF9-6A43-4AAA-B737-529A4C4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25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6C9"/>
  </w:style>
  <w:style w:type="paragraph" w:styleId="Voettekst">
    <w:name w:val="footer"/>
    <w:basedOn w:val="Standaard"/>
    <w:link w:val="VoettekstChar"/>
    <w:uiPriority w:val="99"/>
    <w:unhideWhenUsed/>
    <w:rsid w:val="00C25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2FF5-BC18-4A53-9893-1A615544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12325</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2021-05-10T06:27:00Z</dcterms:created>
  <dcterms:modified xsi:type="dcterms:W3CDTF">2021-05-10T07:06:00Z</dcterms:modified>
</cp:coreProperties>
</file>