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0AA" w:rsidRDefault="00BE70AA" w:rsidP="00BE70AA">
      <w:pPr>
        <w:spacing w:after="0"/>
        <w:rPr>
          <w:rFonts w:ascii="Times New Roman" w:hAnsi="Times New Roman" w:cs="Times New Roman"/>
          <w:b/>
        </w:rPr>
      </w:pPr>
      <w:r>
        <w:rPr>
          <w:rFonts w:ascii="Times New Roman" w:hAnsi="Times New Roman" w:cs="Times New Roman"/>
          <w:b/>
        </w:rPr>
        <w:t xml:space="preserve">VPS Personeel, Organisatie </w:t>
      </w:r>
      <w:r w:rsidR="006475F5">
        <w:rPr>
          <w:rFonts w:ascii="Times New Roman" w:hAnsi="Times New Roman" w:cs="Times New Roman"/>
          <w:b/>
        </w:rPr>
        <w:t>en</w:t>
      </w:r>
      <w:r>
        <w:rPr>
          <w:rFonts w:ascii="Times New Roman" w:hAnsi="Times New Roman" w:cs="Times New Roman"/>
          <w:b/>
        </w:rPr>
        <w:t xml:space="preserve"> Communicatie</w:t>
      </w:r>
    </w:p>
    <w:p w:rsidR="00BE70AA" w:rsidRDefault="00054FAB" w:rsidP="00BE70AA">
      <w:pPr>
        <w:spacing w:after="0"/>
        <w:rPr>
          <w:rFonts w:ascii="Times New Roman" w:hAnsi="Times New Roman" w:cs="Times New Roman"/>
          <w:b/>
        </w:rPr>
      </w:pPr>
      <w:r>
        <w:rPr>
          <w:rFonts w:ascii="Times New Roman" w:hAnsi="Times New Roman" w:cs="Times New Roman"/>
          <w:b/>
        </w:rPr>
        <w:t>Uitwerkingen</w:t>
      </w:r>
    </w:p>
    <w:p w:rsidR="00AF35F1" w:rsidRDefault="007B2BC6" w:rsidP="00AF35F1">
      <w:pPr>
        <w:spacing w:after="0"/>
        <w:rPr>
          <w:rFonts w:ascii="Times New Roman" w:hAnsi="Times New Roman" w:cs="Times New Roman"/>
          <w:b/>
        </w:rPr>
      </w:pPr>
      <w:r>
        <w:rPr>
          <w:rFonts w:ascii="Times New Roman" w:hAnsi="Times New Roman" w:cs="Times New Roman"/>
          <w:b/>
        </w:rPr>
        <w:t>Hoofd</w:t>
      </w:r>
      <w:r w:rsidR="00054FAB">
        <w:rPr>
          <w:rFonts w:ascii="Times New Roman" w:hAnsi="Times New Roman" w:cs="Times New Roman"/>
          <w:b/>
        </w:rPr>
        <w:t>stuk 8</w:t>
      </w:r>
    </w:p>
    <w:p w:rsidR="00AF35F1" w:rsidRDefault="00AF35F1" w:rsidP="00AF35F1">
      <w:pPr>
        <w:spacing w:after="0"/>
        <w:rPr>
          <w:rFonts w:ascii="Times New Roman" w:hAnsi="Times New Roman" w:cs="Times New Roman"/>
        </w:rPr>
      </w:pPr>
      <w:bookmarkStart w:id="0" w:name="_GoBack"/>
      <w:bookmarkEnd w:id="0"/>
    </w:p>
    <w:p w:rsidR="00054FAB" w:rsidRPr="0085085E" w:rsidRDefault="00054FAB" w:rsidP="00054FAB">
      <w:pPr>
        <w:spacing w:after="0"/>
        <w:rPr>
          <w:rFonts w:ascii="Times New Roman" w:hAnsi="Times New Roman" w:cs="Times New Roman"/>
          <w:b/>
        </w:rPr>
      </w:pPr>
      <w:r w:rsidRPr="0085085E">
        <w:rPr>
          <w:rFonts w:ascii="Times New Roman" w:hAnsi="Times New Roman" w:cs="Times New Roman"/>
          <w:b/>
        </w:rPr>
        <w:t xml:space="preserve">Opgave </w:t>
      </w:r>
      <w:r>
        <w:rPr>
          <w:rFonts w:ascii="Times New Roman" w:hAnsi="Times New Roman" w:cs="Times New Roman"/>
          <w:b/>
        </w:rPr>
        <w:t>8.1</w:t>
      </w:r>
    </w:p>
    <w:p w:rsidR="00054FAB" w:rsidRDefault="00054FAB" w:rsidP="00054FAB">
      <w:pPr>
        <w:spacing w:after="0"/>
        <w:ind w:left="705" w:hanging="705"/>
        <w:rPr>
          <w:rFonts w:ascii="Times New Roman" w:hAnsi="Times New Roman" w:cs="Times New Roman"/>
        </w:rPr>
      </w:pPr>
      <w:r>
        <w:rPr>
          <w:rFonts w:ascii="Times New Roman" w:hAnsi="Times New Roman" w:cs="Times New Roman"/>
        </w:rPr>
        <w:t>D</w:t>
      </w:r>
      <w:r>
        <w:rPr>
          <w:rFonts w:ascii="Times New Roman" w:hAnsi="Times New Roman" w:cs="Times New Roman"/>
        </w:rPr>
        <w:tab/>
        <w:t>Het uitvoeren van arbobeleid is een voorbeeld van personeelsmanagement op operationeel niveau.</w:t>
      </w:r>
    </w:p>
    <w:p w:rsidR="00054FAB" w:rsidRDefault="00054FAB" w:rsidP="00AF35F1">
      <w:pPr>
        <w:spacing w:after="0"/>
        <w:rPr>
          <w:rFonts w:ascii="Times New Roman" w:hAnsi="Times New Roman" w:cs="Times New Roman"/>
        </w:rPr>
      </w:pPr>
    </w:p>
    <w:p w:rsidR="00F15E61" w:rsidRPr="007058B9" w:rsidRDefault="00F15E61" w:rsidP="00F15E61">
      <w:pPr>
        <w:spacing w:after="0"/>
        <w:rPr>
          <w:rFonts w:ascii="Times New Roman" w:hAnsi="Times New Roman" w:cs="Times New Roman"/>
          <w:b/>
        </w:rPr>
      </w:pPr>
      <w:r w:rsidRPr="007058B9">
        <w:rPr>
          <w:rFonts w:ascii="Times New Roman" w:hAnsi="Times New Roman" w:cs="Times New Roman"/>
          <w:b/>
        </w:rPr>
        <w:t xml:space="preserve">Opgave </w:t>
      </w:r>
      <w:r>
        <w:rPr>
          <w:rFonts w:ascii="Times New Roman" w:hAnsi="Times New Roman" w:cs="Times New Roman"/>
          <w:b/>
        </w:rPr>
        <w:t>8</w:t>
      </w:r>
      <w:r w:rsidRPr="007058B9">
        <w:rPr>
          <w:rFonts w:ascii="Times New Roman" w:hAnsi="Times New Roman" w:cs="Times New Roman"/>
          <w:b/>
        </w:rPr>
        <w:t>.2</w:t>
      </w:r>
    </w:p>
    <w:p w:rsidR="00F15E61" w:rsidRDefault="00F15E61" w:rsidP="00F15E61">
      <w:pPr>
        <w:spacing w:after="0"/>
        <w:ind w:left="705" w:hanging="705"/>
        <w:rPr>
          <w:rFonts w:ascii="Times New Roman" w:hAnsi="Times New Roman" w:cs="Times New Roman"/>
        </w:rPr>
      </w:pPr>
      <w:r w:rsidRPr="004F20E8">
        <w:rPr>
          <w:rFonts w:ascii="Times New Roman" w:hAnsi="Times New Roman" w:cs="Times New Roman"/>
        </w:rPr>
        <w:t>D</w:t>
      </w:r>
      <w:r w:rsidRPr="004F20E8">
        <w:rPr>
          <w:rFonts w:ascii="Times New Roman" w:hAnsi="Times New Roman" w:cs="Times New Roman"/>
        </w:rPr>
        <w:tab/>
        <w:t>Het verwerken van de personeelsgegevens is geen hoofdtaak van de HR-manager, want dit is een taak van de personeelsadministrateur. De andere genoemde taken zijn wel hoofdtaken van de HR-manager.</w:t>
      </w:r>
    </w:p>
    <w:p w:rsidR="00F15E61" w:rsidRDefault="00F15E61" w:rsidP="00AF35F1">
      <w:pPr>
        <w:spacing w:after="0"/>
        <w:rPr>
          <w:rFonts w:ascii="Times New Roman" w:hAnsi="Times New Roman" w:cs="Times New Roman"/>
        </w:rPr>
      </w:pPr>
    </w:p>
    <w:p w:rsidR="00F15E61" w:rsidRPr="004F20E8" w:rsidRDefault="00F15E61" w:rsidP="00F15E61">
      <w:pPr>
        <w:spacing w:after="0"/>
        <w:rPr>
          <w:rFonts w:ascii="Times New Roman" w:hAnsi="Times New Roman" w:cs="Times New Roman"/>
          <w:b/>
        </w:rPr>
      </w:pPr>
      <w:r w:rsidRPr="004F20E8">
        <w:rPr>
          <w:rFonts w:ascii="Times New Roman" w:hAnsi="Times New Roman" w:cs="Times New Roman"/>
          <w:b/>
        </w:rPr>
        <w:t xml:space="preserve">Opgave </w:t>
      </w:r>
      <w:r>
        <w:rPr>
          <w:rFonts w:ascii="Times New Roman" w:hAnsi="Times New Roman" w:cs="Times New Roman"/>
          <w:b/>
        </w:rPr>
        <w:t>8</w:t>
      </w:r>
      <w:r w:rsidRPr="004F20E8">
        <w:rPr>
          <w:rFonts w:ascii="Times New Roman" w:hAnsi="Times New Roman" w:cs="Times New Roman"/>
          <w:b/>
        </w:rPr>
        <w:t>.3</w:t>
      </w:r>
    </w:p>
    <w:p w:rsidR="00F15E61" w:rsidRDefault="00F15E61" w:rsidP="00F15E61">
      <w:pPr>
        <w:spacing w:after="0"/>
        <w:rPr>
          <w:rFonts w:ascii="Times New Roman" w:hAnsi="Times New Roman" w:cs="Times New Roman"/>
        </w:rPr>
      </w:pPr>
      <w:r w:rsidRPr="005A65ED">
        <w:rPr>
          <w:rFonts w:ascii="Times New Roman" w:hAnsi="Times New Roman" w:cs="Times New Roman"/>
        </w:rPr>
        <w:t>C</w:t>
      </w:r>
      <w:r w:rsidRPr="005A65ED">
        <w:rPr>
          <w:rFonts w:ascii="Times New Roman" w:hAnsi="Times New Roman" w:cs="Times New Roman"/>
        </w:rPr>
        <w:tab/>
        <w:t>Beide stellingen zijn juist.</w:t>
      </w:r>
    </w:p>
    <w:p w:rsidR="00F15E61" w:rsidRDefault="00F15E61" w:rsidP="00F15E61">
      <w:pPr>
        <w:spacing w:after="0"/>
        <w:rPr>
          <w:rFonts w:ascii="Times New Roman" w:hAnsi="Times New Roman" w:cs="Times New Roman"/>
        </w:rPr>
      </w:pPr>
    </w:p>
    <w:p w:rsidR="00F15E61" w:rsidRPr="00F15E61" w:rsidRDefault="00F15E61" w:rsidP="00AF35F1">
      <w:pPr>
        <w:spacing w:after="0"/>
        <w:rPr>
          <w:rFonts w:ascii="Times New Roman" w:hAnsi="Times New Roman" w:cs="Times New Roman"/>
          <w:b/>
        </w:rPr>
      </w:pPr>
      <w:r w:rsidRPr="00F15E61">
        <w:rPr>
          <w:rFonts w:ascii="Times New Roman" w:hAnsi="Times New Roman" w:cs="Times New Roman"/>
          <w:b/>
        </w:rPr>
        <w:t>Opgave 8.4</w:t>
      </w:r>
    </w:p>
    <w:p w:rsidR="00F15E61" w:rsidRDefault="00F15E61" w:rsidP="00F15E61">
      <w:pPr>
        <w:spacing w:after="0"/>
        <w:ind w:left="705" w:hanging="705"/>
        <w:rPr>
          <w:rFonts w:ascii="Times New Roman" w:hAnsi="Times New Roman" w:cs="Times New Roman"/>
        </w:rPr>
      </w:pPr>
      <w:r>
        <w:rPr>
          <w:rFonts w:ascii="Times New Roman" w:hAnsi="Times New Roman" w:cs="Times New Roman"/>
        </w:rPr>
        <w:t>B</w:t>
      </w:r>
      <w:r>
        <w:rPr>
          <w:rFonts w:ascii="Times New Roman" w:hAnsi="Times New Roman" w:cs="Times New Roman"/>
        </w:rPr>
        <w:tab/>
        <w:t>Stelling I is onjuist, want een onderneming is niet verplicht om een vertrouwenspersoon aan te stellen. Wel is een werkgever verplicht om aandacht te besteden aan het voorkomen van ongewenst gedrag. Stelling II is wel juist.</w:t>
      </w:r>
    </w:p>
    <w:p w:rsidR="00F15E61" w:rsidRDefault="00F15E61" w:rsidP="00AF35F1">
      <w:pPr>
        <w:spacing w:after="0"/>
        <w:rPr>
          <w:rFonts w:ascii="Times New Roman" w:hAnsi="Times New Roman" w:cs="Times New Roman"/>
        </w:rPr>
      </w:pPr>
    </w:p>
    <w:p w:rsidR="002C327E" w:rsidRPr="005A65ED" w:rsidRDefault="002C327E" w:rsidP="002C327E">
      <w:pPr>
        <w:spacing w:after="0"/>
        <w:rPr>
          <w:rFonts w:ascii="Times New Roman" w:hAnsi="Times New Roman" w:cs="Times New Roman"/>
          <w:b/>
        </w:rPr>
      </w:pPr>
      <w:r>
        <w:rPr>
          <w:rFonts w:ascii="Times New Roman" w:hAnsi="Times New Roman" w:cs="Times New Roman"/>
          <w:b/>
        </w:rPr>
        <w:t>Opgave 8.5</w:t>
      </w:r>
    </w:p>
    <w:p w:rsidR="002C327E" w:rsidRDefault="002C327E" w:rsidP="002C327E">
      <w:pPr>
        <w:spacing w:after="0"/>
        <w:ind w:left="705" w:hanging="705"/>
        <w:rPr>
          <w:rFonts w:ascii="Times New Roman" w:hAnsi="Times New Roman" w:cs="Times New Roman"/>
        </w:rPr>
      </w:pPr>
      <w:r w:rsidRPr="00BF630A">
        <w:rPr>
          <w:rFonts w:ascii="Times New Roman" w:hAnsi="Times New Roman" w:cs="Times New Roman"/>
        </w:rPr>
        <w:t>B</w:t>
      </w:r>
      <w:r w:rsidRPr="00BF630A">
        <w:rPr>
          <w:rFonts w:ascii="Times New Roman" w:hAnsi="Times New Roman" w:cs="Times New Roman"/>
        </w:rPr>
        <w:tab/>
        <w:t>Het proces van personeelsplanning begint met het inventariseren van de huidige situatie. Daarna wordt de gewenste situatie geïnventariseerd, gevolgd door het vaststellen van de te nemen maatregelen en de evaluatie van de genomen maatregelen.</w:t>
      </w:r>
    </w:p>
    <w:p w:rsidR="002C327E" w:rsidRDefault="002C327E" w:rsidP="002C327E">
      <w:pPr>
        <w:spacing w:after="0"/>
        <w:rPr>
          <w:rFonts w:ascii="Times New Roman" w:hAnsi="Times New Roman" w:cs="Times New Roman"/>
        </w:rPr>
      </w:pPr>
    </w:p>
    <w:p w:rsidR="002C327E" w:rsidRPr="00BF630A" w:rsidRDefault="002C327E" w:rsidP="002C327E">
      <w:pPr>
        <w:spacing w:after="0"/>
        <w:rPr>
          <w:rFonts w:ascii="Times New Roman" w:hAnsi="Times New Roman" w:cs="Times New Roman"/>
          <w:b/>
        </w:rPr>
      </w:pPr>
      <w:r>
        <w:rPr>
          <w:rFonts w:ascii="Times New Roman" w:hAnsi="Times New Roman" w:cs="Times New Roman"/>
          <w:b/>
        </w:rPr>
        <w:t>Opgave 8.6</w:t>
      </w:r>
    </w:p>
    <w:p w:rsidR="002C327E" w:rsidRDefault="002C327E" w:rsidP="002C327E">
      <w:pPr>
        <w:spacing w:after="0"/>
        <w:ind w:left="705" w:hanging="705"/>
        <w:rPr>
          <w:rFonts w:ascii="Times New Roman" w:hAnsi="Times New Roman" w:cs="Times New Roman"/>
        </w:rPr>
      </w:pPr>
      <w:r w:rsidRPr="00556F62">
        <w:rPr>
          <w:rFonts w:ascii="Times New Roman" w:hAnsi="Times New Roman" w:cs="Times New Roman"/>
        </w:rPr>
        <w:t>C</w:t>
      </w:r>
      <w:r w:rsidRPr="00556F62">
        <w:rPr>
          <w:rFonts w:ascii="Times New Roman" w:hAnsi="Times New Roman" w:cs="Times New Roman"/>
        </w:rPr>
        <w:tab/>
        <w:t>De taken van een werknemer staan niet in zijn competentieprofiel, maar in het functieprofiel. De opleiding, werkervaring en overige benodigde kennis staan wel in een competentieprofiel.</w:t>
      </w:r>
    </w:p>
    <w:p w:rsidR="002C327E" w:rsidRDefault="002C327E" w:rsidP="002C327E">
      <w:pPr>
        <w:spacing w:after="0"/>
        <w:rPr>
          <w:rFonts w:ascii="Times New Roman" w:hAnsi="Times New Roman" w:cs="Times New Roman"/>
        </w:rPr>
      </w:pPr>
    </w:p>
    <w:p w:rsidR="002C327E" w:rsidRPr="00556F62" w:rsidRDefault="002C327E" w:rsidP="002C327E">
      <w:pPr>
        <w:spacing w:after="0"/>
        <w:rPr>
          <w:rFonts w:ascii="Times New Roman" w:hAnsi="Times New Roman" w:cs="Times New Roman"/>
          <w:b/>
        </w:rPr>
      </w:pPr>
      <w:r w:rsidRPr="00556F62">
        <w:rPr>
          <w:rFonts w:ascii="Times New Roman" w:hAnsi="Times New Roman" w:cs="Times New Roman"/>
          <w:b/>
        </w:rPr>
        <w:t xml:space="preserve">Opgave </w:t>
      </w:r>
      <w:r>
        <w:rPr>
          <w:rFonts w:ascii="Times New Roman" w:hAnsi="Times New Roman" w:cs="Times New Roman"/>
          <w:b/>
        </w:rPr>
        <w:t>8.7</w:t>
      </w:r>
    </w:p>
    <w:p w:rsidR="002C327E" w:rsidRDefault="002C327E" w:rsidP="002C327E">
      <w:pPr>
        <w:spacing w:after="0"/>
        <w:rPr>
          <w:rFonts w:ascii="Times New Roman" w:hAnsi="Times New Roman" w:cs="Times New Roman"/>
        </w:rPr>
      </w:pPr>
      <w:r w:rsidRPr="00FC1C64">
        <w:rPr>
          <w:rFonts w:ascii="Times New Roman" w:hAnsi="Times New Roman" w:cs="Times New Roman"/>
        </w:rPr>
        <w:t>C</w:t>
      </w:r>
      <w:r w:rsidRPr="00FC1C64">
        <w:rPr>
          <w:rFonts w:ascii="Times New Roman" w:hAnsi="Times New Roman" w:cs="Times New Roman"/>
        </w:rPr>
        <w:tab/>
        <w:t>Beide stellingen zijn juist.</w:t>
      </w:r>
    </w:p>
    <w:p w:rsidR="002C327E" w:rsidRDefault="002C327E" w:rsidP="002C327E">
      <w:pPr>
        <w:spacing w:after="0"/>
        <w:rPr>
          <w:rFonts w:ascii="Times New Roman" w:hAnsi="Times New Roman" w:cs="Times New Roman"/>
        </w:rPr>
      </w:pPr>
    </w:p>
    <w:p w:rsidR="001419D3" w:rsidRPr="00567FD2" w:rsidRDefault="001419D3" w:rsidP="001419D3">
      <w:pPr>
        <w:spacing w:after="0"/>
        <w:rPr>
          <w:rFonts w:ascii="Times New Roman" w:hAnsi="Times New Roman" w:cs="Times New Roman"/>
          <w:b/>
        </w:rPr>
      </w:pPr>
      <w:r w:rsidRPr="00567FD2">
        <w:rPr>
          <w:rFonts w:ascii="Times New Roman" w:hAnsi="Times New Roman" w:cs="Times New Roman"/>
          <w:b/>
        </w:rPr>
        <w:t xml:space="preserve">Opgave </w:t>
      </w:r>
      <w:r>
        <w:rPr>
          <w:rFonts w:ascii="Times New Roman" w:hAnsi="Times New Roman" w:cs="Times New Roman"/>
          <w:b/>
        </w:rPr>
        <w:t>8.8</w:t>
      </w:r>
    </w:p>
    <w:p w:rsidR="001419D3" w:rsidRDefault="001419D3" w:rsidP="001419D3">
      <w:pPr>
        <w:spacing w:after="0"/>
        <w:ind w:left="705" w:hanging="705"/>
        <w:rPr>
          <w:rFonts w:ascii="Times New Roman" w:hAnsi="Times New Roman" w:cs="Times New Roman"/>
        </w:rPr>
      </w:pPr>
      <w:r>
        <w:rPr>
          <w:rFonts w:ascii="Times New Roman" w:hAnsi="Times New Roman" w:cs="Times New Roman"/>
        </w:rPr>
        <w:t>A</w:t>
      </w:r>
      <w:r>
        <w:rPr>
          <w:rFonts w:ascii="Times New Roman" w:hAnsi="Times New Roman" w:cs="Times New Roman"/>
        </w:rPr>
        <w:tab/>
        <w:t>Alleen de eerste stelling heeft betrekking op het beoordelingsgesprek. De andere stellingen gaan over het functioneringsgesprek.</w:t>
      </w:r>
    </w:p>
    <w:p w:rsidR="00054FAB" w:rsidRDefault="00054FAB" w:rsidP="00AF35F1">
      <w:pPr>
        <w:spacing w:after="0"/>
        <w:rPr>
          <w:rFonts w:ascii="Times New Roman" w:hAnsi="Times New Roman" w:cs="Times New Roman"/>
        </w:rPr>
      </w:pPr>
    </w:p>
    <w:p w:rsidR="001419D3" w:rsidRPr="00567FD2" w:rsidRDefault="001419D3" w:rsidP="001419D3">
      <w:pPr>
        <w:spacing w:after="0"/>
        <w:rPr>
          <w:rFonts w:ascii="Times New Roman" w:hAnsi="Times New Roman" w:cs="Times New Roman"/>
          <w:b/>
        </w:rPr>
      </w:pPr>
      <w:r>
        <w:rPr>
          <w:rFonts w:ascii="Times New Roman" w:hAnsi="Times New Roman" w:cs="Times New Roman"/>
          <w:b/>
        </w:rPr>
        <w:t>Opgave 8.9</w:t>
      </w:r>
    </w:p>
    <w:p w:rsidR="001419D3" w:rsidRPr="00567FD2" w:rsidRDefault="001419D3" w:rsidP="001419D3">
      <w:pPr>
        <w:spacing w:after="0"/>
        <w:ind w:left="705" w:hanging="705"/>
        <w:rPr>
          <w:rFonts w:ascii="Times New Roman" w:hAnsi="Times New Roman" w:cs="Times New Roman"/>
        </w:rPr>
      </w:pPr>
      <w:r w:rsidRPr="00567FD2">
        <w:rPr>
          <w:rFonts w:ascii="Times New Roman" w:hAnsi="Times New Roman" w:cs="Times New Roman"/>
        </w:rPr>
        <w:t>D</w:t>
      </w:r>
      <w:r w:rsidRPr="00567FD2">
        <w:rPr>
          <w:rFonts w:ascii="Times New Roman" w:hAnsi="Times New Roman" w:cs="Times New Roman"/>
        </w:rPr>
        <w:tab/>
        <w:t>Zowel het nulmetingsgesprek als het functioneringsgesprek is gericht op de toekomst. Tijdens het beoordelingsgesprek staat het functioneren in de afgelopen periode centraal.</w:t>
      </w:r>
    </w:p>
    <w:p w:rsidR="00054FAB" w:rsidRDefault="00054FAB" w:rsidP="00AF35F1">
      <w:pPr>
        <w:spacing w:after="0"/>
        <w:rPr>
          <w:rFonts w:ascii="Times New Roman" w:hAnsi="Times New Roman" w:cs="Times New Roman"/>
        </w:rPr>
      </w:pPr>
    </w:p>
    <w:p w:rsidR="001419D3" w:rsidRPr="001419D3" w:rsidRDefault="001419D3" w:rsidP="00AF35F1">
      <w:pPr>
        <w:spacing w:after="0"/>
        <w:rPr>
          <w:rFonts w:ascii="Times New Roman" w:hAnsi="Times New Roman" w:cs="Times New Roman"/>
          <w:b/>
        </w:rPr>
      </w:pPr>
      <w:r w:rsidRPr="001419D3">
        <w:rPr>
          <w:rFonts w:ascii="Times New Roman" w:hAnsi="Times New Roman" w:cs="Times New Roman"/>
          <w:b/>
        </w:rPr>
        <w:t>Opgave 8.10</w:t>
      </w:r>
    </w:p>
    <w:p w:rsidR="001419D3" w:rsidRDefault="001419D3" w:rsidP="001419D3">
      <w:pPr>
        <w:spacing w:after="0"/>
        <w:ind w:left="705" w:hanging="705"/>
        <w:rPr>
          <w:rFonts w:ascii="Times New Roman" w:hAnsi="Times New Roman" w:cs="Times New Roman"/>
        </w:rPr>
      </w:pPr>
      <w:r>
        <w:rPr>
          <w:rFonts w:ascii="Times New Roman" w:hAnsi="Times New Roman" w:cs="Times New Roman"/>
        </w:rPr>
        <w:t>A</w:t>
      </w:r>
      <w:r>
        <w:rPr>
          <w:rFonts w:ascii="Times New Roman" w:hAnsi="Times New Roman" w:cs="Times New Roman"/>
        </w:rPr>
        <w:tab/>
        <w:t>Stelling II is onjuist, want iedere werkgever is verplicht om de bedrijfshulpverlening te organiseren. Stelling I is wel juist.</w:t>
      </w:r>
    </w:p>
    <w:p w:rsidR="001419D3" w:rsidRDefault="001419D3" w:rsidP="00AF35F1">
      <w:pPr>
        <w:spacing w:after="0"/>
        <w:rPr>
          <w:rFonts w:ascii="Times New Roman" w:hAnsi="Times New Roman" w:cs="Times New Roman"/>
        </w:rPr>
      </w:pPr>
    </w:p>
    <w:p w:rsidR="001419D3" w:rsidRPr="001419D3" w:rsidRDefault="001419D3" w:rsidP="00AF35F1">
      <w:pPr>
        <w:spacing w:after="0"/>
        <w:rPr>
          <w:rFonts w:ascii="Times New Roman" w:hAnsi="Times New Roman" w:cs="Times New Roman"/>
          <w:b/>
        </w:rPr>
      </w:pPr>
      <w:r w:rsidRPr="001419D3">
        <w:rPr>
          <w:rFonts w:ascii="Times New Roman" w:hAnsi="Times New Roman" w:cs="Times New Roman"/>
          <w:b/>
        </w:rPr>
        <w:t>Opgave 8.11</w:t>
      </w:r>
    </w:p>
    <w:p w:rsidR="001419D3" w:rsidRPr="001419D3" w:rsidRDefault="001419D3" w:rsidP="0009597B">
      <w:pPr>
        <w:pStyle w:val="Lijstalinea"/>
        <w:numPr>
          <w:ilvl w:val="0"/>
          <w:numId w:val="2"/>
        </w:numPr>
        <w:spacing w:after="0"/>
        <w:rPr>
          <w:rFonts w:ascii="Times New Roman" w:hAnsi="Times New Roman" w:cs="Times New Roman"/>
        </w:rPr>
      </w:pPr>
      <w:r w:rsidRPr="001419D3">
        <w:rPr>
          <w:rFonts w:ascii="Times New Roman" w:hAnsi="Times New Roman" w:cs="Times New Roman"/>
        </w:rPr>
        <w:t>Personeelsmanagement omvat alle besluiten en handelingen die betrekking hebben op de wijze waarop een organisatie</w:t>
      </w:r>
      <w:r>
        <w:rPr>
          <w:rFonts w:ascii="Times New Roman" w:hAnsi="Times New Roman" w:cs="Times New Roman"/>
        </w:rPr>
        <w:t xml:space="preserve"> </w:t>
      </w:r>
      <w:r w:rsidRPr="001419D3">
        <w:rPr>
          <w:rFonts w:ascii="Times New Roman" w:hAnsi="Times New Roman" w:cs="Times New Roman"/>
        </w:rPr>
        <w:t>met haar personeel omgaat.</w:t>
      </w:r>
    </w:p>
    <w:p w:rsidR="00054FAB" w:rsidRDefault="00054FAB" w:rsidP="00AF35F1">
      <w:pPr>
        <w:spacing w:after="0"/>
        <w:rPr>
          <w:rFonts w:ascii="Times New Roman" w:hAnsi="Times New Roman" w:cs="Times New Roman"/>
        </w:rPr>
      </w:pPr>
    </w:p>
    <w:p w:rsidR="001419D3" w:rsidRDefault="001419D3" w:rsidP="0009597B">
      <w:pPr>
        <w:pStyle w:val="Lijstalinea"/>
        <w:numPr>
          <w:ilvl w:val="0"/>
          <w:numId w:val="2"/>
        </w:numPr>
        <w:spacing w:after="0"/>
        <w:rPr>
          <w:rFonts w:ascii="Times New Roman" w:hAnsi="Times New Roman" w:cs="Times New Roman"/>
        </w:rPr>
      </w:pPr>
      <w:r>
        <w:rPr>
          <w:rFonts w:ascii="Times New Roman" w:hAnsi="Times New Roman" w:cs="Times New Roman"/>
        </w:rPr>
        <w:t>Drie niveaus:</w:t>
      </w:r>
    </w:p>
    <w:p w:rsidR="001419D3" w:rsidRDefault="001419D3" w:rsidP="0009597B">
      <w:pPr>
        <w:pStyle w:val="Lijstalinea"/>
        <w:numPr>
          <w:ilvl w:val="0"/>
          <w:numId w:val="3"/>
        </w:numPr>
        <w:spacing w:after="0"/>
        <w:rPr>
          <w:rFonts w:ascii="Times New Roman" w:hAnsi="Times New Roman" w:cs="Times New Roman"/>
        </w:rPr>
      </w:pPr>
      <w:r>
        <w:rPr>
          <w:rFonts w:ascii="Times New Roman" w:hAnsi="Times New Roman" w:cs="Times New Roman"/>
        </w:rPr>
        <w:t>strategisch personeelsmanagement;</w:t>
      </w:r>
    </w:p>
    <w:p w:rsidR="001419D3" w:rsidRDefault="001419D3" w:rsidP="0009597B">
      <w:pPr>
        <w:pStyle w:val="Lijstalinea"/>
        <w:numPr>
          <w:ilvl w:val="0"/>
          <w:numId w:val="3"/>
        </w:numPr>
        <w:spacing w:after="0"/>
        <w:rPr>
          <w:rFonts w:ascii="Times New Roman" w:hAnsi="Times New Roman" w:cs="Times New Roman"/>
        </w:rPr>
      </w:pPr>
      <w:r>
        <w:rPr>
          <w:rFonts w:ascii="Times New Roman" w:hAnsi="Times New Roman" w:cs="Times New Roman"/>
        </w:rPr>
        <w:t>tactisch personeelsmanagement;</w:t>
      </w:r>
    </w:p>
    <w:p w:rsidR="001419D3" w:rsidRPr="001419D3" w:rsidRDefault="001419D3" w:rsidP="0009597B">
      <w:pPr>
        <w:pStyle w:val="Lijstalinea"/>
        <w:numPr>
          <w:ilvl w:val="0"/>
          <w:numId w:val="3"/>
        </w:numPr>
        <w:spacing w:after="0"/>
        <w:rPr>
          <w:rFonts w:ascii="Times New Roman" w:hAnsi="Times New Roman" w:cs="Times New Roman"/>
        </w:rPr>
      </w:pPr>
      <w:r>
        <w:rPr>
          <w:rFonts w:ascii="Times New Roman" w:hAnsi="Times New Roman" w:cs="Times New Roman"/>
        </w:rPr>
        <w:t>operationeel personeelsmanagement.</w:t>
      </w:r>
    </w:p>
    <w:p w:rsidR="001419D3" w:rsidRDefault="001419D3" w:rsidP="00AF35F1">
      <w:pPr>
        <w:spacing w:after="0"/>
        <w:rPr>
          <w:rFonts w:ascii="Times New Roman" w:hAnsi="Times New Roman" w:cs="Times New Roman"/>
        </w:rPr>
      </w:pPr>
    </w:p>
    <w:p w:rsidR="001419D3" w:rsidRDefault="001419D3" w:rsidP="0009597B">
      <w:pPr>
        <w:pStyle w:val="Lijstalinea"/>
        <w:numPr>
          <w:ilvl w:val="0"/>
          <w:numId w:val="2"/>
        </w:numPr>
        <w:spacing w:after="0"/>
        <w:rPr>
          <w:rFonts w:ascii="Times New Roman" w:hAnsi="Times New Roman" w:cs="Times New Roman"/>
        </w:rPr>
      </w:pPr>
      <w:r>
        <w:rPr>
          <w:rFonts w:ascii="Times New Roman" w:hAnsi="Times New Roman" w:cs="Times New Roman"/>
        </w:rPr>
        <w:t>Activiteiten operationeel personeelsmanagement:</w:t>
      </w:r>
    </w:p>
    <w:p w:rsidR="001419D3" w:rsidRPr="001419D3" w:rsidRDefault="001419D3" w:rsidP="0009597B">
      <w:pPr>
        <w:pStyle w:val="Lijstalinea"/>
        <w:numPr>
          <w:ilvl w:val="0"/>
          <w:numId w:val="3"/>
        </w:numPr>
        <w:spacing w:after="0"/>
        <w:rPr>
          <w:rFonts w:ascii="Times New Roman" w:hAnsi="Times New Roman" w:cs="Times New Roman"/>
        </w:rPr>
      </w:pPr>
      <w:r w:rsidRPr="001419D3">
        <w:rPr>
          <w:rFonts w:ascii="Times New Roman" w:hAnsi="Times New Roman" w:cs="Times New Roman"/>
        </w:rPr>
        <w:t>werving en selectie van nieuwe medewerkers;</w:t>
      </w:r>
    </w:p>
    <w:p w:rsidR="001419D3" w:rsidRPr="001419D3" w:rsidRDefault="001419D3" w:rsidP="0009597B">
      <w:pPr>
        <w:pStyle w:val="Lijstalinea"/>
        <w:numPr>
          <w:ilvl w:val="0"/>
          <w:numId w:val="3"/>
        </w:numPr>
        <w:spacing w:after="0"/>
        <w:rPr>
          <w:rFonts w:ascii="Times New Roman" w:hAnsi="Times New Roman" w:cs="Times New Roman"/>
        </w:rPr>
      </w:pPr>
      <w:r w:rsidRPr="001419D3">
        <w:rPr>
          <w:rFonts w:ascii="Times New Roman" w:hAnsi="Times New Roman" w:cs="Times New Roman"/>
        </w:rPr>
        <w:t>het opleiden van personeel;</w:t>
      </w:r>
    </w:p>
    <w:p w:rsidR="001419D3" w:rsidRPr="001419D3" w:rsidRDefault="001419D3" w:rsidP="0009597B">
      <w:pPr>
        <w:pStyle w:val="Lijstalinea"/>
        <w:numPr>
          <w:ilvl w:val="0"/>
          <w:numId w:val="3"/>
        </w:numPr>
        <w:spacing w:after="0"/>
        <w:rPr>
          <w:rFonts w:ascii="Times New Roman" w:hAnsi="Times New Roman" w:cs="Times New Roman"/>
        </w:rPr>
      </w:pPr>
      <w:r w:rsidRPr="001419D3">
        <w:rPr>
          <w:rFonts w:ascii="Times New Roman" w:hAnsi="Times New Roman" w:cs="Times New Roman"/>
        </w:rPr>
        <w:t>het voeren van functionerings</w:t>
      </w:r>
      <w:r w:rsidRPr="001419D3">
        <w:rPr>
          <w:rFonts w:ascii="Cambria Math" w:hAnsi="Cambria Math" w:cs="Cambria Math"/>
        </w:rPr>
        <w:t>‑</w:t>
      </w:r>
      <w:r w:rsidRPr="001419D3">
        <w:rPr>
          <w:rFonts w:ascii="Times New Roman" w:hAnsi="Times New Roman" w:cs="Times New Roman"/>
        </w:rPr>
        <w:t>en beoordelingsgesprekken;</w:t>
      </w:r>
    </w:p>
    <w:p w:rsidR="001419D3" w:rsidRPr="001419D3" w:rsidRDefault="001419D3" w:rsidP="0009597B">
      <w:pPr>
        <w:pStyle w:val="Lijstalinea"/>
        <w:numPr>
          <w:ilvl w:val="0"/>
          <w:numId w:val="3"/>
        </w:numPr>
        <w:spacing w:after="0"/>
        <w:rPr>
          <w:rFonts w:ascii="Times New Roman" w:hAnsi="Times New Roman" w:cs="Times New Roman"/>
        </w:rPr>
      </w:pPr>
      <w:r w:rsidRPr="001419D3">
        <w:rPr>
          <w:rFonts w:ascii="Times New Roman" w:hAnsi="Times New Roman" w:cs="Times New Roman"/>
        </w:rPr>
        <w:t>het uitvoeren van de verlofregeling;</w:t>
      </w:r>
    </w:p>
    <w:p w:rsidR="001419D3" w:rsidRPr="001419D3" w:rsidRDefault="001419D3" w:rsidP="0009597B">
      <w:pPr>
        <w:pStyle w:val="Lijstalinea"/>
        <w:numPr>
          <w:ilvl w:val="0"/>
          <w:numId w:val="3"/>
        </w:numPr>
        <w:spacing w:after="0"/>
        <w:rPr>
          <w:rFonts w:ascii="Times New Roman" w:hAnsi="Times New Roman" w:cs="Times New Roman"/>
        </w:rPr>
      </w:pPr>
      <w:r w:rsidRPr="001419D3">
        <w:rPr>
          <w:rFonts w:ascii="Times New Roman" w:hAnsi="Times New Roman" w:cs="Times New Roman"/>
        </w:rPr>
        <w:t>verzuimbegeleiding;</w:t>
      </w:r>
    </w:p>
    <w:p w:rsidR="001419D3" w:rsidRPr="001419D3" w:rsidRDefault="001419D3" w:rsidP="0009597B">
      <w:pPr>
        <w:pStyle w:val="Lijstalinea"/>
        <w:numPr>
          <w:ilvl w:val="0"/>
          <w:numId w:val="3"/>
        </w:numPr>
        <w:spacing w:after="0"/>
        <w:rPr>
          <w:rFonts w:ascii="Times New Roman" w:hAnsi="Times New Roman" w:cs="Times New Roman"/>
        </w:rPr>
      </w:pPr>
      <w:r w:rsidRPr="001419D3">
        <w:rPr>
          <w:rFonts w:ascii="Times New Roman" w:hAnsi="Times New Roman" w:cs="Times New Roman"/>
        </w:rPr>
        <w:t>het voeren van exitgesprekken (bij de uitstroom van medewerkers);</w:t>
      </w:r>
    </w:p>
    <w:p w:rsidR="001419D3" w:rsidRPr="001419D3" w:rsidRDefault="001419D3" w:rsidP="0009597B">
      <w:pPr>
        <w:pStyle w:val="Lijstalinea"/>
        <w:numPr>
          <w:ilvl w:val="0"/>
          <w:numId w:val="3"/>
        </w:numPr>
        <w:spacing w:after="0"/>
        <w:rPr>
          <w:rFonts w:ascii="Times New Roman" w:hAnsi="Times New Roman" w:cs="Times New Roman"/>
        </w:rPr>
      </w:pPr>
      <w:r w:rsidRPr="001419D3">
        <w:rPr>
          <w:rFonts w:ascii="Times New Roman" w:hAnsi="Times New Roman" w:cs="Times New Roman"/>
        </w:rPr>
        <w:t>het uitvoeren van het arbobeleid;</w:t>
      </w:r>
    </w:p>
    <w:p w:rsidR="001419D3" w:rsidRPr="001419D3" w:rsidRDefault="001419D3" w:rsidP="0009597B">
      <w:pPr>
        <w:pStyle w:val="Lijstalinea"/>
        <w:numPr>
          <w:ilvl w:val="0"/>
          <w:numId w:val="3"/>
        </w:numPr>
        <w:spacing w:after="0"/>
        <w:rPr>
          <w:rFonts w:ascii="Times New Roman" w:hAnsi="Times New Roman" w:cs="Times New Roman"/>
        </w:rPr>
      </w:pPr>
      <w:r w:rsidRPr="001419D3">
        <w:rPr>
          <w:rFonts w:ascii="Times New Roman" w:hAnsi="Times New Roman" w:cs="Times New Roman"/>
        </w:rPr>
        <w:t>personeelsadministratie;</w:t>
      </w:r>
    </w:p>
    <w:p w:rsidR="001419D3" w:rsidRPr="001419D3" w:rsidRDefault="001419D3" w:rsidP="0009597B">
      <w:pPr>
        <w:pStyle w:val="Lijstalinea"/>
        <w:numPr>
          <w:ilvl w:val="0"/>
          <w:numId w:val="3"/>
        </w:numPr>
        <w:spacing w:after="0"/>
        <w:rPr>
          <w:rFonts w:ascii="Times New Roman" w:hAnsi="Times New Roman" w:cs="Times New Roman"/>
        </w:rPr>
      </w:pPr>
      <w:r w:rsidRPr="001419D3">
        <w:rPr>
          <w:rFonts w:ascii="Times New Roman" w:hAnsi="Times New Roman" w:cs="Times New Roman"/>
        </w:rPr>
        <w:t>salarisverwerking.</w:t>
      </w:r>
    </w:p>
    <w:p w:rsidR="001419D3" w:rsidRDefault="001419D3" w:rsidP="00AF35F1">
      <w:pPr>
        <w:spacing w:after="0"/>
        <w:rPr>
          <w:rFonts w:ascii="Times New Roman" w:hAnsi="Times New Roman" w:cs="Times New Roman"/>
        </w:rPr>
      </w:pPr>
    </w:p>
    <w:p w:rsidR="001419D3" w:rsidRPr="001419D3" w:rsidRDefault="001419D3" w:rsidP="00AF35F1">
      <w:pPr>
        <w:spacing w:after="0"/>
        <w:rPr>
          <w:rFonts w:ascii="Times New Roman" w:hAnsi="Times New Roman" w:cs="Times New Roman"/>
          <w:b/>
        </w:rPr>
      </w:pPr>
      <w:r w:rsidRPr="001419D3">
        <w:rPr>
          <w:rFonts w:ascii="Times New Roman" w:hAnsi="Times New Roman" w:cs="Times New Roman"/>
          <w:b/>
        </w:rPr>
        <w:t>Opgave 8.12</w:t>
      </w:r>
    </w:p>
    <w:p w:rsidR="001419D3" w:rsidRDefault="001419D3" w:rsidP="0009597B">
      <w:pPr>
        <w:pStyle w:val="Lijstalinea"/>
        <w:numPr>
          <w:ilvl w:val="0"/>
          <w:numId w:val="4"/>
        </w:numPr>
        <w:spacing w:after="0"/>
        <w:rPr>
          <w:rFonts w:ascii="Times New Roman" w:hAnsi="Times New Roman" w:cs="Times New Roman"/>
        </w:rPr>
      </w:pPr>
      <w:r>
        <w:rPr>
          <w:rFonts w:ascii="Times New Roman" w:hAnsi="Times New Roman" w:cs="Times New Roman"/>
        </w:rPr>
        <w:t>Betrokken functionarissen:</w:t>
      </w:r>
    </w:p>
    <w:p w:rsidR="001419D3" w:rsidRPr="00B00271" w:rsidRDefault="001419D3" w:rsidP="0009597B">
      <w:pPr>
        <w:pStyle w:val="Lijstalinea"/>
        <w:numPr>
          <w:ilvl w:val="0"/>
          <w:numId w:val="5"/>
        </w:numPr>
        <w:spacing w:after="0"/>
        <w:rPr>
          <w:rFonts w:ascii="Times New Roman" w:hAnsi="Times New Roman" w:cs="Times New Roman"/>
        </w:rPr>
      </w:pPr>
      <w:r w:rsidRPr="00B00271">
        <w:rPr>
          <w:rFonts w:ascii="Times New Roman" w:hAnsi="Times New Roman" w:cs="Times New Roman"/>
        </w:rPr>
        <w:t>de directie;</w:t>
      </w:r>
    </w:p>
    <w:p w:rsidR="001419D3" w:rsidRPr="00B00271" w:rsidRDefault="001419D3" w:rsidP="0009597B">
      <w:pPr>
        <w:pStyle w:val="Lijstalinea"/>
        <w:numPr>
          <w:ilvl w:val="0"/>
          <w:numId w:val="5"/>
        </w:numPr>
        <w:spacing w:after="0"/>
        <w:rPr>
          <w:rFonts w:ascii="Times New Roman" w:hAnsi="Times New Roman" w:cs="Times New Roman"/>
        </w:rPr>
      </w:pPr>
      <w:r w:rsidRPr="00B00271">
        <w:rPr>
          <w:rFonts w:ascii="Times New Roman" w:hAnsi="Times New Roman" w:cs="Times New Roman"/>
        </w:rPr>
        <w:t>de lijnmanagers (leidinggevenden);</w:t>
      </w:r>
    </w:p>
    <w:p w:rsidR="001419D3" w:rsidRPr="00B00271" w:rsidRDefault="001419D3" w:rsidP="0009597B">
      <w:pPr>
        <w:pStyle w:val="Lijstalinea"/>
        <w:numPr>
          <w:ilvl w:val="0"/>
          <w:numId w:val="5"/>
        </w:numPr>
        <w:spacing w:after="0"/>
        <w:rPr>
          <w:rFonts w:ascii="Times New Roman" w:hAnsi="Times New Roman" w:cs="Times New Roman"/>
        </w:rPr>
      </w:pPr>
      <w:r w:rsidRPr="00B00271">
        <w:rPr>
          <w:rFonts w:ascii="Times New Roman" w:hAnsi="Times New Roman" w:cs="Times New Roman"/>
        </w:rPr>
        <w:t>de personeelsadministrateur;</w:t>
      </w:r>
    </w:p>
    <w:p w:rsidR="001419D3" w:rsidRPr="00B00271" w:rsidRDefault="001419D3" w:rsidP="0009597B">
      <w:pPr>
        <w:pStyle w:val="Lijstalinea"/>
        <w:numPr>
          <w:ilvl w:val="0"/>
          <w:numId w:val="5"/>
        </w:numPr>
        <w:spacing w:after="0"/>
        <w:rPr>
          <w:rFonts w:ascii="Times New Roman" w:hAnsi="Times New Roman" w:cs="Times New Roman"/>
        </w:rPr>
      </w:pPr>
      <w:r w:rsidRPr="00B00271">
        <w:rPr>
          <w:rFonts w:ascii="Times New Roman" w:hAnsi="Times New Roman" w:cs="Times New Roman"/>
        </w:rPr>
        <w:t>de salarisadministrateur;</w:t>
      </w:r>
    </w:p>
    <w:p w:rsidR="001419D3" w:rsidRPr="00B00271" w:rsidRDefault="001419D3" w:rsidP="0009597B">
      <w:pPr>
        <w:pStyle w:val="Lijstalinea"/>
        <w:numPr>
          <w:ilvl w:val="0"/>
          <w:numId w:val="5"/>
        </w:numPr>
        <w:spacing w:after="0"/>
        <w:rPr>
          <w:rFonts w:ascii="Times New Roman" w:hAnsi="Times New Roman" w:cs="Times New Roman"/>
        </w:rPr>
      </w:pPr>
      <w:r w:rsidRPr="00B00271">
        <w:rPr>
          <w:rFonts w:ascii="Times New Roman" w:hAnsi="Times New Roman" w:cs="Times New Roman"/>
        </w:rPr>
        <w:t>de individuele medewerkers.</w:t>
      </w:r>
    </w:p>
    <w:p w:rsidR="001419D3" w:rsidRDefault="001419D3" w:rsidP="001419D3">
      <w:pPr>
        <w:spacing w:after="0"/>
        <w:rPr>
          <w:rFonts w:ascii="Times New Roman" w:hAnsi="Times New Roman" w:cs="Times New Roman"/>
        </w:rPr>
      </w:pPr>
    </w:p>
    <w:p w:rsidR="001419D3" w:rsidRDefault="001419D3" w:rsidP="0009597B">
      <w:pPr>
        <w:pStyle w:val="Lijstalinea"/>
        <w:numPr>
          <w:ilvl w:val="0"/>
          <w:numId w:val="4"/>
        </w:numPr>
        <w:spacing w:after="0"/>
        <w:rPr>
          <w:rFonts w:ascii="Times New Roman" w:hAnsi="Times New Roman" w:cs="Times New Roman"/>
        </w:rPr>
      </w:pPr>
      <w:r>
        <w:rPr>
          <w:rFonts w:ascii="Times New Roman" w:hAnsi="Times New Roman" w:cs="Times New Roman"/>
        </w:rPr>
        <w:t>Hoofdtaken HRM-manager:</w:t>
      </w:r>
    </w:p>
    <w:p w:rsidR="001419D3" w:rsidRDefault="001419D3" w:rsidP="0009597B">
      <w:pPr>
        <w:pStyle w:val="Lijstalinea"/>
        <w:numPr>
          <w:ilvl w:val="0"/>
          <w:numId w:val="6"/>
        </w:numPr>
        <w:spacing w:after="0"/>
        <w:rPr>
          <w:rFonts w:ascii="Times New Roman" w:hAnsi="Times New Roman" w:cs="Times New Roman"/>
        </w:rPr>
      </w:pPr>
      <w:r w:rsidRPr="006854D1">
        <w:rPr>
          <w:rFonts w:ascii="Times New Roman" w:hAnsi="Times New Roman" w:cs="Times New Roman"/>
        </w:rPr>
        <w:t>het (gevraagd en ongevraagd) adviseren van directie, management en medewerkers met betrekking tot alle mogelijke vraagstukken op het gebied van personeelszaken;</w:t>
      </w:r>
    </w:p>
    <w:p w:rsidR="001419D3" w:rsidRDefault="001419D3" w:rsidP="0009597B">
      <w:pPr>
        <w:pStyle w:val="Lijstalinea"/>
        <w:numPr>
          <w:ilvl w:val="0"/>
          <w:numId w:val="6"/>
        </w:numPr>
        <w:spacing w:after="0"/>
        <w:rPr>
          <w:rFonts w:ascii="Times New Roman" w:hAnsi="Times New Roman" w:cs="Times New Roman"/>
        </w:rPr>
      </w:pPr>
      <w:r w:rsidRPr="006854D1">
        <w:rPr>
          <w:rFonts w:ascii="Times New Roman" w:hAnsi="Times New Roman" w:cs="Times New Roman"/>
        </w:rPr>
        <w:t>het beheren van de HRM-instrumenten</w:t>
      </w:r>
      <w:r>
        <w:rPr>
          <w:rFonts w:ascii="Times New Roman" w:hAnsi="Times New Roman" w:cs="Times New Roman"/>
        </w:rPr>
        <w:t>;</w:t>
      </w:r>
    </w:p>
    <w:p w:rsidR="001419D3" w:rsidRDefault="001419D3" w:rsidP="0009597B">
      <w:pPr>
        <w:pStyle w:val="Lijstalinea"/>
        <w:numPr>
          <w:ilvl w:val="0"/>
          <w:numId w:val="6"/>
        </w:numPr>
        <w:spacing w:after="0"/>
        <w:rPr>
          <w:rFonts w:ascii="Times New Roman" w:hAnsi="Times New Roman" w:cs="Times New Roman"/>
        </w:rPr>
      </w:pPr>
      <w:r w:rsidRPr="006854D1">
        <w:rPr>
          <w:rFonts w:ascii="Times New Roman" w:hAnsi="Times New Roman" w:cs="Times New Roman"/>
        </w:rPr>
        <w:t>het opzetten en evalueren van de P&amp;O-strategie en het personeelsbeleid;</w:t>
      </w:r>
    </w:p>
    <w:p w:rsidR="001419D3" w:rsidRPr="006854D1" w:rsidRDefault="001419D3" w:rsidP="0009597B">
      <w:pPr>
        <w:pStyle w:val="Lijstalinea"/>
        <w:numPr>
          <w:ilvl w:val="0"/>
          <w:numId w:val="6"/>
        </w:numPr>
        <w:spacing w:after="0"/>
        <w:rPr>
          <w:rFonts w:ascii="Times New Roman" w:hAnsi="Times New Roman" w:cs="Times New Roman"/>
        </w:rPr>
      </w:pPr>
      <w:r w:rsidRPr="006854D1">
        <w:rPr>
          <w:rFonts w:ascii="Times New Roman" w:hAnsi="Times New Roman" w:cs="Times New Roman"/>
        </w:rPr>
        <w:t>het vaststellen van de resultaten van het gevoerde beleid.</w:t>
      </w:r>
    </w:p>
    <w:p w:rsidR="001419D3" w:rsidRDefault="001419D3" w:rsidP="001419D3">
      <w:pPr>
        <w:spacing w:after="0"/>
        <w:rPr>
          <w:rFonts w:ascii="Times New Roman" w:hAnsi="Times New Roman" w:cs="Times New Roman"/>
        </w:rPr>
      </w:pPr>
    </w:p>
    <w:p w:rsidR="001419D3" w:rsidRPr="001419D3" w:rsidRDefault="001419D3" w:rsidP="001419D3">
      <w:pPr>
        <w:spacing w:after="0"/>
        <w:rPr>
          <w:rFonts w:ascii="Times New Roman" w:hAnsi="Times New Roman" w:cs="Times New Roman"/>
          <w:b/>
        </w:rPr>
      </w:pPr>
      <w:r w:rsidRPr="001419D3">
        <w:rPr>
          <w:rFonts w:ascii="Times New Roman" w:hAnsi="Times New Roman" w:cs="Times New Roman"/>
          <w:b/>
        </w:rPr>
        <w:t>Opgave 8.13</w:t>
      </w:r>
    </w:p>
    <w:p w:rsidR="001419D3" w:rsidRDefault="001419D3" w:rsidP="0009597B">
      <w:pPr>
        <w:pStyle w:val="Lijstalinea"/>
        <w:numPr>
          <w:ilvl w:val="0"/>
          <w:numId w:val="7"/>
        </w:numPr>
        <w:spacing w:after="0"/>
        <w:rPr>
          <w:rFonts w:ascii="Times New Roman" w:hAnsi="Times New Roman" w:cs="Times New Roman"/>
        </w:rPr>
      </w:pPr>
      <w:r>
        <w:rPr>
          <w:rFonts w:ascii="Times New Roman" w:hAnsi="Times New Roman" w:cs="Times New Roman"/>
        </w:rPr>
        <w:t>Taken van een vertrouwenspersoon:</w:t>
      </w:r>
    </w:p>
    <w:p w:rsidR="001419D3" w:rsidRPr="001419D3" w:rsidRDefault="001419D3" w:rsidP="0009597B">
      <w:pPr>
        <w:pStyle w:val="Lijstalinea"/>
        <w:numPr>
          <w:ilvl w:val="0"/>
          <w:numId w:val="6"/>
        </w:numPr>
        <w:spacing w:after="0"/>
        <w:rPr>
          <w:rFonts w:ascii="Times New Roman" w:hAnsi="Times New Roman" w:cs="Times New Roman"/>
        </w:rPr>
      </w:pPr>
      <w:r w:rsidRPr="001419D3">
        <w:rPr>
          <w:rFonts w:ascii="Times New Roman" w:hAnsi="Times New Roman" w:cs="Times New Roman"/>
        </w:rPr>
        <w:t>het opvangen van werknemers die zijn lastiggevallen, bijvoorbeeld door een</w:t>
      </w:r>
      <w:r>
        <w:rPr>
          <w:rFonts w:ascii="Times New Roman" w:hAnsi="Times New Roman" w:cs="Times New Roman"/>
        </w:rPr>
        <w:t xml:space="preserve"> </w:t>
      </w:r>
      <w:r w:rsidRPr="001419D3">
        <w:rPr>
          <w:rFonts w:ascii="Times New Roman" w:hAnsi="Times New Roman" w:cs="Times New Roman"/>
        </w:rPr>
        <w:t>collega of leidinggevende, en die hulp en advies nodig hebben;</w:t>
      </w:r>
    </w:p>
    <w:p w:rsidR="001419D3" w:rsidRPr="001419D3" w:rsidRDefault="001419D3" w:rsidP="0009597B">
      <w:pPr>
        <w:pStyle w:val="Lijstalinea"/>
        <w:numPr>
          <w:ilvl w:val="0"/>
          <w:numId w:val="6"/>
        </w:numPr>
        <w:spacing w:after="0"/>
        <w:rPr>
          <w:rFonts w:ascii="Times New Roman" w:hAnsi="Times New Roman" w:cs="Times New Roman"/>
        </w:rPr>
      </w:pPr>
      <w:r w:rsidRPr="001419D3">
        <w:rPr>
          <w:rFonts w:ascii="Times New Roman" w:hAnsi="Times New Roman" w:cs="Times New Roman"/>
        </w:rPr>
        <w:t>nagaan of het mogelijk is om de kwestie in de informele sfeer op te lossen;</w:t>
      </w:r>
    </w:p>
    <w:p w:rsidR="001419D3" w:rsidRPr="001419D3" w:rsidRDefault="001419D3" w:rsidP="0009597B">
      <w:pPr>
        <w:pStyle w:val="Lijstalinea"/>
        <w:numPr>
          <w:ilvl w:val="0"/>
          <w:numId w:val="6"/>
        </w:numPr>
        <w:spacing w:after="0"/>
        <w:rPr>
          <w:rFonts w:ascii="Times New Roman" w:hAnsi="Times New Roman" w:cs="Times New Roman"/>
        </w:rPr>
      </w:pPr>
      <w:r w:rsidRPr="001419D3">
        <w:rPr>
          <w:rFonts w:ascii="Times New Roman" w:hAnsi="Times New Roman" w:cs="Times New Roman"/>
        </w:rPr>
        <w:t>het slachtoffer informeren over andere oplossingsmogelijkheden, zoals klachtenprocedures;</w:t>
      </w:r>
    </w:p>
    <w:p w:rsidR="001419D3" w:rsidRPr="001419D3" w:rsidRDefault="001419D3" w:rsidP="0009597B">
      <w:pPr>
        <w:pStyle w:val="Lijstalinea"/>
        <w:numPr>
          <w:ilvl w:val="0"/>
          <w:numId w:val="6"/>
        </w:numPr>
        <w:spacing w:after="0"/>
        <w:rPr>
          <w:rFonts w:ascii="Times New Roman" w:hAnsi="Times New Roman" w:cs="Times New Roman"/>
        </w:rPr>
      </w:pPr>
      <w:r w:rsidRPr="001419D3">
        <w:rPr>
          <w:rFonts w:ascii="Times New Roman" w:hAnsi="Times New Roman" w:cs="Times New Roman"/>
        </w:rPr>
        <w:t>het begeleiden van een werknemer als hij/zij de kwestie aan de orde wil stellen</w:t>
      </w:r>
      <w:r>
        <w:rPr>
          <w:rFonts w:ascii="Times New Roman" w:hAnsi="Times New Roman" w:cs="Times New Roman"/>
        </w:rPr>
        <w:t xml:space="preserve"> </w:t>
      </w:r>
      <w:r w:rsidRPr="001419D3">
        <w:rPr>
          <w:rFonts w:ascii="Times New Roman" w:hAnsi="Times New Roman" w:cs="Times New Roman"/>
        </w:rPr>
        <w:t>bij een klachtencommissie of de ondernemingsleiding;</w:t>
      </w:r>
    </w:p>
    <w:p w:rsidR="001419D3" w:rsidRPr="001419D3" w:rsidRDefault="001419D3" w:rsidP="0009597B">
      <w:pPr>
        <w:pStyle w:val="Lijstalinea"/>
        <w:numPr>
          <w:ilvl w:val="0"/>
          <w:numId w:val="6"/>
        </w:numPr>
        <w:spacing w:after="0"/>
        <w:rPr>
          <w:rFonts w:ascii="Times New Roman" w:hAnsi="Times New Roman" w:cs="Times New Roman"/>
        </w:rPr>
      </w:pPr>
      <w:r w:rsidRPr="001419D3">
        <w:rPr>
          <w:rFonts w:ascii="Times New Roman" w:hAnsi="Times New Roman" w:cs="Times New Roman"/>
        </w:rPr>
        <w:t>het doorverwijzen naar andere hulpverlenende instanties, zoals een mediator;</w:t>
      </w:r>
    </w:p>
    <w:p w:rsidR="001419D3" w:rsidRPr="001419D3" w:rsidRDefault="001419D3" w:rsidP="0009597B">
      <w:pPr>
        <w:pStyle w:val="Lijstalinea"/>
        <w:numPr>
          <w:ilvl w:val="0"/>
          <w:numId w:val="6"/>
        </w:numPr>
        <w:spacing w:after="0"/>
        <w:rPr>
          <w:rFonts w:ascii="Times New Roman" w:hAnsi="Times New Roman" w:cs="Times New Roman"/>
        </w:rPr>
      </w:pPr>
      <w:r w:rsidRPr="001419D3">
        <w:rPr>
          <w:rFonts w:ascii="Times New Roman" w:hAnsi="Times New Roman" w:cs="Times New Roman"/>
        </w:rPr>
        <w:t>het geven van voorlichting over de aanpak van ongewenst gedrag;</w:t>
      </w:r>
    </w:p>
    <w:p w:rsidR="001419D3" w:rsidRPr="001419D3" w:rsidRDefault="001419D3" w:rsidP="0009597B">
      <w:pPr>
        <w:pStyle w:val="Lijstalinea"/>
        <w:numPr>
          <w:ilvl w:val="0"/>
          <w:numId w:val="6"/>
        </w:numPr>
        <w:spacing w:after="0"/>
        <w:rPr>
          <w:rFonts w:ascii="Times New Roman" w:hAnsi="Times New Roman" w:cs="Times New Roman"/>
        </w:rPr>
      </w:pPr>
      <w:r w:rsidRPr="001419D3">
        <w:rPr>
          <w:rFonts w:ascii="Times New Roman" w:hAnsi="Times New Roman" w:cs="Times New Roman"/>
        </w:rPr>
        <w:t>het adviseren en ondersteunen van leidinggevenden en de ondernemingsleiding</w:t>
      </w:r>
      <w:r>
        <w:rPr>
          <w:rFonts w:ascii="Times New Roman" w:hAnsi="Times New Roman" w:cs="Times New Roman"/>
        </w:rPr>
        <w:t xml:space="preserve"> </w:t>
      </w:r>
      <w:r w:rsidRPr="001419D3">
        <w:rPr>
          <w:rFonts w:ascii="Times New Roman" w:hAnsi="Times New Roman" w:cs="Times New Roman"/>
        </w:rPr>
        <w:t>bij het voorkomen van ongewenst gedrag;</w:t>
      </w:r>
    </w:p>
    <w:p w:rsidR="001419D3" w:rsidRPr="001419D3" w:rsidRDefault="001419D3" w:rsidP="0009597B">
      <w:pPr>
        <w:pStyle w:val="Lijstalinea"/>
        <w:numPr>
          <w:ilvl w:val="0"/>
          <w:numId w:val="6"/>
        </w:numPr>
        <w:spacing w:after="0"/>
        <w:rPr>
          <w:rFonts w:ascii="Times New Roman" w:hAnsi="Times New Roman" w:cs="Times New Roman"/>
        </w:rPr>
      </w:pPr>
      <w:r w:rsidRPr="001419D3">
        <w:rPr>
          <w:rFonts w:ascii="Times New Roman" w:hAnsi="Times New Roman" w:cs="Times New Roman"/>
        </w:rPr>
        <w:lastRenderedPageBreak/>
        <w:t>registratie van gevallen van ongewenst gedrag.</w:t>
      </w:r>
    </w:p>
    <w:p w:rsidR="001419D3" w:rsidRDefault="001419D3" w:rsidP="00AF35F1">
      <w:pPr>
        <w:spacing w:after="0"/>
        <w:rPr>
          <w:rFonts w:ascii="Times New Roman" w:hAnsi="Times New Roman" w:cs="Times New Roman"/>
        </w:rPr>
      </w:pPr>
    </w:p>
    <w:p w:rsidR="001419D3" w:rsidRDefault="001419D3" w:rsidP="0009597B">
      <w:pPr>
        <w:pStyle w:val="Lijstalinea"/>
        <w:numPr>
          <w:ilvl w:val="0"/>
          <w:numId w:val="7"/>
        </w:numPr>
        <w:spacing w:after="0"/>
        <w:rPr>
          <w:rFonts w:ascii="Times New Roman" w:hAnsi="Times New Roman" w:cs="Times New Roman"/>
        </w:rPr>
      </w:pPr>
      <w:r>
        <w:rPr>
          <w:rFonts w:ascii="Times New Roman" w:hAnsi="Times New Roman" w:cs="Times New Roman"/>
        </w:rPr>
        <w:t>Aandachtspunten bij het aanstellen van een vertrouwenspersoon:</w:t>
      </w:r>
    </w:p>
    <w:p w:rsidR="006D3078" w:rsidRPr="006D3078" w:rsidRDefault="006D3078" w:rsidP="0009597B">
      <w:pPr>
        <w:pStyle w:val="Lijstalinea"/>
        <w:numPr>
          <w:ilvl w:val="0"/>
          <w:numId w:val="6"/>
        </w:numPr>
        <w:spacing w:after="0"/>
        <w:rPr>
          <w:rFonts w:ascii="Times New Roman" w:hAnsi="Times New Roman" w:cs="Times New Roman"/>
        </w:rPr>
      </w:pPr>
      <w:r w:rsidRPr="006D3078">
        <w:rPr>
          <w:rFonts w:ascii="Times New Roman" w:hAnsi="Times New Roman" w:cs="Times New Roman"/>
        </w:rPr>
        <w:t>Het is niet gewenst dat een personeelsfunctionaris of bedrijfsmaatschappelijk werker naast zijn reguliere taken ook nog dienst doet als vertrouwenspersoon, aangezien dit kan conflicteren met zijn reguliere taken.</w:t>
      </w:r>
    </w:p>
    <w:p w:rsidR="006D3078" w:rsidRDefault="006D3078" w:rsidP="0009597B">
      <w:pPr>
        <w:pStyle w:val="Lijstalinea"/>
        <w:numPr>
          <w:ilvl w:val="0"/>
          <w:numId w:val="6"/>
        </w:numPr>
        <w:spacing w:after="0"/>
        <w:rPr>
          <w:rFonts w:ascii="Times New Roman" w:hAnsi="Times New Roman" w:cs="Times New Roman"/>
        </w:rPr>
      </w:pPr>
      <w:r w:rsidRPr="006D3078">
        <w:rPr>
          <w:rFonts w:ascii="Times New Roman" w:hAnsi="Times New Roman" w:cs="Times New Roman"/>
        </w:rPr>
        <w:t>Het is vaak verstandig om meerdere vertrouwenspersonen aan te stellen, zodat een werknemer kan kiezen bij wie hij zijn verhaal wil doen.</w:t>
      </w:r>
    </w:p>
    <w:p w:rsidR="006D3078" w:rsidRDefault="006D3078" w:rsidP="0009597B">
      <w:pPr>
        <w:pStyle w:val="Lijstalinea"/>
        <w:numPr>
          <w:ilvl w:val="0"/>
          <w:numId w:val="6"/>
        </w:numPr>
        <w:spacing w:after="0"/>
        <w:rPr>
          <w:rFonts w:ascii="Times New Roman" w:hAnsi="Times New Roman" w:cs="Times New Roman"/>
        </w:rPr>
      </w:pPr>
      <w:r w:rsidRPr="006D3078">
        <w:rPr>
          <w:rFonts w:ascii="Times New Roman" w:hAnsi="Times New Roman" w:cs="Times New Roman"/>
        </w:rPr>
        <w:t>De vertrouwenspersoo</w:t>
      </w:r>
      <w:r>
        <w:rPr>
          <w:rFonts w:ascii="Times New Roman" w:hAnsi="Times New Roman" w:cs="Times New Roman"/>
        </w:rPr>
        <w:t>n moet het bedrijf goed kennen.</w:t>
      </w:r>
    </w:p>
    <w:p w:rsidR="001419D3" w:rsidRPr="006D3078" w:rsidRDefault="006D3078" w:rsidP="0009597B">
      <w:pPr>
        <w:pStyle w:val="Lijstalinea"/>
        <w:numPr>
          <w:ilvl w:val="0"/>
          <w:numId w:val="6"/>
        </w:numPr>
        <w:spacing w:after="0"/>
        <w:rPr>
          <w:rFonts w:ascii="Times New Roman" w:hAnsi="Times New Roman" w:cs="Times New Roman"/>
        </w:rPr>
      </w:pPr>
      <w:r>
        <w:rPr>
          <w:rFonts w:ascii="Times New Roman" w:hAnsi="Times New Roman" w:cs="Times New Roman"/>
        </w:rPr>
        <w:t xml:space="preserve">De </w:t>
      </w:r>
      <w:r w:rsidRPr="006D3078">
        <w:rPr>
          <w:rFonts w:ascii="Times New Roman" w:hAnsi="Times New Roman" w:cs="Times New Roman"/>
        </w:rPr>
        <w:t xml:space="preserve">vertrouwenspersoon </w:t>
      </w:r>
      <w:r>
        <w:rPr>
          <w:rFonts w:ascii="Times New Roman" w:hAnsi="Times New Roman" w:cs="Times New Roman"/>
        </w:rPr>
        <w:t xml:space="preserve">moet </w:t>
      </w:r>
      <w:r w:rsidRPr="006D3078">
        <w:rPr>
          <w:rFonts w:ascii="Times New Roman" w:hAnsi="Times New Roman" w:cs="Times New Roman"/>
        </w:rPr>
        <w:t>iemand zijn op wie werknemers relatief makkelijk afstappen.</w:t>
      </w:r>
    </w:p>
    <w:p w:rsidR="0034557E" w:rsidRDefault="0034557E" w:rsidP="00AF35F1">
      <w:pPr>
        <w:spacing w:after="0"/>
        <w:rPr>
          <w:rFonts w:ascii="Times New Roman" w:hAnsi="Times New Roman" w:cs="Times New Roman"/>
        </w:rPr>
      </w:pPr>
    </w:p>
    <w:p w:rsidR="006D3078" w:rsidRPr="006D3078" w:rsidRDefault="006D3078" w:rsidP="00AF35F1">
      <w:pPr>
        <w:spacing w:after="0"/>
        <w:rPr>
          <w:rFonts w:ascii="Times New Roman" w:hAnsi="Times New Roman" w:cs="Times New Roman"/>
          <w:b/>
        </w:rPr>
      </w:pPr>
      <w:r w:rsidRPr="006D3078">
        <w:rPr>
          <w:rFonts w:ascii="Times New Roman" w:hAnsi="Times New Roman" w:cs="Times New Roman"/>
          <w:b/>
        </w:rPr>
        <w:t>Opgave 8.14</w:t>
      </w:r>
    </w:p>
    <w:p w:rsidR="006D3078" w:rsidRPr="00442C55" w:rsidRDefault="006D3078" w:rsidP="0009597B">
      <w:pPr>
        <w:pStyle w:val="Lijstalinea"/>
        <w:numPr>
          <w:ilvl w:val="0"/>
          <w:numId w:val="9"/>
        </w:numPr>
        <w:spacing w:after="0"/>
        <w:rPr>
          <w:rFonts w:ascii="Times New Roman" w:hAnsi="Times New Roman" w:cs="Times New Roman"/>
        </w:rPr>
      </w:pPr>
      <w:r w:rsidRPr="00442C55">
        <w:rPr>
          <w:rFonts w:ascii="Times New Roman" w:hAnsi="Times New Roman" w:cs="Times New Roman"/>
        </w:rPr>
        <w:t>Een belangrijke doelstelling van strategische personeelsplanning is het ontwikkelen van een zodanig beleid dat medewerkers optimaal worden ingezet, zowel nu als in de toekomst. Een goede personeelsplanning maakt dit mogelijk. Van belang is dat een strategisch (personeels-)beleid wordt opgesteld met betrekking tot in-, door- en uitstroom van medewerkers.</w:t>
      </w:r>
    </w:p>
    <w:p w:rsidR="006D3078" w:rsidRDefault="006D3078" w:rsidP="006D3078">
      <w:pPr>
        <w:spacing w:after="0"/>
        <w:ind w:left="360"/>
        <w:rPr>
          <w:rFonts w:ascii="Times New Roman" w:hAnsi="Times New Roman" w:cs="Times New Roman"/>
        </w:rPr>
      </w:pPr>
    </w:p>
    <w:p w:rsidR="006D3078" w:rsidRPr="00442C55" w:rsidRDefault="006D3078" w:rsidP="0009597B">
      <w:pPr>
        <w:pStyle w:val="Lijstalinea"/>
        <w:numPr>
          <w:ilvl w:val="0"/>
          <w:numId w:val="9"/>
        </w:numPr>
        <w:spacing w:after="0"/>
        <w:rPr>
          <w:rFonts w:ascii="Times New Roman" w:hAnsi="Times New Roman" w:cs="Times New Roman"/>
        </w:rPr>
      </w:pPr>
      <w:r w:rsidRPr="00442C55">
        <w:rPr>
          <w:rFonts w:ascii="Times New Roman" w:hAnsi="Times New Roman" w:cs="Times New Roman"/>
        </w:rPr>
        <w:t>Voorwaarden om het proces van personeelsplanning optimaal te laten verlopen zijn o.a.</w:t>
      </w:r>
    </w:p>
    <w:p w:rsidR="006D3078" w:rsidRDefault="006D3078" w:rsidP="0009597B">
      <w:pPr>
        <w:pStyle w:val="Lijstalinea"/>
        <w:numPr>
          <w:ilvl w:val="1"/>
          <w:numId w:val="8"/>
        </w:numPr>
        <w:spacing w:after="0"/>
        <w:rPr>
          <w:rFonts w:ascii="Times New Roman" w:hAnsi="Times New Roman" w:cs="Times New Roman"/>
        </w:rPr>
      </w:pPr>
      <w:r w:rsidRPr="006676C1">
        <w:rPr>
          <w:rFonts w:ascii="Times New Roman" w:hAnsi="Times New Roman" w:cs="Times New Roman"/>
        </w:rPr>
        <w:t>Een goede koppeling tussen HRM en de strategie van de organisatie. De personeelsplanning moet namelijk aansluiten op de behoeften van de onderneming en die worden bepaald door de strategie;</w:t>
      </w:r>
    </w:p>
    <w:p w:rsidR="006D3078" w:rsidRDefault="006D3078" w:rsidP="0009597B">
      <w:pPr>
        <w:pStyle w:val="Lijstalinea"/>
        <w:numPr>
          <w:ilvl w:val="1"/>
          <w:numId w:val="8"/>
        </w:numPr>
        <w:spacing w:after="0"/>
        <w:rPr>
          <w:rFonts w:ascii="Times New Roman" w:hAnsi="Times New Roman" w:cs="Times New Roman"/>
        </w:rPr>
      </w:pPr>
      <w:r w:rsidRPr="006676C1">
        <w:rPr>
          <w:rFonts w:ascii="Times New Roman" w:hAnsi="Times New Roman" w:cs="Times New Roman"/>
        </w:rPr>
        <w:t>De concrete invulling van de personeelsplanning moet niet volledig in handen zijn van de HR-afdeling, want hierbij moet het lijnmanagement een belangrijke rol spelen. Lijnmanagers zijn cruciaal voor de invulling van het personeelsbeleid, aangezien zij hun eigen afdeling zodanig moeten managen dat dit volledig past in het strategische ondernemingsbeleid;</w:t>
      </w:r>
    </w:p>
    <w:p w:rsidR="006D3078" w:rsidRDefault="006D3078" w:rsidP="0009597B">
      <w:pPr>
        <w:pStyle w:val="Lijstalinea"/>
        <w:numPr>
          <w:ilvl w:val="1"/>
          <w:numId w:val="8"/>
        </w:numPr>
        <w:spacing w:after="0"/>
        <w:rPr>
          <w:rFonts w:ascii="Times New Roman" w:hAnsi="Times New Roman" w:cs="Times New Roman"/>
        </w:rPr>
      </w:pPr>
      <w:r w:rsidRPr="006676C1">
        <w:rPr>
          <w:rFonts w:ascii="Times New Roman" w:hAnsi="Times New Roman" w:cs="Times New Roman"/>
        </w:rPr>
        <w:t xml:space="preserve">Er moet sprake zijn van maatwerk; de invulling van de personeelsplanning moet volledig zijn afgestemd op de behoefte van de onderneming of een specifieke afdeling; </w:t>
      </w:r>
    </w:p>
    <w:p w:rsidR="006D3078" w:rsidRPr="006676C1" w:rsidRDefault="006D3078" w:rsidP="0009597B">
      <w:pPr>
        <w:pStyle w:val="Lijstalinea"/>
        <w:numPr>
          <w:ilvl w:val="1"/>
          <w:numId w:val="8"/>
        </w:numPr>
        <w:spacing w:after="0"/>
        <w:rPr>
          <w:rFonts w:ascii="Times New Roman" w:hAnsi="Times New Roman" w:cs="Times New Roman"/>
        </w:rPr>
      </w:pPr>
      <w:r>
        <w:rPr>
          <w:rFonts w:ascii="Times New Roman" w:hAnsi="Times New Roman" w:cs="Times New Roman"/>
        </w:rPr>
        <w:t>D</w:t>
      </w:r>
      <w:r w:rsidRPr="006676C1">
        <w:rPr>
          <w:rFonts w:ascii="Times New Roman" w:hAnsi="Times New Roman" w:cs="Times New Roman"/>
        </w:rPr>
        <w:t>e personeelsplanning moet voortdurend worden geanalyseerd en aangepast.</w:t>
      </w:r>
    </w:p>
    <w:p w:rsidR="006D3078" w:rsidRDefault="006D3078" w:rsidP="006D3078">
      <w:pPr>
        <w:spacing w:after="0"/>
        <w:rPr>
          <w:rFonts w:ascii="Times New Roman" w:hAnsi="Times New Roman" w:cs="Times New Roman"/>
        </w:rPr>
      </w:pPr>
    </w:p>
    <w:p w:rsidR="006D3078" w:rsidRPr="0083726A" w:rsidRDefault="006D3078" w:rsidP="0009597B">
      <w:pPr>
        <w:pStyle w:val="Lijstalinea"/>
        <w:numPr>
          <w:ilvl w:val="0"/>
          <w:numId w:val="9"/>
        </w:numPr>
        <w:spacing w:after="0"/>
        <w:rPr>
          <w:rFonts w:ascii="Times New Roman" w:hAnsi="Times New Roman" w:cs="Times New Roman"/>
        </w:rPr>
      </w:pPr>
      <w:r w:rsidRPr="0083726A">
        <w:rPr>
          <w:rFonts w:ascii="Times New Roman" w:hAnsi="Times New Roman" w:cs="Times New Roman"/>
        </w:rPr>
        <w:t>Een belangrijk onderdeel van de personeelsplanning is het vaststellen van de vaardigheden die de organisatie nodig heeft om de strategische doelstellingen te realiseren. Dit zal moeten worden vertaald in individuele eigenschappen waarover werknemers moeten beschikken om hun werk te kunnen doen, zowel binnen een team als in een specifieke functie. Hierbij kan worden gedacht aan kennis, maar ook aan bepaalde</w:t>
      </w:r>
      <w:r>
        <w:rPr>
          <w:rFonts w:ascii="Times New Roman" w:hAnsi="Times New Roman" w:cs="Times New Roman"/>
        </w:rPr>
        <w:t xml:space="preserve"> </w:t>
      </w:r>
      <w:r w:rsidRPr="0083726A">
        <w:rPr>
          <w:rFonts w:ascii="Times New Roman" w:hAnsi="Times New Roman" w:cs="Times New Roman"/>
        </w:rPr>
        <w:t>vaardigheden en ‘attitudes’.</w:t>
      </w:r>
    </w:p>
    <w:p w:rsidR="006D3078" w:rsidRDefault="006D3078" w:rsidP="006D3078">
      <w:pPr>
        <w:spacing w:after="0"/>
        <w:rPr>
          <w:rFonts w:ascii="Times New Roman" w:hAnsi="Times New Roman" w:cs="Times New Roman"/>
        </w:rPr>
      </w:pPr>
    </w:p>
    <w:p w:rsidR="006D3078" w:rsidRPr="0083726A" w:rsidRDefault="006D3078" w:rsidP="006D3078">
      <w:pPr>
        <w:spacing w:after="0"/>
        <w:ind w:firstLine="708"/>
        <w:rPr>
          <w:rFonts w:ascii="Times New Roman" w:hAnsi="Times New Roman" w:cs="Times New Roman"/>
          <w:i/>
        </w:rPr>
      </w:pPr>
      <w:r w:rsidRPr="0083726A">
        <w:rPr>
          <w:rFonts w:ascii="Times New Roman" w:hAnsi="Times New Roman" w:cs="Times New Roman"/>
          <w:i/>
        </w:rPr>
        <w:t>De rol van een functieprofiel</w:t>
      </w:r>
    </w:p>
    <w:p w:rsidR="006D3078" w:rsidRPr="0083726A" w:rsidRDefault="006D3078" w:rsidP="006D3078">
      <w:pPr>
        <w:spacing w:after="0"/>
        <w:ind w:left="708"/>
        <w:rPr>
          <w:rFonts w:ascii="Times New Roman" w:hAnsi="Times New Roman" w:cs="Times New Roman"/>
        </w:rPr>
      </w:pPr>
      <w:r w:rsidRPr="0083726A">
        <w:rPr>
          <w:rFonts w:ascii="Times New Roman" w:hAnsi="Times New Roman" w:cs="Times New Roman"/>
        </w:rPr>
        <w:t>Dit alles betekent dat allereerst moet worden bekeken welke taken, resultaatgebieden,</w:t>
      </w:r>
      <w:r>
        <w:rPr>
          <w:rFonts w:ascii="Times New Roman" w:hAnsi="Times New Roman" w:cs="Times New Roman"/>
        </w:rPr>
        <w:t xml:space="preserve"> </w:t>
      </w:r>
      <w:r w:rsidRPr="0083726A">
        <w:rPr>
          <w:rFonts w:ascii="Times New Roman" w:hAnsi="Times New Roman" w:cs="Times New Roman"/>
        </w:rPr>
        <w:t>bevoegdheden en verantwoordelijkheden tot een specifieke functie behoren. Dit leidt tot</w:t>
      </w:r>
      <w:r>
        <w:rPr>
          <w:rFonts w:ascii="Times New Roman" w:hAnsi="Times New Roman" w:cs="Times New Roman"/>
        </w:rPr>
        <w:t xml:space="preserve"> </w:t>
      </w:r>
      <w:r w:rsidRPr="0083726A">
        <w:rPr>
          <w:rFonts w:ascii="Times New Roman" w:hAnsi="Times New Roman" w:cs="Times New Roman"/>
        </w:rPr>
        <w:t>een functieprofiel.</w:t>
      </w:r>
      <w:r>
        <w:rPr>
          <w:rFonts w:ascii="Times New Roman" w:hAnsi="Times New Roman" w:cs="Times New Roman"/>
        </w:rPr>
        <w:t xml:space="preserve"> </w:t>
      </w:r>
      <w:r w:rsidRPr="0083726A">
        <w:rPr>
          <w:rFonts w:ascii="Times New Roman" w:hAnsi="Times New Roman" w:cs="Times New Roman"/>
        </w:rPr>
        <w:t>Vervolgens moet men deze taken en verantwoordelijkheden vertalen naar de</w:t>
      </w:r>
    </w:p>
    <w:p w:rsidR="006D3078" w:rsidRPr="0083726A" w:rsidRDefault="006D3078" w:rsidP="006D3078">
      <w:pPr>
        <w:spacing w:after="0"/>
        <w:ind w:left="708"/>
        <w:rPr>
          <w:rFonts w:ascii="Times New Roman" w:hAnsi="Times New Roman" w:cs="Times New Roman"/>
        </w:rPr>
      </w:pPr>
      <w:r w:rsidRPr="0083726A">
        <w:rPr>
          <w:rFonts w:ascii="Times New Roman" w:hAnsi="Times New Roman" w:cs="Times New Roman"/>
        </w:rPr>
        <w:t>competenties/eigenschappen waarover een werknemer moet beschikken om zijn functie</w:t>
      </w:r>
    </w:p>
    <w:p w:rsidR="006D3078" w:rsidRDefault="006D3078" w:rsidP="006D3078">
      <w:pPr>
        <w:spacing w:after="0"/>
        <w:ind w:left="708"/>
        <w:rPr>
          <w:rFonts w:ascii="Times New Roman" w:hAnsi="Times New Roman" w:cs="Times New Roman"/>
        </w:rPr>
      </w:pPr>
      <w:r w:rsidRPr="0083726A">
        <w:rPr>
          <w:rFonts w:ascii="Times New Roman" w:hAnsi="Times New Roman" w:cs="Times New Roman"/>
        </w:rPr>
        <w:t>te kunnen uitvoeren.</w:t>
      </w:r>
    </w:p>
    <w:p w:rsidR="006D3078" w:rsidRPr="0083726A" w:rsidRDefault="006D3078" w:rsidP="006D3078">
      <w:pPr>
        <w:spacing w:after="0"/>
        <w:ind w:left="708"/>
        <w:rPr>
          <w:rFonts w:ascii="Times New Roman" w:hAnsi="Times New Roman" w:cs="Times New Roman"/>
        </w:rPr>
      </w:pPr>
    </w:p>
    <w:p w:rsidR="006D3078" w:rsidRPr="0083726A" w:rsidRDefault="006D3078" w:rsidP="006D3078">
      <w:pPr>
        <w:spacing w:after="0"/>
        <w:ind w:left="708"/>
        <w:rPr>
          <w:rFonts w:ascii="Times New Roman" w:hAnsi="Times New Roman" w:cs="Times New Roman"/>
          <w:i/>
        </w:rPr>
      </w:pPr>
      <w:r w:rsidRPr="0083726A">
        <w:rPr>
          <w:rFonts w:ascii="Times New Roman" w:hAnsi="Times New Roman" w:cs="Times New Roman"/>
          <w:i/>
        </w:rPr>
        <w:t>De rol van een competentieprofiel</w:t>
      </w:r>
    </w:p>
    <w:p w:rsidR="006D3078" w:rsidRPr="0083726A" w:rsidRDefault="006D3078" w:rsidP="006D3078">
      <w:pPr>
        <w:spacing w:after="0"/>
        <w:ind w:left="708"/>
        <w:rPr>
          <w:rFonts w:ascii="Times New Roman" w:hAnsi="Times New Roman" w:cs="Times New Roman"/>
        </w:rPr>
      </w:pPr>
      <w:r w:rsidRPr="0083726A">
        <w:rPr>
          <w:rFonts w:ascii="Times New Roman" w:hAnsi="Times New Roman" w:cs="Times New Roman"/>
        </w:rPr>
        <w:t>Omdat in iedere organisatie het werk verdeeld wordt over meer werknemers, zal niet</w:t>
      </w:r>
    </w:p>
    <w:p w:rsidR="006D3078" w:rsidRPr="0083726A" w:rsidRDefault="006D3078" w:rsidP="006D3078">
      <w:pPr>
        <w:spacing w:after="0"/>
        <w:ind w:left="708"/>
        <w:rPr>
          <w:rFonts w:ascii="Times New Roman" w:hAnsi="Times New Roman" w:cs="Times New Roman"/>
        </w:rPr>
      </w:pPr>
      <w:r w:rsidRPr="0083726A">
        <w:rPr>
          <w:rFonts w:ascii="Times New Roman" w:hAnsi="Times New Roman" w:cs="Times New Roman"/>
        </w:rPr>
        <w:lastRenderedPageBreak/>
        <w:t>iedere medewerker over alle noodzakelijke competenties moeten beschikken. Dit betekent</w:t>
      </w:r>
    </w:p>
    <w:p w:rsidR="006D3078" w:rsidRPr="0083726A" w:rsidRDefault="006D3078" w:rsidP="006D3078">
      <w:pPr>
        <w:spacing w:after="0"/>
        <w:ind w:left="708"/>
        <w:rPr>
          <w:rFonts w:ascii="Times New Roman" w:hAnsi="Times New Roman" w:cs="Times New Roman"/>
        </w:rPr>
      </w:pPr>
      <w:r w:rsidRPr="0083726A">
        <w:rPr>
          <w:rFonts w:ascii="Times New Roman" w:hAnsi="Times New Roman" w:cs="Times New Roman"/>
        </w:rPr>
        <w:t>dat per werknemer een competentieprofiel moet worden vastgesteld, dat nauw verband</w:t>
      </w:r>
    </w:p>
    <w:p w:rsidR="006D3078" w:rsidRPr="0083726A" w:rsidRDefault="006D3078" w:rsidP="006D3078">
      <w:pPr>
        <w:spacing w:after="0"/>
        <w:ind w:left="708"/>
        <w:rPr>
          <w:rFonts w:ascii="Times New Roman" w:hAnsi="Times New Roman" w:cs="Times New Roman"/>
        </w:rPr>
      </w:pPr>
      <w:r w:rsidRPr="0083726A">
        <w:rPr>
          <w:rFonts w:ascii="Times New Roman" w:hAnsi="Times New Roman" w:cs="Times New Roman"/>
        </w:rPr>
        <w:t>houdt met de functie die de desbetreffende medewerker vervult. Het competentieprofiel</w:t>
      </w:r>
    </w:p>
    <w:p w:rsidR="006D3078" w:rsidRPr="0083726A" w:rsidRDefault="006D3078" w:rsidP="006D3078">
      <w:pPr>
        <w:spacing w:after="0"/>
        <w:ind w:left="708"/>
        <w:rPr>
          <w:rFonts w:ascii="Times New Roman" w:hAnsi="Times New Roman" w:cs="Times New Roman"/>
        </w:rPr>
      </w:pPr>
      <w:r w:rsidRPr="0083726A">
        <w:rPr>
          <w:rFonts w:ascii="Times New Roman" w:hAnsi="Times New Roman" w:cs="Times New Roman"/>
        </w:rPr>
        <w:t>wordt zodoende grotendeels bepaald door de taken en verantwoordelijkheden die bij een</w:t>
      </w:r>
    </w:p>
    <w:p w:rsidR="006D3078" w:rsidRPr="0083726A" w:rsidRDefault="006D3078" w:rsidP="006D3078">
      <w:pPr>
        <w:spacing w:after="0"/>
        <w:ind w:left="708"/>
        <w:rPr>
          <w:rFonts w:ascii="Times New Roman" w:hAnsi="Times New Roman" w:cs="Times New Roman"/>
        </w:rPr>
      </w:pPr>
      <w:r w:rsidRPr="0083726A">
        <w:rPr>
          <w:rFonts w:ascii="Times New Roman" w:hAnsi="Times New Roman" w:cs="Times New Roman"/>
        </w:rPr>
        <w:t>functie horen.</w:t>
      </w:r>
    </w:p>
    <w:p w:rsidR="006D3078" w:rsidRDefault="006D3078" w:rsidP="006D3078">
      <w:pPr>
        <w:spacing w:after="0"/>
        <w:ind w:left="708"/>
        <w:rPr>
          <w:rFonts w:ascii="Times New Roman" w:hAnsi="Times New Roman" w:cs="Times New Roman"/>
        </w:rPr>
      </w:pPr>
    </w:p>
    <w:p w:rsidR="006D3078" w:rsidRPr="0083726A" w:rsidRDefault="006D3078" w:rsidP="006D3078">
      <w:pPr>
        <w:spacing w:after="0"/>
        <w:ind w:left="708"/>
        <w:rPr>
          <w:rFonts w:ascii="Times New Roman" w:hAnsi="Times New Roman" w:cs="Times New Roman"/>
        </w:rPr>
      </w:pPr>
      <w:r w:rsidRPr="0083726A">
        <w:rPr>
          <w:rFonts w:ascii="Times New Roman" w:hAnsi="Times New Roman" w:cs="Times New Roman"/>
        </w:rPr>
        <w:t>De rol van functie- en competentieprofielen samen is van belang bij de invulling van het</w:t>
      </w:r>
    </w:p>
    <w:p w:rsidR="006D3078" w:rsidRPr="0083726A" w:rsidRDefault="006D3078" w:rsidP="006D3078">
      <w:pPr>
        <w:spacing w:after="0"/>
        <w:ind w:left="708"/>
        <w:rPr>
          <w:rFonts w:ascii="Times New Roman" w:hAnsi="Times New Roman" w:cs="Times New Roman"/>
        </w:rPr>
      </w:pPr>
      <w:r w:rsidRPr="0083726A">
        <w:rPr>
          <w:rFonts w:ascii="Times New Roman" w:hAnsi="Times New Roman" w:cs="Times New Roman"/>
        </w:rPr>
        <w:t>personeelsbeleid, waaronder de personeelsplanning. Gezorgd moet worden dat nu en in</w:t>
      </w:r>
    </w:p>
    <w:p w:rsidR="006D3078" w:rsidRPr="0083726A" w:rsidRDefault="006D3078" w:rsidP="006D3078">
      <w:pPr>
        <w:spacing w:after="0"/>
        <w:ind w:left="708"/>
        <w:rPr>
          <w:rFonts w:ascii="Times New Roman" w:hAnsi="Times New Roman" w:cs="Times New Roman"/>
        </w:rPr>
      </w:pPr>
      <w:r w:rsidRPr="0083726A">
        <w:rPr>
          <w:rFonts w:ascii="Times New Roman" w:hAnsi="Times New Roman" w:cs="Times New Roman"/>
        </w:rPr>
        <w:t>de toekomst de medewerker met de juiste competenties de voor hem of haar juiste functie</w:t>
      </w:r>
    </w:p>
    <w:p w:rsidR="006D3078" w:rsidRDefault="006D3078" w:rsidP="006D3078">
      <w:pPr>
        <w:spacing w:after="0"/>
        <w:ind w:left="708"/>
        <w:rPr>
          <w:rFonts w:ascii="Times New Roman" w:hAnsi="Times New Roman" w:cs="Times New Roman"/>
        </w:rPr>
      </w:pPr>
      <w:r w:rsidRPr="0083726A">
        <w:rPr>
          <w:rFonts w:ascii="Times New Roman" w:hAnsi="Times New Roman" w:cs="Times New Roman"/>
        </w:rPr>
        <w:t>vervult.</w:t>
      </w:r>
    </w:p>
    <w:p w:rsidR="006D3078" w:rsidRDefault="006D3078" w:rsidP="00AF35F1">
      <w:pPr>
        <w:spacing w:after="0"/>
        <w:rPr>
          <w:rFonts w:ascii="Times New Roman" w:hAnsi="Times New Roman" w:cs="Times New Roman"/>
        </w:rPr>
      </w:pPr>
    </w:p>
    <w:p w:rsidR="006D3078" w:rsidRPr="006D3078" w:rsidRDefault="006D3078" w:rsidP="00AF35F1">
      <w:pPr>
        <w:spacing w:after="0"/>
        <w:rPr>
          <w:rFonts w:ascii="Times New Roman" w:hAnsi="Times New Roman" w:cs="Times New Roman"/>
          <w:b/>
        </w:rPr>
      </w:pPr>
      <w:r w:rsidRPr="006D3078">
        <w:rPr>
          <w:rFonts w:ascii="Times New Roman" w:hAnsi="Times New Roman" w:cs="Times New Roman"/>
          <w:b/>
        </w:rPr>
        <w:t>Opgave 8.15</w:t>
      </w:r>
    </w:p>
    <w:p w:rsidR="006D3078" w:rsidRPr="00442C55" w:rsidRDefault="006D3078" w:rsidP="0009597B">
      <w:pPr>
        <w:pStyle w:val="Lijstalinea"/>
        <w:numPr>
          <w:ilvl w:val="0"/>
          <w:numId w:val="11"/>
        </w:numPr>
        <w:spacing w:after="0"/>
        <w:rPr>
          <w:rFonts w:ascii="Times New Roman" w:hAnsi="Times New Roman" w:cs="Times New Roman"/>
        </w:rPr>
      </w:pPr>
      <w:r w:rsidRPr="00442C55">
        <w:rPr>
          <w:rFonts w:ascii="Times New Roman" w:hAnsi="Times New Roman" w:cs="Times New Roman"/>
        </w:rPr>
        <w:t>Onder competenties van personen worden wel gedragseigenschappen en kennisniveau verstaan. De belangrijkste of meest ontwikkelde van deze competenties worden kerncompetenties genoemd. Bij het competentiemanagement richt men de ontwikkeling van de medewerkers op de competenties die de onderneming in de toekomst nodig heeft.</w:t>
      </w:r>
    </w:p>
    <w:p w:rsidR="006D3078" w:rsidRDefault="006D3078" w:rsidP="006D3078">
      <w:pPr>
        <w:spacing w:after="0"/>
        <w:ind w:left="360"/>
        <w:rPr>
          <w:rFonts w:ascii="Times New Roman" w:hAnsi="Times New Roman" w:cs="Times New Roman"/>
        </w:rPr>
      </w:pPr>
    </w:p>
    <w:p w:rsidR="006D3078" w:rsidRDefault="006D3078" w:rsidP="0009597B">
      <w:pPr>
        <w:pStyle w:val="Lijstalinea"/>
        <w:numPr>
          <w:ilvl w:val="0"/>
          <w:numId w:val="11"/>
        </w:numPr>
        <w:spacing w:after="0"/>
        <w:rPr>
          <w:rFonts w:ascii="Times New Roman" w:hAnsi="Times New Roman" w:cs="Times New Roman"/>
        </w:rPr>
      </w:pPr>
      <w:r>
        <w:rPr>
          <w:rFonts w:ascii="Times New Roman" w:hAnsi="Times New Roman" w:cs="Times New Roman"/>
        </w:rPr>
        <w:t>In het strategisch plan zijn de belangrijkste doelstellingen op lange termijn geformuleerd. Op basis hiervan worden de competenties geformuleerd die bij de medewerkers aanwezig moeten zijn. Het competentiemanagement moet ervoor zorg dragen, dat de kerncompetenties bij de medewerkers aanwezig zijn.</w:t>
      </w:r>
    </w:p>
    <w:p w:rsidR="006D3078" w:rsidRDefault="006D3078" w:rsidP="006D3078">
      <w:pPr>
        <w:pStyle w:val="Lijstalinea"/>
        <w:rPr>
          <w:rFonts w:ascii="Times New Roman" w:hAnsi="Times New Roman" w:cs="Times New Roman"/>
        </w:rPr>
      </w:pPr>
    </w:p>
    <w:p w:rsidR="006D3078" w:rsidRDefault="006D3078" w:rsidP="0009597B">
      <w:pPr>
        <w:pStyle w:val="Lijstalinea"/>
        <w:numPr>
          <w:ilvl w:val="0"/>
          <w:numId w:val="11"/>
        </w:numPr>
        <w:spacing w:after="0"/>
        <w:rPr>
          <w:rFonts w:ascii="Times New Roman" w:hAnsi="Times New Roman" w:cs="Times New Roman"/>
        </w:rPr>
      </w:pPr>
      <w:r>
        <w:rPr>
          <w:rFonts w:ascii="Times New Roman" w:hAnsi="Times New Roman" w:cs="Times New Roman"/>
        </w:rPr>
        <w:t>Voordelen van competentiemanagement zijn:</w:t>
      </w:r>
    </w:p>
    <w:p w:rsidR="006D3078" w:rsidRDefault="006D3078" w:rsidP="0009597B">
      <w:pPr>
        <w:pStyle w:val="Lijstalinea"/>
        <w:numPr>
          <w:ilvl w:val="0"/>
          <w:numId w:val="10"/>
        </w:numPr>
        <w:rPr>
          <w:rFonts w:ascii="Times New Roman" w:hAnsi="Times New Roman" w:cs="Times New Roman"/>
        </w:rPr>
      </w:pPr>
      <w:r>
        <w:rPr>
          <w:rFonts w:ascii="Times New Roman" w:hAnsi="Times New Roman" w:cs="Times New Roman"/>
        </w:rPr>
        <w:t>Het kan de prestaties van de organisatie vergroten doordat het personeelsbeleid volledig wordt ingericht rondom de kerncompetenties. Daarmee stuurt de onderneming de ontwikkeling van het personeel op basis van de eerder vastgestelde strategie van de organisatie.</w:t>
      </w:r>
    </w:p>
    <w:p w:rsidR="006D3078" w:rsidRDefault="006D3078" w:rsidP="0009597B">
      <w:pPr>
        <w:pStyle w:val="Lijstalinea"/>
        <w:numPr>
          <w:ilvl w:val="0"/>
          <w:numId w:val="10"/>
        </w:numPr>
        <w:rPr>
          <w:rFonts w:ascii="Times New Roman" w:hAnsi="Times New Roman" w:cs="Times New Roman"/>
        </w:rPr>
      </w:pPr>
      <w:r>
        <w:rPr>
          <w:rFonts w:ascii="Times New Roman" w:hAnsi="Times New Roman" w:cs="Times New Roman"/>
        </w:rPr>
        <w:t>Doordat competentiemanagement het gewenste gedrag van medewerkers en managers stimuleert, kan de cultuur van de organisatie in een door het management gewenste richting veranderen.</w:t>
      </w:r>
    </w:p>
    <w:p w:rsidR="006D3078" w:rsidRDefault="006D3078" w:rsidP="0009597B">
      <w:pPr>
        <w:pStyle w:val="Lijstalinea"/>
        <w:numPr>
          <w:ilvl w:val="0"/>
          <w:numId w:val="10"/>
        </w:numPr>
        <w:rPr>
          <w:rFonts w:ascii="Times New Roman" w:hAnsi="Times New Roman" w:cs="Times New Roman"/>
        </w:rPr>
      </w:pPr>
      <w:r>
        <w:rPr>
          <w:rFonts w:ascii="Times New Roman" w:hAnsi="Times New Roman" w:cs="Times New Roman"/>
        </w:rPr>
        <w:t>Doordat medewerkers en managers duidelijk weten welke ontwikkeling wenselijk is, kan het werk aantrekkelijker worden. Managers besteden veel positieve aandacht aan medewerkers. Medewerkers kunnen zich goed ontplooien en hebben de beschikking over ruime scholingsmogelijkheden.</w:t>
      </w:r>
    </w:p>
    <w:p w:rsidR="006D3078" w:rsidRDefault="006D3078" w:rsidP="0009597B">
      <w:pPr>
        <w:pStyle w:val="Lijstalinea"/>
        <w:numPr>
          <w:ilvl w:val="0"/>
          <w:numId w:val="10"/>
        </w:numPr>
        <w:rPr>
          <w:rFonts w:ascii="Times New Roman" w:hAnsi="Times New Roman" w:cs="Times New Roman"/>
        </w:rPr>
      </w:pPr>
      <w:r>
        <w:rPr>
          <w:rFonts w:ascii="Times New Roman" w:hAnsi="Times New Roman" w:cs="Times New Roman"/>
        </w:rPr>
        <w:t>Doordat de ontwikkeling van medewerkers wordt gestimuleerd, neemt ook de interne mobiliteit toe. Medewerkers en managers ontdekken nieuwe kwaliteiten en zullen deze willen toepassen in (andere) functies.</w:t>
      </w:r>
    </w:p>
    <w:p w:rsidR="006D3078" w:rsidRDefault="006D3078" w:rsidP="0009597B">
      <w:pPr>
        <w:pStyle w:val="Lijstalinea"/>
        <w:numPr>
          <w:ilvl w:val="0"/>
          <w:numId w:val="10"/>
        </w:numPr>
        <w:spacing w:after="0"/>
        <w:rPr>
          <w:rFonts w:ascii="Times New Roman" w:hAnsi="Times New Roman" w:cs="Times New Roman"/>
        </w:rPr>
      </w:pPr>
      <w:r>
        <w:rPr>
          <w:rFonts w:ascii="Times New Roman" w:hAnsi="Times New Roman" w:cs="Times New Roman"/>
        </w:rPr>
        <w:t>Door de nieuwe loopbaanmogelijkheden en het gezamenlijk realiseren van een doel, voelen medewerkers zich meer verbonden met de organisatie. Hierdoor neemt het personeelsverloop af, waardoor minder medewerkers met waardevolle competenties vertrekken.</w:t>
      </w:r>
    </w:p>
    <w:p w:rsidR="006D3078" w:rsidRDefault="006D3078" w:rsidP="00AF35F1">
      <w:pPr>
        <w:spacing w:after="0"/>
        <w:rPr>
          <w:rFonts w:ascii="Times New Roman" w:hAnsi="Times New Roman" w:cs="Times New Roman"/>
        </w:rPr>
      </w:pPr>
    </w:p>
    <w:p w:rsidR="006D3078" w:rsidRPr="006D3078" w:rsidRDefault="006D3078" w:rsidP="00AF35F1">
      <w:pPr>
        <w:spacing w:after="0"/>
        <w:rPr>
          <w:rFonts w:ascii="Times New Roman" w:hAnsi="Times New Roman" w:cs="Times New Roman"/>
          <w:b/>
        </w:rPr>
      </w:pPr>
      <w:r w:rsidRPr="006D3078">
        <w:rPr>
          <w:rFonts w:ascii="Times New Roman" w:hAnsi="Times New Roman" w:cs="Times New Roman"/>
          <w:b/>
        </w:rPr>
        <w:t>Opgave 8.16</w:t>
      </w:r>
    </w:p>
    <w:p w:rsidR="006D3078" w:rsidRDefault="006D3078" w:rsidP="0009597B">
      <w:pPr>
        <w:pStyle w:val="Lijstalinea"/>
        <w:numPr>
          <w:ilvl w:val="0"/>
          <w:numId w:val="12"/>
        </w:numPr>
        <w:spacing w:after="0"/>
        <w:rPr>
          <w:rFonts w:ascii="Times New Roman" w:hAnsi="Times New Roman" w:cs="Times New Roman"/>
        </w:rPr>
      </w:pPr>
      <w:r>
        <w:rPr>
          <w:rFonts w:ascii="Times New Roman" w:hAnsi="Times New Roman" w:cs="Times New Roman"/>
        </w:rPr>
        <w:t>Functies van belonen:</w:t>
      </w:r>
    </w:p>
    <w:p w:rsidR="006D3078" w:rsidRPr="00BC0245" w:rsidRDefault="006D3078" w:rsidP="0009597B">
      <w:pPr>
        <w:pStyle w:val="Lijstalinea"/>
        <w:numPr>
          <w:ilvl w:val="0"/>
          <w:numId w:val="13"/>
        </w:numPr>
        <w:spacing w:after="0"/>
        <w:rPr>
          <w:rFonts w:ascii="Times New Roman" w:hAnsi="Times New Roman" w:cs="Times New Roman"/>
        </w:rPr>
      </w:pPr>
      <w:r w:rsidRPr="00BC0245">
        <w:rPr>
          <w:rFonts w:ascii="Times New Roman" w:hAnsi="Times New Roman" w:cs="Times New Roman"/>
        </w:rPr>
        <w:t>het aantrekken van personeel op de arbeidsmarkt;</w:t>
      </w:r>
    </w:p>
    <w:p w:rsidR="006D3078" w:rsidRPr="00BC0245" w:rsidRDefault="006D3078" w:rsidP="0009597B">
      <w:pPr>
        <w:pStyle w:val="Lijstalinea"/>
        <w:numPr>
          <w:ilvl w:val="0"/>
          <w:numId w:val="13"/>
        </w:numPr>
        <w:spacing w:after="0"/>
        <w:rPr>
          <w:rFonts w:ascii="Times New Roman" w:hAnsi="Times New Roman" w:cs="Times New Roman"/>
        </w:rPr>
      </w:pPr>
      <w:r w:rsidRPr="00BC0245">
        <w:rPr>
          <w:rFonts w:ascii="Times New Roman" w:hAnsi="Times New Roman" w:cs="Times New Roman"/>
        </w:rPr>
        <w:t>het behouden van bekwame werknemers;</w:t>
      </w:r>
    </w:p>
    <w:p w:rsidR="006D3078" w:rsidRPr="00BC0245" w:rsidRDefault="006D3078" w:rsidP="0009597B">
      <w:pPr>
        <w:pStyle w:val="Lijstalinea"/>
        <w:numPr>
          <w:ilvl w:val="0"/>
          <w:numId w:val="13"/>
        </w:numPr>
        <w:spacing w:after="0"/>
        <w:rPr>
          <w:rFonts w:ascii="Times New Roman" w:hAnsi="Times New Roman" w:cs="Times New Roman"/>
        </w:rPr>
      </w:pPr>
      <w:r w:rsidRPr="00BC0245">
        <w:rPr>
          <w:rFonts w:ascii="Times New Roman" w:hAnsi="Times New Roman" w:cs="Times New Roman"/>
        </w:rPr>
        <w:t>het verbeteren van de geleverde prestaties;</w:t>
      </w:r>
    </w:p>
    <w:p w:rsidR="006D3078" w:rsidRPr="00BC0245" w:rsidRDefault="006D3078" w:rsidP="0009597B">
      <w:pPr>
        <w:pStyle w:val="Lijstalinea"/>
        <w:numPr>
          <w:ilvl w:val="0"/>
          <w:numId w:val="13"/>
        </w:numPr>
        <w:spacing w:after="0"/>
        <w:rPr>
          <w:rFonts w:ascii="Times New Roman" w:hAnsi="Times New Roman" w:cs="Times New Roman"/>
        </w:rPr>
      </w:pPr>
      <w:r w:rsidRPr="00BC0245">
        <w:rPr>
          <w:rFonts w:ascii="Times New Roman" w:hAnsi="Times New Roman" w:cs="Times New Roman"/>
        </w:rPr>
        <w:lastRenderedPageBreak/>
        <w:t>het stimuleren van een verandering in het gedrag;</w:t>
      </w:r>
    </w:p>
    <w:p w:rsidR="006D3078" w:rsidRPr="00BC0245" w:rsidRDefault="006D3078" w:rsidP="0009597B">
      <w:pPr>
        <w:pStyle w:val="Lijstalinea"/>
        <w:numPr>
          <w:ilvl w:val="0"/>
          <w:numId w:val="13"/>
        </w:numPr>
        <w:spacing w:after="0"/>
        <w:rPr>
          <w:rFonts w:ascii="Times New Roman" w:hAnsi="Times New Roman" w:cs="Times New Roman"/>
        </w:rPr>
      </w:pPr>
      <w:r w:rsidRPr="00BC0245">
        <w:rPr>
          <w:rFonts w:ascii="Times New Roman" w:hAnsi="Times New Roman" w:cs="Times New Roman"/>
        </w:rPr>
        <w:t>het voorkomen van conflicten.</w:t>
      </w:r>
    </w:p>
    <w:p w:rsidR="006D3078" w:rsidRDefault="006D3078" w:rsidP="006D3078">
      <w:pPr>
        <w:spacing w:after="0"/>
        <w:rPr>
          <w:rFonts w:ascii="Times New Roman" w:hAnsi="Times New Roman" w:cs="Times New Roman"/>
        </w:rPr>
      </w:pPr>
    </w:p>
    <w:p w:rsidR="006D3078" w:rsidRDefault="006D3078" w:rsidP="0009597B">
      <w:pPr>
        <w:pStyle w:val="Lijstalinea"/>
        <w:numPr>
          <w:ilvl w:val="0"/>
          <w:numId w:val="12"/>
        </w:numPr>
        <w:spacing w:after="0"/>
        <w:rPr>
          <w:rFonts w:ascii="Times New Roman" w:hAnsi="Times New Roman" w:cs="Times New Roman"/>
        </w:rPr>
      </w:pPr>
      <w:r>
        <w:rPr>
          <w:rFonts w:ascii="Times New Roman" w:hAnsi="Times New Roman" w:cs="Times New Roman"/>
        </w:rPr>
        <w:t>Niveaus bij prestatiebeloning:</w:t>
      </w:r>
    </w:p>
    <w:p w:rsidR="006D3078" w:rsidRDefault="006D3078" w:rsidP="0009597B">
      <w:pPr>
        <w:pStyle w:val="Lijstalinea"/>
        <w:numPr>
          <w:ilvl w:val="0"/>
          <w:numId w:val="13"/>
        </w:numPr>
        <w:spacing w:after="0"/>
        <w:rPr>
          <w:rFonts w:ascii="Times New Roman" w:hAnsi="Times New Roman" w:cs="Times New Roman"/>
        </w:rPr>
      </w:pPr>
      <w:r>
        <w:rPr>
          <w:rFonts w:ascii="Times New Roman" w:hAnsi="Times New Roman" w:cs="Times New Roman"/>
        </w:rPr>
        <w:t>per individu;</w:t>
      </w:r>
    </w:p>
    <w:p w:rsidR="006D3078" w:rsidRDefault="006D3078" w:rsidP="0009597B">
      <w:pPr>
        <w:pStyle w:val="Lijstalinea"/>
        <w:numPr>
          <w:ilvl w:val="0"/>
          <w:numId w:val="13"/>
        </w:numPr>
        <w:spacing w:after="0"/>
        <w:rPr>
          <w:rFonts w:ascii="Times New Roman" w:hAnsi="Times New Roman" w:cs="Times New Roman"/>
        </w:rPr>
      </w:pPr>
      <w:r>
        <w:rPr>
          <w:rFonts w:ascii="Times New Roman" w:hAnsi="Times New Roman" w:cs="Times New Roman"/>
        </w:rPr>
        <w:t>per team of afdeling;</w:t>
      </w:r>
    </w:p>
    <w:p w:rsidR="006D3078" w:rsidRPr="006D3078" w:rsidRDefault="006D3078" w:rsidP="0009597B">
      <w:pPr>
        <w:pStyle w:val="Lijstalinea"/>
        <w:numPr>
          <w:ilvl w:val="0"/>
          <w:numId w:val="13"/>
        </w:numPr>
        <w:spacing w:after="0"/>
        <w:rPr>
          <w:rFonts w:ascii="Times New Roman" w:hAnsi="Times New Roman" w:cs="Times New Roman"/>
        </w:rPr>
      </w:pPr>
      <w:r>
        <w:rPr>
          <w:rFonts w:ascii="Times New Roman" w:hAnsi="Times New Roman" w:cs="Times New Roman"/>
        </w:rPr>
        <w:t>collectief.</w:t>
      </w:r>
    </w:p>
    <w:p w:rsidR="006D3078" w:rsidRDefault="006D3078" w:rsidP="00AF35F1">
      <w:pPr>
        <w:spacing w:after="0"/>
        <w:rPr>
          <w:rFonts w:ascii="Times New Roman" w:hAnsi="Times New Roman" w:cs="Times New Roman"/>
        </w:rPr>
      </w:pPr>
    </w:p>
    <w:p w:rsidR="006D3078" w:rsidRPr="006D3078" w:rsidRDefault="006D3078" w:rsidP="00AF35F1">
      <w:pPr>
        <w:spacing w:after="0"/>
        <w:rPr>
          <w:rFonts w:ascii="Times New Roman" w:hAnsi="Times New Roman" w:cs="Times New Roman"/>
          <w:b/>
        </w:rPr>
      </w:pPr>
      <w:r w:rsidRPr="006D3078">
        <w:rPr>
          <w:rFonts w:ascii="Times New Roman" w:hAnsi="Times New Roman" w:cs="Times New Roman"/>
          <w:b/>
        </w:rPr>
        <w:t>Opgave 8.17</w:t>
      </w:r>
    </w:p>
    <w:p w:rsidR="004A588F" w:rsidRDefault="004A588F" w:rsidP="004A588F">
      <w:pPr>
        <w:spacing w:after="0"/>
        <w:rPr>
          <w:rFonts w:ascii="Times New Roman" w:hAnsi="Times New Roman" w:cs="Times New Roman"/>
        </w:rPr>
      </w:pPr>
      <w:r>
        <w:rPr>
          <w:rFonts w:ascii="Times New Roman" w:hAnsi="Times New Roman" w:cs="Times New Roman"/>
        </w:rPr>
        <w:t>Redenen om te investeren in opleiden:</w:t>
      </w:r>
    </w:p>
    <w:p w:rsidR="004A588F" w:rsidRPr="00393CBC" w:rsidRDefault="004A588F" w:rsidP="0009597B">
      <w:pPr>
        <w:pStyle w:val="Lijstalinea"/>
        <w:numPr>
          <w:ilvl w:val="0"/>
          <w:numId w:val="13"/>
        </w:numPr>
        <w:spacing w:after="0"/>
        <w:rPr>
          <w:rFonts w:ascii="Times New Roman" w:hAnsi="Times New Roman" w:cs="Times New Roman"/>
        </w:rPr>
      </w:pPr>
      <w:r w:rsidRPr="00393CBC">
        <w:rPr>
          <w:rFonts w:ascii="Times New Roman" w:hAnsi="Times New Roman" w:cs="Times New Roman"/>
        </w:rPr>
        <w:t>werknemers optimaal laten functioneren;</w:t>
      </w:r>
    </w:p>
    <w:p w:rsidR="004A588F" w:rsidRPr="00393CBC" w:rsidRDefault="004A588F" w:rsidP="0009597B">
      <w:pPr>
        <w:pStyle w:val="Lijstalinea"/>
        <w:numPr>
          <w:ilvl w:val="0"/>
          <w:numId w:val="13"/>
        </w:numPr>
        <w:spacing w:after="0"/>
        <w:rPr>
          <w:rFonts w:ascii="Times New Roman" w:hAnsi="Times New Roman" w:cs="Times New Roman"/>
        </w:rPr>
      </w:pPr>
      <w:r w:rsidRPr="00393CBC">
        <w:rPr>
          <w:rFonts w:ascii="Times New Roman" w:hAnsi="Times New Roman" w:cs="Times New Roman"/>
        </w:rPr>
        <w:t>het actualiseren van kennis;</w:t>
      </w:r>
    </w:p>
    <w:p w:rsidR="004A588F" w:rsidRPr="00393CBC" w:rsidRDefault="004A588F" w:rsidP="0009597B">
      <w:pPr>
        <w:pStyle w:val="Lijstalinea"/>
        <w:numPr>
          <w:ilvl w:val="0"/>
          <w:numId w:val="13"/>
        </w:numPr>
        <w:spacing w:after="0"/>
        <w:rPr>
          <w:rFonts w:ascii="Times New Roman" w:hAnsi="Times New Roman" w:cs="Times New Roman"/>
        </w:rPr>
      </w:pPr>
      <w:r w:rsidRPr="00393CBC">
        <w:rPr>
          <w:rFonts w:ascii="Times New Roman" w:hAnsi="Times New Roman" w:cs="Times New Roman"/>
        </w:rPr>
        <w:t>het bevorderen van de doorstroom van medewerkers;</w:t>
      </w:r>
    </w:p>
    <w:p w:rsidR="004A588F" w:rsidRPr="00393CBC" w:rsidRDefault="004A588F" w:rsidP="0009597B">
      <w:pPr>
        <w:pStyle w:val="Lijstalinea"/>
        <w:numPr>
          <w:ilvl w:val="0"/>
          <w:numId w:val="13"/>
        </w:numPr>
        <w:spacing w:after="0"/>
        <w:rPr>
          <w:rFonts w:ascii="Times New Roman" w:hAnsi="Times New Roman" w:cs="Times New Roman"/>
        </w:rPr>
      </w:pPr>
      <w:r w:rsidRPr="00393CBC">
        <w:rPr>
          <w:rFonts w:ascii="Times New Roman" w:hAnsi="Times New Roman" w:cs="Times New Roman"/>
        </w:rPr>
        <w:t>het verbeteren van het bedrijfsresultaat;</w:t>
      </w:r>
    </w:p>
    <w:p w:rsidR="004A588F" w:rsidRPr="00393CBC" w:rsidRDefault="004A588F" w:rsidP="0009597B">
      <w:pPr>
        <w:pStyle w:val="Lijstalinea"/>
        <w:numPr>
          <w:ilvl w:val="0"/>
          <w:numId w:val="13"/>
        </w:numPr>
        <w:spacing w:after="0"/>
        <w:rPr>
          <w:rFonts w:ascii="Times New Roman" w:hAnsi="Times New Roman" w:cs="Times New Roman"/>
        </w:rPr>
      </w:pPr>
      <w:r w:rsidRPr="00393CBC">
        <w:rPr>
          <w:rFonts w:ascii="Times New Roman" w:hAnsi="Times New Roman" w:cs="Times New Roman"/>
        </w:rPr>
        <w:t>werknemers binnenhalen;</w:t>
      </w:r>
    </w:p>
    <w:p w:rsidR="004A588F" w:rsidRPr="00393CBC" w:rsidRDefault="004A588F" w:rsidP="0009597B">
      <w:pPr>
        <w:pStyle w:val="Lijstalinea"/>
        <w:numPr>
          <w:ilvl w:val="0"/>
          <w:numId w:val="13"/>
        </w:numPr>
        <w:spacing w:after="0"/>
        <w:rPr>
          <w:rFonts w:ascii="Times New Roman" w:hAnsi="Times New Roman" w:cs="Times New Roman"/>
        </w:rPr>
      </w:pPr>
      <w:r w:rsidRPr="00393CBC">
        <w:rPr>
          <w:rFonts w:ascii="Times New Roman" w:hAnsi="Times New Roman" w:cs="Times New Roman"/>
        </w:rPr>
        <w:t>werknemers behouden.</w:t>
      </w:r>
    </w:p>
    <w:p w:rsidR="006D3078" w:rsidRDefault="006D3078" w:rsidP="00AF35F1">
      <w:pPr>
        <w:spacing w:after="0"/>
        <w:rPr>
          <w:rFonts w:ascii="Times New Roman" w:hAnsi="Times New Roman" w:cs="Times New Roman"/>
        </w:rPr>
      </w:pPr>
    </w:p>
    <w:p w:rsidR="00D13B3D" w:rsidRPr="00F161CD" w:rsidRDefault="00D13B3D" w:rsidP="00D13B3D">
      <w:pPr>
        <w:spacing w:after="0"/>
        <w:rPr>
          <w:rFonts w:ascii="Times New Roman" w:hAnsi="Times New Roman" w:cs="Times New Roman"/>
          <w:b/>
        </w:rPr>
      </w:pPr>
      <w:r w:rsidRPr="00F161CD">
        <w:rPr>
          <w:rFonts w:ascii="Times New Roman" w:hAnsi="Times New Roman" w:cs="Times New Roman"/>
          <w:b/>
        </w:rPr>
        <w:t xml:space="preserve">Opgave </w:t>
      </w:r>
      <w:r>
        <w:rPr>
          <w:rFonts w:ascii="Times New Roman" w:hAnsi="Times New Roman" w:cs="Times New Roman"/>
          <w:b/>
        </w:rPr>
        <w:t>8.18</w:t>
      </w:r>
    </w:p>
    <w:p w:rsidR="00D13B3D" w:rsidRDefault="00D13B3D" w:rsidP="0009597B">
      <w:pPr>
        <w:pStyle w:val="Lijstalinea"/>
        <w:numPr>
          <w:ilvl w:val="0"/>
          <w:numId w:val="14"/>
        </w:numPr>
        <w:spacing w:after="0"/>
        <w:rPr>
          <w:rFonts w:ascii="Times New Roman" w:hAnsi="Times New Roman" w:cs="Times New Roman"/>
        </w:rPr>
      </w:pPr>
      <w:r>
        <w:rPr>
          <w:rFonts w:ascii="Times New Roman" w:hAnsi="Times New Roman" w:cs="Times New Roman"/>
        </w:rPr>
        <w:t>Redenen om aandacht te besteden aan beoordelen:</w:t>
      </w:r>
    </w:p>
    <w:p w:rsidR="00D13B3D" w:rsidRPr="00B9636A" w:rsidRDefault="00D13B3D" w:rsidP="0009597B">
      <w:pPr>
        <w:pStyle w:val="Lijstalinea"/>
        <w:numPr>
          <w:ilvl w:val="0"/>
          <w:numId w:val="13"/>
        </w:numPr>
        <w:spacing w:after="0"/>
        <w:rPr>
          <w:rFonts w:ascii="Times New Roman" w:hAnsi="Times New Roman" w:cs="Times New Roman"/>
        </w:rPr>
      </w:pPr>
      <w:r w:rsidRPr="00B9636A">
        <w:rPr>
          <w:rFonts w:ascii="Times New Roman" w:hAnsi="Times New Roman" w:cs="Times New Roman"/>
        </w:rPr>
        <w:t xml:space="preserve">Aan de hand van </w:t>
      </w:r>
      <w:r>
        <w:rPr>
          <w:rFonts w:ascii="Times New Roman" w:hAnsi="Times New Roman" w:cs="Times New Roman"/>
        </w:rPr>
        <w:t xml:space="preserve">beoordelingsgesprekken </w:t>
      </w:r>
      <w:r w:rsidRPr="00B9636A">
        <w:rPr>
          <w:rFonts w:ascii="Times New Roman" w:hAnsi="Times New Roman" w:cs="Times New Roman"/>
        </w:rPr>
        <w:t>kan worden vastgesteld of het gehanteerde loopbaanbeleid wel werkt</w:t>
      </w:r>
      <w:r>
        <w:rPr>
          <w:rFonts w:ascii="Times New Roman" w:hAnsi="Times New Roman" w:cs="Times New Roman"/>
        </w:rPr>
        <w:t>.</w:t>
      </w:r>
    </w:p>
    <w:p w:rsidR="00D13B3D" w:rsidRPr="00B9636A" w:rsidRDefault="00D13B3D" w:rsidP="0009597B">
      <w:pPr>
        <w:pStyle w:val="Lijstalinea"/>
        <w:numPr>
          <w:ilvl w:val="0"/>
          <w:numId w:val="13"/>
        </w:numPr>
        <w:spacing w:after="0"/>
        <w:rPr>
          <w:rFonts w:ascii="Times New Roman" w:hAnsi="Times New Roman" w:cs="Times New Roman"/>
        </w:rPr>
      </w:pPr>
      <w:r w:rsidRPr="00B9636A">
        <w:rPr>
          <w:rFonts w:ascii="Times New Roman" w:hAnsi="Times New Roman" w:cs="Times New Roman"/>
        </w:rPr>
        <w:t>Het management kan door de persoonlijke gesprekken achterhalen wat er precies leeft onder de werknemers en of zij nog wel voldoende gemotiveerd zijn.</w:t>
      </w:r>
    </w:p>
    <w:p w:rsidR="00D13B3D" w:rsidRPr="00B9636A" w:rsidRDefault="00D13B3D" w:rsidP="0009597B">
      <w:pPr>
        <w:pStyle w:val="Lijstalinea"/>
        <w:numPr>
          <w:ilvl w:val="0"/>
          <w:numId w:val="13"/>
        </w:numPr>
        <w:spacing w:after="0"/>
        <w:rPr>
          <w:rFonts w:ascii="Times New Roman" w:hAnsi="Times New Roman" w:cs="Times New Roman"/>
        </w:rPr>
      </w:pPr>
      <w:r w:rsidRPr="00B9636A">
        <w:rPr>
          <w:rFonts w:ascii="Times New Roman" w:hAnsi="Times New Roman" w:cs="Times New Roman"/>
        </w:rPr>
        <w:t>De leidinggevenden kunnen met de werknemers concrete afspraken maken over te verrichten taken en te behalen doelstellingen.</w:t>
      </w:r>
    </w:p>
    <w:p w:rsidR="00D13B3D" w:rsidRPr="00B9636A" w:rsidRDefault="00D13B3D" w:rsidP="0009597B">
      <w:pPr>
        <w:pStyle w:val="Lijstalinea"/>
        <w:numPr>
          <w:ilvl w:val="0"/>
          <w:numId w:val="13"/>
        </w:numPr>
        <w:spacing w:after="0"/>
        <w:rPr>
          <w:rFonts w:ascii="Times New Roman" w:hAnsi="Times New Roman" w:cs="Times New Roman"/>
        </w:rPr>
      </w:pPr>
      <w:r w:rsidRPr="00B9636A">
        <w:rPr>
          <w:rFonts w:ascii="Times New Roman" w:hAnsi="Times New Roman" w:cs="Times New Roman"/>
        </w:rPr>
        <w:t>Aan de hand van de vastgestelde doelen is het voor een manager eenvoudiger om zijn medewerkers aan te sturen.</w:t>
      </w:r>
    </w:p>
    <w:p w:rsidR="00D13B3D" w:rsidRPr="00B9636A" w:rsidRDefault="00D13B3D" w:rsidP="0009597B">
      <w:pPr>
        <w:pStyle w:val="Lijstalinea"/>
        <w:numPr>
          <w:ilvl w:val="0"/>
          <w:numId w:val="13"/>
        </w:numPr>
        <w:spacing w:after="0"/>
        <w:rPr>
          <w:rFonts w:ascii="Times New Roman" w:hAnsi="Times New Roman" w:cs="Times New Roman"/>
        </w:rPr>
      </w:pPr>
      <w:r w:rsidRPr="00B9636A">
        <w:rPr>
          <w:rFonts w:ascii="Times New Roman" w:hAnsi="Times New Roman" w:cs="Times New Roman"/>
        </w:rPr>
        <w:t>Aan de hand van de beoordeling kan voor iedere werknemer een passende beloning worden vastgesteld.</w:t>
      </w:r>
    </w:p>
    <w:p w:rsidR="00D13B3D" w:rsidRPr="00B9636A" w:rsidRDefault="00D13B3D" w:rsidP="0009597B">
      <w:pPr>
        <w:pStyle w:val="Lijstalinea"/>
        <w:numPr>
          <w:ilvl w:val="0"/>
          <w:numId w:val="13"/>
        </w:numPr>
        <w:spacing w:after="0"/>
        <w:rPr>
          <w:rFonts w:ascii="Times New Roman" w:hAnsi="Times New Roman" w:cs="Times New Roman"/>
        </w:rPr>
      </w:pPr>
      <w:r w:rsidRPr="00B9636A">
        <w:rPr>
          <w:rFonts w:ascii="Times New Roman" w:hAnsi="Times New Roman" w:cs="Times New Roman"/>
        </w:rPr>
        <w:t>Uit een beoordeling kan blijken welke vaardigheden en kennisniveaus van een werknemer verbeterd moeten worden, bijvoorbeeld door het volgen van een opleiding.</w:t>
      </w:r>
    </w:p>
    <w:p w:rsidR="00D13B3D" w:rsidRDefault="00D13B3D" w:rsidP="00D13B3D">
      <w:pPr>
        <w:spacing w:after="0"/>
        <w:rPr>
          <w:rFonts w:ascii="Times New Roman" w:hAnsi="Times New Roman" w:cs="Times New Roman"/>
        </w:rPr>
      </w:pPr>
    </w:p>
    <w:p w:rsidR="00D13B3D" w:rsidRDefault="00D13B3D" w:rsidP="0009597B">
      <w:pPr>
        <w:pStyle w:val="Lijstalinea"/>
        <w:numPr>
          <w:ilvl w:val="0"/>
          <w:numId w:val="14"/>
        </w:numPr>
        <w:spacing w:after="0"/>
        <w:rPr>
          <w:rFonts w:ascii="Times New Roman" w:hAnsi="Times New Roman" w:cs="Times New Roman"/>
        </w:rPr>
      </w:pPr>
      <w:r>
        <w:rPr>
          <w:rFonts w:ascii="Times New Roman" w:hAnsi="Times New Roman" w:cs="Times New Roman"/>
        </w:rPr>
        <w:t>Belangrijkste beoordelingscriteria:</w:t>
      </w:r>
    </w:p>
    <w:p w:rsidR="00D13B3D" w:rsidRPr="00B9636A" w:rsidRDefault="00D13B3D" w:rsidP="0009597B">
      <w:pPr>
        <w:pStyle w:val="Lijstalinea"/>
        <w:numPr>
          <w:ilvl w:val="0"/>
          <w:numId w:val="13"/>
        </w:numPr>
        <w:spacing w:after="0"/>
        <w:rPr>
          <w:rFonts w:ascii="Times New Roman" w:hAnsi="Times New Roman" w:cs="Times New Roman"/>
        </w:rPr>
      </w:pPr>
      <w:r w:rsidRPr="00B9636A">
        <w:rPr>
          <w:rFonts w:ascii="Times New Roman" w:hAnsi="Times New Roman" w:cs="Times New Roman"/>
        </w:rPr>
        <w:t>prestaties;</w:t>
      </w:r>
    </w:p>
    <w:p w:rsidR="00D13B3D" w:rsidRPr="00B9636A" w:rsidRDefault="00D13B3D" w:rsidP="0009597B">
      <w:pPr>
        <w:pStyle w:val="Lijstalinea"/>
        <w:numPr>
          <w:ilvl w:val="0"/>
          <w:numId w:val="13"/>
        </w:numPr>
        <w:spacing w:after="0"/>
        <w:rPr>
          <w:rFonts w:ascii="Times New Roman" w:hAnsi="Times New Roman" w:cs="Times New Roman"/>
        </w:rPr>
      </w:pPr>
      <w:r w:rsidRPr="00B9636A">
        <w:rPr>
          <w:rFonts w:ascii="Times New Roman" w:hAnsi="Times New Roman" w:cs="Times New Roman"/>
        </w:rPr>
        <w:t>gedrag;</w:t>
      </w:r>
    </w:p>
    <w:p w:rsidR="00D13B3D" w:rsidRPr="00B9636A" w:rsidRDefault="00D13B3D" w:rsidP="0009597B">
      <w:pPr>
        <w:pStyle w:val="Lijstalinea"/>
        <w:numPr>
          <w:ilvl w:val="0"/>
          <w:numId w:val="13"/>
        </w:numPr>
        <w:spacing w:after="0"/>
        <w:rPr>
          <w:rFonts w:ascii="Times New Roman" w:hAnsi="Times New Roman" w:cs="Times New Roman"/>
        </w:rPr>
      </w:pPr>
      <w:r w:rsidRPr="00B9636A">
        <w:rPr>
          <w:rFonts w:ascii="Times New Roman" w:hAnsi="Times New Roman" w:cs="Times New Roman"/>
        </w:rPr>
        <w:t>persoonskenmerken;</w:t>
      </w:r>
    </w:p>
    <w:p w:rsidR="00D13B3D" w:rsidRPr="00B9636A" w:rsidRDefault="00D13B3D" w:rsidP="0009597B">
      <w:pPr>
        <w:pStyle w:val="Lijstalinea"/>
        <w:numPr>
          <w:ilvl w:val="0"/>
          <w:numId w:val="13"/>
        </w:numPr>
        <w:spacing w:after="0"/>
        <w:rPr>
          <w:rFonts w:ascii="Times New Roman" w:hAnsi="Times New Roman" w:cs="Times New Roman"/>
        </w:rPr>
      </w:pPr>
      <w:r w:rsidRPr="00B9636A">
        <w:rPr>
          <w:rFonts w:ascii="Times New Roman" w:hAnsi="Times New Roman" w:cs="Times New Roman"/>
        </w:rPr>
        <w:t>competenties</w:t>
      </w:r>
      <w:r>
        <w:rPr>
          <w:rFonts w:ascii="Times New Roman" w:hAnsi="Times New Roman" w:cs="Times New Roman"/>
        </w:rPr>
        <w:t>.</w:t>
      </w:r>
    </w:p>
    <w:p w:rsidR="00D13B3D" w:rsidRDefault="00D13B3D" w:rsidP="00D13B3D">
      <w:pPr>
        <w:spacing w:after="0"/>
        <w:rPr>
          <w:rFonts w:ascii="Times New Roman" w:hAnsi="Times New Roman" w:cs="Times New Roman"/>
        </w:rPr>
      </w:pPr>
    </w:p>
    <w:p w:rsidR="00D13B3D" w:rsidRDefault="00D13B3D" w:rsidP="0009597B">
      <w:pPr>
        <w:pStyle w:val="Lijstalinea"/>
        <w:numPr>
          <w:ilvl w:val="0"/>
          <w:numId w:val="14"/>
        </w:numPr>
        <w:spacing w:after="0"/>
        <w:rPr>
          <w:rFonts w:ascii="Times New Roman" w:hAnsi="Times New Roman" w:cs="Times New Roman"/>
        </w:rPr>
      </w:pPr>
      <w:r>
        <w:rPr>
          <w:rFonts w:ascii="Times New Roman" w:hAnsi="Times New Roman" w:cs="Times New Roman"/>
        </w:rPr>
        <w:t>Belangrijke vaardigheden:</w:t>
      </w:r>
    </w:p>
    <w:p w:rsidR="00D13B3D" w:rsidRPr="00DC730B" w:rsidRDefault="00D13B3D" w:rsidP="0009597B">
      <w:pPr>
        <w:pStyle w:val="Lijstalinea"/>
        <w:numPr>
          <w:ilvl w:val="0"/>
          <w:numId w:val="13"/>
        </w:numPr>
        <w:spacing w:after="0"/>
        <w:rPr>
          <w:rFonts w:ascii="Times New Roman" w:hAnsi="Times New Roman" w:cs="Times New Roman"/>
        </w:rPr>
      </w:pPr>
      <w:r w:rsidRPr="00DC730B">
        <w:rPr>
          <w:rFonts w:ascii="Times New Roman" w:hAnsi="Times New Roman" w:cs="Times New Roman"/>
        </w:rPr>
        <w:t>het kunnen creëren van de juiste sfeer;</w:t>
      </w:r>
    </w:p>
    <w:p w:rsidR="00D13B3D" w:rsidRPr="00DC730B" w:rsidRDefault="00D13B3D" w:rsidP="0009597B">
      <w:pPr>
        <w:pStyle w:val="Lijstalinea"/>
        <w:numPr>
          <w:ilvl w:val="0"/>
          <w:numId w:val="13"/>
        </w:numPr>
        <w:spacing w:after="0"/>
        <w:rPr>
          <w:rFonts w:ascii="Times New Roman" w:hAnsi="Times New Roman" w:cs="Times New Roman"/>
        </w:rPr>
      </w:pPr>
      <w:r w:rsidRPr="00DC730B">
        <w:rPr>
          <w:rFonts w:ascii="Times New Roman" w:hAnsi="Times New Roman" w:cs="Times New Roman"/>
        </w:rPr>
        <w:t>goed kunnen luisteren;</w:t>
      </w:r>
    </w:p>
    <w:p w:rsidR="00D13B3D" w:rsidRPr="00DC730B" w:rsidRDefault="00D13B3D" w:rsidP="0009597B">
      <w:pPr>
        <w:pStyle w:val="Lijstalinea"/>
        <w:numPr>
          <w:ilvl w:val="0"/>
          <w:numId w:val="13"/>
        </w:numPr>
        <w:spacing w:after="0"/>
        <w:rPr>
          <w:rFonts w:ascii="Times New Roman" w:hAnsi="Times New Roman" w:cs="Times New Roman"/>
        </w:rPr>
      </w:pPr>
      <w:r w:rsidRPr="00DC730B">
        <w:rPr>
          <w:rFonts w:ascii="Times New Roman" w:hAnsi="Times New Roman" w:cs="Times New Roman"/>
        </w:rPr>
        <w:t>de juiste vragen kunnen stellen;</w:t>
      </w:r>
    </w:p>
    <w:p w:rsidR="00D13B3D" w:rsidRDefault="00D13B3D" w:rsidP="0009597B">
      <w:pPr>
        <w:pStyle w:val="Lijstalinea"/>
        <w:numPr>
          <w:ilvl w:val="0"/>
          <w:numId w:val="13"/>
        </w:numPr>
        <w:spacing w:after="0"/>
        <w:rPr>
          <w:rFonts w:ascii="Times New Roman" w:hAnsi="Times New Roman" w:cs="Times New Roman"/>
        </w:rPr>
      </w:pPr>
      <w:r w:rsidRPr="00DC730B">
        <w:rPr>
          <w:rFonts w:ascii="Times New Roman" w:hAnsi="Times New Roman" w:cs="Times New Roman"/>
        </w:rPr>
        <w:t>feedback geven</w:t>
      </w:r>
      <w:r>
        <w:rPr>
          <w:rFonts w:ascii="Times New Roman" w:hAnsi="Times New Roman" w:cs="Times New Roman"/>
        </w:rPr>
        <w:t>.</w:t>
      </w:r>
    </w:p>
    <w:p w:rsidR="00D13B3D" w:rsidRDefault="00D13B3D" w:rsidP="00D13B3D">
      <w:pPr>
        <w:spacing w:after="0"/>
        <w:rPr>
          <w:rFonts w:ascii="Times New Roman" w:hAnsi="Times New Roman" w:cs="Times New Roman"/>
        </w:rPr>
      </w:pPr>
    </w:p>
    <w:p w:rsidR="00D13B3D" w:rsidRPr="00D13B3D" w:rsidRDefault="00D13B3D" w:rsidP="00D13B3D">
      <w:pPr>
        <w:spacing w:after="0"/>
        <w:rPr>
          <w:rFonts w:ascii="Times New Roman" w:hAnsi="Times New Roman" w:cs="Times New Roman"/>
          <w:b/>
        </w:rPr>
      </w:pPr>
      <w:r w:rsidRPr="00D13B3D">
        <w:rPr>
          <w:rFonts w:ascii="Times New Roman" w:hAnsi="Times New Roman" w:cs="Times New Roman"/>
          <w:b/>
        </w:rPr>
        <w:t>Opgave 8.19</w:t>
      </w:r>
    </w:p>
    <w:p w:rsidR="00D13B3D" w:rsidRDefault="00D13B3D" w:rsidP="00D13B3D">
      <w:pPr>
        <w:spacing w:after="0"/>
        <w:rPr>
          <w:rFonts w:ascii="Times New Roman" w:hAnsi="Times New Roman" w:cs="Times New Roman"/>
        </w:rPr>
      </w:pPr>
    </w:p>
    <w:p w:rsidR="00D13B3D" w:rsidRDefault="00D13B3D" w:rsidP="00D13B3D">
      <w:pPr>
        <w:spacing w:after="0"/>
        <w:rPr>
          <w:rFonts w:ascii="Times New Roman" w:hAnsi="Times New Roman" w:cs="Times New Roman"/>
        </w:rPr>
      </w:pPr>
      <w:r>
        <w:rPr>
          <w:rFonts w:ascii="Times New Roman" w:hAnsi="Times New Roman" w:cs="Times New Roman"/>
        </w:rPr>
        <w:lastRenderedPageBreak/>
        <w:t>Onderdelen van het arbobeleid:</w:t>
      </w:r>
    </w:p>
    <w:p w:rsidR="00D13B3D" w:rsidRDefault="00D13B3D" w:rsidP="0009597B">
      <w:pPr>
        <w:pStyle w:val="Lijstalinea"/>
        <w:numPr>
          <w:ilvl w:val="0"/>
          <w:numId w:val="13"/>
        </w:numPr>
        <w:spacing w:after="0"/>
        <w:rPr>
          <w:rFonts w:ascii="Times New Roman" w:hAnsi="Times New Roman" w:cs="Times New Roman"/>
        </w:rPr>
      </w:pPr>
      <w:r w:rsidRPr="00D13B3D">
        <w:rPr>
          <w:rFonts w:ascii="Times New Roman" w:hAnsi="Times New Roman" w:cs="Times New Roman"/>
        </w:rPr>
        <w:t>risico-inventarisatie en -evaluatie (RI&amp;E);</w:t>
      </w:r>
    </w:p>
    <w:p w:rsidR="00D13B3D" w:rsidRDefault="00D13B3D" w:rsidP="0009597B">
      <w:pPr>
        <w:pStyle w:val="Lijstalinea"/>
        <w:numPr>
          <w:ilvl w:val="0"/>
          <w:numId w:val="13"/>
        </w:numPr>
        <w:spacing w:after="0"/>
        <w:rPr>
          <w:rFonts w:ascii="Times New Roman" w:hAnsi="Times New Roman" w:cs="Times New Roman"/>
        </w:rPr>
      </w:pPr>
      <w:r w:rsidRPr="00D13B3D">
        <w:rPr>
          <w:rFonts w:ascii="Times New Roman" w:hAnsi="Times New Roman" w:cs="Times New Roman"/>
        </w:rPr>
        <w:t>ziekteverzuimbeleid;</w:t>
      </w:r>
    </w:p>
    <w:p w:rsidR="00D13B3D" w:rsidRDefault="00D13B3D" w:rsidP="0009597B">
      <w:pPr>
        <w:pStyle w:val="Lijstalinea"/>
        <w:numPr>
          <w:ilvl w:val="0"/>
          <w:numId w:val="13"/>
        </w:numPr>
        <w:spacing w:after="0"/>
        <w:rPr>
          <w:rFonts w:ascii="Times New Roman" w:hAnsi="Times New Roman" w:cs="Times New Roman"/>
        </w:rPr>
      </w:pPr>
      <w:r w:rsidRPr="00D13B3D">
        <w:rPr>
          <w:rFonts w:ascii="Times New Roman" w:hAnsi="Times New Roman" w:cs="Times New Roman"/>
        </w:rPr>
        <w:t>bedrijfshulpverlening;</w:t>
      </w:r>
    </w:p>
    <w:p w:rsidR="00D13B3D" w:rsidRDefault="00D13B3D" w:rsidP="0009597B">
      <w:pPr>
        <w:pStyle w:val="Lijstalinea"/>
        <w:numPr>
          <w:ilvl w:val="0"/>
          <w:numId w:val="13"/>
        </w:numPr>
        <w:spacing w:after="0"/>
        <w:rPr>
          <w:rFonts w:ascii="Times New Roman" w:hAnsi="Times New Roman" w:cs="Times New Roman"/>
        </w:rPr>
      </w:pPr>
      <w:r w:rsidRPr="00D13B3D">
        <w:rPr>
          <w:rFonts w:ascii="Times New Roman" w:hAnsi="Times New Roman" w:cs="Times New Roman"/>
        </w:rPr>
        <w:t>preventiemedewerker;</w:t>
      </w:r>
    </w:p>
    <w:p w:rsidR="00D13B3D" w:rsidRPr="00D13B3D" w:rsidRDefault="00D13B3D" w:rsidP="0009597B">
      <w:pPr>
        <w:pStyle w:val="Lijstalinea"/>
        <w:numPr>
          <w:ilvl w:val="0"/>
          <w:numId w:val="13"/>
        </w:numPr>
        <w:spacing w:after="0"/>
        <w:rPr>
          <w:rFonts w:ascii="Times New Roman" w:hAnsi="Times New Roman" w:cs="Times New Roman"/>
        </w:rPr>
      </w:pPr>
      <w:r w:rsidRPr="00D13B3D">
        <w:rPr>
          <w:rFonts w:ascii="Times New Roman" w:hAnsi="Times New Roman" w:cs="Times New Roman"/>
        </w:rPr>
        <w:t>periodiek arbeidsgez</w:t>
      </w:r>
      <w:r>
        <w:rPr>
          <w:rFonts w:ascii="Times New Roman" w:hAnsi="Times New Roman" w:cs="Times New Roman"/>
        </w:rPr>
        <w:t>ondheidskundig onderzoek (PAGO).</w:t>
      </w:r>
    </w:p>
    <w:p w:rsidR="00D13B3D" w:rsidRDefault="00D13B3D" w:rsidP="00D13B3D">
      <w:pPr>
        <w:spacing w:after="0"/>
        <w:rPr>
          <w:rFonts w:ascii="Times New Roman" w:hAnsi="Times New Roman" w:cs="Times New Roman"/>
        </w:rPr>
      </w:pPr>
    </w:p>
    <w:p w:rsidR="00D13B3D" w:rsidRPr="00D13B3D" w:rsidRDefault="00D13B3D" w:rsidP="00D13B3D">
      <w:pPr>
        <w:spacing w:after="0"/>
        <w:rPr>
          <w:rFonts w:ascii="Times New Roman" w:hAnsi="Times New Roman" w:cs="Times New Roman"/>
          <w:b/>
        </w:rPr>
      </w:pPr>
      <w:r w:rsidRPr="00D13B3D">
        <w:rPr>
          <w:rFonts w:ascii="Times New Roman" w:hAnsi="Times New Roman" w:cs="Times New Roman"/>
          <w:b/>
        </w:rPr>
        <w:t>Opgave 8.20</w:t>
      </w:r>
    </w:p>
    <w:p w:rsidR="00D13B3D" w:rsidRPr="00BC0245" w:rsidRDefault="00D13B3D" w:rsidP="0009597B">
      <w:pPr>
        <w:pStyle w:val="Lijstalinea"/>
        <w:numPr>
          <w:ilvl w:val="0"/>
          <w:numId w:val="15"/>
        </w:numPr>
        <w:spacing w:after="0"/>
        <w:rPr>
          <w:rFonts w:ascii="Times New Roman" w:hAnsi="Times New Roman" w:cs="Times New Roman"/>
        </w:rPr>
      </w:pPr>
      <w:r w:rsidRPr="00BC0245">
        <w:rPr>
          <w:rFonts w:ascii="Times New Roman" w:hAnsi="Times New Roman" w:cs="Times New Roman"/>
        </w:rPr>
        <w:t>Bij een beoordelingsgesprek geeft de leidinggevende een beoordeling aan de medewerker. Hij motiveert zijn oordeel. Het oordeel is onder meer van belang voor het al dan niet toekennen van een bonus, het al dan niet verlengen van de aanstelling, etc. Bij een functioneringsgesprek spreken leidinggevende en medewerker over de wijze waarop de medewerker zijn werkzaamheden verricht. Er wordt gekeken naar verbeterpunten en zaken die het functioneren van de medewerker kunnen verbeteren.</w:t>
      </w:r>
    </w:p>
    <w:p w:rsidR="00D13B3D" w:rsidRDefault="00D13B3D" w:rsidP="00D13B3D">
      <w:pPr>
        <w:spacing w:after="0"/>
        <w:ind w:left="360"/>
        <w:rPr>
          <w:rFonts w:ascii="Times New Roman" w:hAnsi="Times New Roman" w:cs="Times New Roman"/>
        </w:rPr>
      </w:pPr>
    </w:p>
    <w:p w:rsidR="00D13B3D" w:rsidRPr="00BC0245" w:rsidRDefault="00D13B3D" w:rsidP="0009597B">
      <w:pPr>
        <w:pStyle w:val="Lijstalinea"/>
        <w:numPr>
          <w:ilvl w:val="0"/>
          <w:numId w:val="15"/>
        </w:numPr>
        <w:spacing w:after="0"/>
        <w:rPr>
          <w:rFonts w:ascii="Times New Roman" w:hAnsi="Times New Roman" w:cs="Times New Roman"/>
        </w:rPr>
      </w:pPr>
      <w:r w:rsidRPr="00BC0245">
        <w:rPr>
          <w:rFonts w:ascii="Times New Roman" w:hAnsi="Times New Roman" w:cs="Times New Roman"/>
        </w:rPr>
        <w:t>Vijf beoordelingscategorieën zijn:</w:t>
      </w:r>
    </w:p>
    <w:p w:rsidR="00D13B3D" w:rsidRDefault="00D13B3D" w:rsidP="0009597B">
      <w:pPr>
        <w:pStyle w:val="Lijstalinea"/>
        <w:numPr>
          <w:ilvl w:val="0"/>
          <w:numId w:val="10"/>
        </w:numPr>
        <w:rPr>
          <w:rFonts w:ascii="Times New Roman" w:hAnsi="Times New Roman" w:cs="Times New Roman"/>
        </w:rPr>
      </w:pPr>
      <w:r>
        <w:rPr>
          <w:rFonts w:ascii="Times New Roman" w:hAnsi="Times New Roman" w:cs="Times New Roman"/>
        </w:rPr>
        <w:t>de kwaliteit van de werkzaamheden;</w:t>
      </w:r>
    </w:p>
    <w:p w:rsidR="00D13B3D" w:rsidRDefault="00D13B3D" w:rsidP="0009597B">
      <w:pPr>
        <w:pStyle w:val="Lijstalinea"/>
        <w:numPr>
          <w:ilvl w:val="0"/>
          <w:numId w:val="10"/>
        </w:numPr>
        <w:rPr>
          <w:rFonts w:ascii="Times New Roman" w:hAnsi="Times New Roman" w:cs="Times New Roman"/>
        </w:rPr>
      </w:pPr>
      <w:r>
        <w:rPr>
          <w:rFonts w:ascii="Times New Roman" w:hAnsi="Times New Roman" w:cs="Times New Roman"/>
        </w:rPr>
        <w:t>de arbeidsproductiviteit;</w:t>
      </w:r>
    </w:p>
    <w:p w:rsidR="00D13B3D" w:rsidRDefault="00D13B3D" w:rsidP="0009597B">
      <w:pPr>
        <w:pStyle w:val="Lijstalinea"/>
        <w:numPr>
          <w:ilvl w:val="0"/>
          <w:numId w:val="10"/>
        </w:numPr>
        <w:rPr>
          <w:rFonts w:ascii="Times New Roman" w:hAnsi="Times New Roman" w:cs="Times New Roman"/>
        </w:rPr>
      </w:pPr>
      <w:r>
        <w:rPr>
          <w:rFonts w:ascii="Times New Roman" w:hAnsi="Times New Roman" w:cs="Times New Roman"/>
        </w:rPr>
        <w:t>de wijze van samenwerking;</w:t>
      </w:r>
    </w:p>
    <w:p w:rsidR="00D13B3D" w:rsidRDefault="00D13B3D" w:rsidP="0009597B">
      <w:pPr>
        <w:pStyle w:val="Lijstalinea"/>
        <w:numPr>
          <w:ilvl w:val="0"/>
          <w:numId w:val="10"/>
        </w:numPr>
        <w:rPr>
          <w:rFonts w:ascii="Times New Roman" w:hAnsi="Times New Roman" w:cs="Times New Roman"/>
        </w:rPr>
      </w:pPr>
      <w:r>
        <w:rPr>
          <w:rFonts w:ascii="Times New Roman" w:hAnsi="Times New Roman" w:cs="Times New Roman"/>
        </w:rPr>
        <w:t>de persoonlijke eigenschappen van de medewerker;</w:t>
      </w:r>
    </w:p>
    <w:p w:rsidR="00D13B3D" w:rsidRPr="00CC61F1" w:rsidRDefault="00D13B3D" w:rsidP="0009597B">
      <w:pPr>
        <w:pStyle w:val="Lijstalinea"/>
        <w:numPr>
          <w:ilvl w:val="0"/>
          <w:numId w:val="10"/>
        </w:numPr>
        <w:spacing w:after="0"/>
        <w:rPr>
          <w:rFonts w:ascii="Times New Roman" w:hAnsi="Times New Roman" w:cs="Times New Roman"/>
        </w:rPr>
      </w:pPr>
      <w:r>
        <w:rPr>
          <w:rFonts w:ascii="Times New Roman" w:hAnsi="Times New Roman" w:cs="Times New Roman"/>
        </w:rPr>
        <w:t>de gemaakte afspraken.</w:t>
      </w:r>
    </w:p>
    <w:p w:rsidR="00D13B3D" w:rsidRDefault="00D13B3D" w:rsidP="00D13B3D">
      <w:pPr>
        <w:spacing w:after="0"/>
        <w:rPr>
          <w:rFonts w:ascii="Times New Roman" w:hAnsi="Times New Roman" w:cs="Times New Roman"/>
        </w:rPr>
      </w:pPr>
    </w:p>
    <w:p w:rsidR="0009597B" w:rsidRPr="00F161CD" w:rsidRDefault="0009597B" w:rsidP="0009597B">
      <w:pPr>
        <w:spacing w:after="0"/>
        <w:rPr>
          <w:rFonts w:ascii="Times New Roman" w:hAnsi="Times New Roman" w:cs="Times New Roman"/>
          <w:b/>
        </w:rPr>
      </w:pPr>
      <w:r w:rsidRPr="00F161CD">
        <w:rPr>
          <w:rFonts w:ascii="Times New Roman" w:hAnsi="Times New Roman" w:cs="Times New Roman"/>
          <w:b/>
        </w:rPr>
        <w:t xml:space="preserve">Opgave </w:t>
      </w:r>
      <w:r>
        <w:rPr>
          <w:rFonts w:ascii="Times New Roman" w:hAnsi="Times New Roman" w:cs="Times New Roman"/>
          <w:b/>
        </w:rPr>
        <w:t>8.21</w:t>
      </w:r>
    </w:p>
    <w:p w:rsidR="0009597B" w:rsidRPr="00EB621D" w:rsidRDefault="0009597B" w:rsidP="0009597B">
      <w:pPr>
        <w:pStyle w:val="Lijstalinea"/>
        <w:numPr>
          <w:ilvl w:val="0"/>
          <w:numId w:val="17"/>
        </w:numPr>
        <w:spacing w:after="0"/>
        <w:rPr>
          <w:rFonts w:ascii="Times New Roman" w:hAnsi="Times New Roman" w:cs="Times New Roman"/>
        </w:rPr>
      </w:pPr>
      <w:r w:rsidRPr="00EB621D">
        <w:rPr>
          <w:rFonts w:ascii="Times New Roman" w:hAnsi="Times New Roman" w:cs="Times New Roman"/>
        </w:rPr>
        <w:t>Zaken die binnen Latex van belang zijn bij het voeren van de beoordelingsgesprekken met de medewerkers:</w:t>
      </w:r>
    </w:p>
    <w:p w:rsidR="0009597B" w:rsidRDefault="0009597B" w:rsidP="0009597B">
      <w:pPr>
        <w:pStyle w:val="Lijstalinea"/>
        <w:numPr>
          <w:ilvl w:val="0"/>
          <w:numId w:val="16"/>
        </w:numPr>
        <w:rPr>
          <w:rFonts w:ascii="Times New Roman" w:hAnsi="Times New Roman" w:cs="Times New Roman"/>
        </w:rPr>
      </w:pPr>
      <w:r>
        <w:rPr>
          <w:rFonts w:ascii="Times New Roman" w:hAnsi="Times New Roman" w:cs="Times New Roman"/>
        </w:rPr>
        <w:t>bij de beoordeling ook het carrièreperspectief betrekken;</w:t>
      </w:r>
    </w:p>
    <w:p w:rsidR="0009597B" w:rsidRDefault="0009597B" w:rsidP="0009597B">
      <w:pPr>
        <w:pStyle w:val="Lijstalinea"/>
        <w:numPr>
          <w:ilvl w:val="0"/>
          <w:numId w:val="16"/>
        </w:numPr>
        <w:rPr>
          <w:rFonts w:ascii="Times New Roman" w:hAnsi="Times New Roman" w:cs="Times New Roman"/>
        </w:rPr>
      </w:pPr>
      <w:r>
        <w:rPr>
          <w:rFonts w:ascii="Times New Roman" w:hAnsi="Times New Roman" w:cs="Times New Roman"/>
        </w:rPr>
        <w:t>een belangrijke plaats toekennen aan de reactie van de medewerker;</w:t>
      </w:r>
    </w:p>
    <w:p w:rsidR="0009597B" w:rsidRDefault="0009597B" w:rsidP="0009597B">
      <w:pPr>
        <w:pStyle w:val="Lijstalinea"/>
        <w:numPr>
          <w:ilvl w:val="0"/>
          <w:numId w:val="16"/>
        </w:numPr>
        <w:spacing w:after="0"/>
        <w:rPr>
          <w:rFonts w:ascii="Times New Roman" w:hAnsi="Times New Roman" w:cs="Times New Roman"/>
        </w:rPr>
      </w:pPr>
      <w:r>
        <w:rPr>
          <w:rFonts w:ascii="Times New Roman" w:hAnsi="Times New Roman" w:cs="Times New Roman"/>
        </w:rPr>
        <w:t>bij de beoordeling ook de historie en de ontwikkeling betrekken.</w:t>
      </w:r>
    </w:p>
    <w:p w:rsidR="0009597B" w:rsidRDefault="0009597B" w:rsidP="0009597B">
      <w:pPr>
        <w:spacing w:after="0"/>
        <w:ind w:left="360"/>
        <w:rPr>
          <w:rFonts w:ascii="Times New Roman" w:hAnsi="Times New Roman" w:cs="Times New Roman"/>
        </w:rPr>
      </w:pPr>
    </w:p>
    <w:p w:rsidR="0009597B" w:rsidRPr="00EB621D" w:rsidRDefault="0009597B" w:rsidP="0009597B">
      <w:pPr>
        <w:pStyle w:val="Lijstalinea"/>
        <w:numPr>
          <w:ilvl w:val="0"/>
          <w:numId w:val="17"/>
        </w:numPr>
        <w:spacing w:after="0"/>
        <w:rPr>
          <w:rFonts w:ascii="Times New Roman" w:hAnsi="Times New Roman" w:cs="Times New Roman"/>
        </w:rPr>
      </w:pPr>
      <w:r w:rsidRPr="00EB621D">
        <w:rPr>
          <w:rFonts w:ascii="Times New Roman" w:hAnsi="Times New Roman" w:cs="Times New Roman"/>
        </w:rPr>
        <w:t>Nulmetingsgesprekken en functioneringsgesprekken.</w:t>
      </w:r>
    </w:p>
    <w:p w:rsidR="0009597B" w:rsidRDefault="0009597B" w:rsidP="0009597B">
      <w:pPr>
        <w:spacing w:after="0"/>
        <w:rPr>
          <w:rFonts w:ascii="Times New Roman" w:hAnsi="Times New Roman" w:cs="Times New Roman"/>
        </w:rPr>
      </w:pPr>
    </w:p>
    <w:p w:rsidR="0009597B" w:rsidRPr="0009597B" w:rsidRDefault="0009597B" w:rsidP="0009597B">
      <w:pPr>
        <w:spacing w:after="0"/>
        <w:rPr>
          <w:rFonts w:ascii="Times New Roman" w:hAnsi="Times New Roman" w:cs="Times New Roman"/>
          <w:b/>
        </w:rPr>
      </w:pPr>
      <w:r w:rsidRPr="0009597B">
        <w:rPr>
          <w:rFonts w:ascii="Times New Roman" w:hAnsi="Times New Roman" w:cs="Times New Roman"/>
          <w:b/>
        </w:rPr>
        <w:t>Opgave 8.22</w:t>
      </w:r>
    </w:p>
    <w:p w:rsidR="0009597B" w:rsidRPr="0009597B" w:rsidRDefault="0009597B" w:rsidP="0009597B">
      <w:pPr>
        <w:spacing w:after="0"/>
        <w:rPr>
          <w:rFonts w:ascii="Times New Roman" w:hAnsi="Times New Roman" w:cs="Times New Roman"/>
        </w:rPr>
      </w:pPr>
      <w:r w:rsidRPr="0009597B">
        <w:rPr>
          <w:rFonts w:ascii="Times New Roman" w:hAnsi="Times New Roman" w:cs="Times New Roman"/>
        </w:rPr>
        <w:t>Fasen:</w:t>
      </w:r>
    </w:p>
    <w:p w:rsidR="0009597B" w:rsidRPr="00480282" w:rsidRDefault="0009597B" w:rsidP="0009597B">
      <w:pPr>
        <w:pStyle w:val="Lijstalinea"/>
        <w:numPr>
          <w:ilvl w:val="0"/>
          <w:numId w:val="18"/>
        </w:numPr>
        <w:spacing w:after="0"/>
        <w:rPr>
          <w:rFonts w:ascii="Times New Roman" w:hAnsi="Times New Roman" w:cs="Times New Roman"/>
        </w:rPr>
      </w:pPr>
      <w:r w:rsidRPr="00480282">
        <w:rPr>
          <w:rFonts w:ascii="Times New Roman" w:hAnsi="Times New Roman" w:cs="Times New Roman"/>
        </w:rPr>
        <w:t xml:space="preserve">Wat is de huidige situatie? </w:t>
      </w:r>
    </w:p>
    <w:p w:rsidR="0009597B" w:rsidRPr="00480282" w:rsidRDefault="0009597B" w:rsidP="0009597B">
      <w:pPr>
        <w:pStyle w:val="Lijstalinea"/>
        <w:spacing w:after="0"/>
        <w:ind w:left="1068"/>
        <w:rPr>
          <w:rFonts w:ascii="Times New Roman" w:hAnsi="Times New Roman" w:cs="Times New Roman"/>
        </w:rPr>
      </w:pPr>
      <w:r w:rsidRPr="00480282">
        <w:rPr>
          <w:rFonts w:ascii="Times New Roman" w:hAnsi="Times New Roman" w:cs="Times New Roman"/>
        </w:rPr>
        <w:t>Inventariseren van de huidige bezetting, o.a.:</w:t>
      </w:r>
    </w:p>
    <w:p w:rsidR="0009597B" w:rsidRDefault="0009597B" w:rsidP="0009597B">
      <w:pPr>
        <w:pStyle w:val="Lijstalinea"/>
        <w:numPr>
          <w:ilvl w:val="1"/>
          <w:numId w:val="1"/>
        </w:numPr>
        <w:spacing w:after="0"/>
        <w:rPr>
          <w:rFonts w:ascii="Times New Roman" w:hAnsi="Times New Roman" w:cs="Times New Roman"/>
        </w:rPr>
      </w:pPr>
      <w:r w:rsidRPr="00E01AC0">
        <w:rPr>
          <w:rFonts w:ascii="Times New Roman" w:hAnsi="Times New Roman" w:cs="Times New Roman"/>
        </w:rPr>
        <w:t>hoe is de opbouw van de personeelsbezetting (leeftijd, geslacht, opleidingsniveau)?</w:t>
      </w:r>
    </w:p>
    <w:p w:rsidR="0009597B" w:rsidRDefault="0009597B" w:rsidP="0009597B">
      <w:pPr>
        <w:pStyle w:val="Lijstalinea"/>
        <w:numPr>
          <w:ilvl w:val="1"/>
          <w:numId w:val="1"/>
        </w:numPr>
        <w:spacing w:after="0"/>
        <w:rPr>
          <w:rFonts w:ascii="Times New Roman" w:hAnsi="Times New Roman" w:cs="Times New Roman"/>
        </w:rPr>
      </w:pPr>
      <w:r w:rsidRPr="00E01AC0">
        <w:rPr>
          <w:rFonts w:ascii="Times New Roman" w:hAnsi="Times New Roman" w:cs="Times New Roman"/>
        </w:rPr>
        <w:t>wat is het huidige personeelsverloop?</w:t>
      </w:r>
    </w:p>
    <w:p w:rsidR="0009597B" w:rsidRPr="00E01AC0" w:rsidRDefault="0009597B" w:rsidP="0009597B">
      <w:pPr>
        <w:pStyle w:val="Lijstalinea"/>
        <w:numPr>
          <w:ilvl w:val="1"/>
          <w:numId w:val="1"/>
        </w:numPr>
        <w:spacing w:after="0"/>
        <w:rPr>
          <w:rFonts w:ascii="Times New Roman" w:hAnsi="Times New Roman" w:cs="Times New Roman"/>
        </w:rPr>
      </w:pPr>
      <w:r w:rsidRPr="00E01AC0">
        <w:rPr>
          <w:rFonts w:ascii="Times New Roman" w:hAnsi="Times New Roman" w:cs="Times New Roman"/>
        </w:rPr>
        <w:t>welke problemen doen zich regelmatig voor m.b.t. het personeelsbestand?</w:t>
      </w:r>
    </w:p>
    <w:p w:rsidR="0009597B" w:rsidRDefault="0009597B" w:rsidP="0009597B">
      <w:pPr>
        <w:spacing w:after="0"/>
        <w:ind w:left="708"/>
        <w:rPr>
          <w:rFonts w:ascii="Times New Roman" w:hAnsi="Times New Roman" w:cs="Times New Roman"/>
        </w:rPr>
      </w:pPr>
    </w:p>
    <w:p w:rsidR="0009597B" w:rsidRPr="00480282" w:rsidRDefault="0009597B" w:rsidP="0009597B">
      <w:pPr>
        <w:pStyle w:val="Lijstalinea"/>
        <w:numPr>
          <w:ilvl w:val="0"/>
          <w:numId w:val="18"/>
        </w:numPr>
        <w:spacing w:after="0"/>
        <w:rPr>
          <w:rFonts w:ascii="Times New Roman" w:hAnsi="Times New Roman" w:cs="Times New Roman"/>
        </w:rPr>
      </w:pPr>
      <w:r w:rsidRPr="00480282">
        <w:rPr>
          <w:rFonts w:ascii="Times New Roman" w:hAnsi="Times New Roman" w:cs="Times New Roman"/>
        </w:rPr>
        <w:t>Welke situatie is gewenst</w:t>
      </w:r>
    </w:p>
    <w:p w:rsidR="0009597B" w:rsidRPr="00480282" w:rsidRDefault="0009597B" w:rsidP="0009597B">
      <w:pPr>
        <w:pStyle w:val="Lijstalinea"/>
        <w:spacing w:after="0"/>
        <w:ind w:left="1068"/>
        <w:rPr>
          <w:rFonts w:ascii="Times New Roman" w:hAnsi="Times New Roman" w:cs="Times New Roman"/>
        </w:rPr>
      </w:pPr>
      <w:r w:rsidRPr="00480282">
        <w:rPr>
          <w:rFonts w:ascii="Times New Roman" w:hAnsi="Times New Roman" w:cs="Times New Roman"/>
        </w:rPr>
        <w:t xml:space="preserve">Het is heel goed mogelijk dat de gewenste situatie afwijkt van de huidige. Het kan ook zo zijn dat de huidige personeelsbezetting prima voldoet aan de huidige situatie. De organisatie dient zich af te vragen of de huidige bezetting in kwalitatieve en kwantitatieve zin voldoet voor de toekomstige situatie. Zo kan men zich afvragen of de huidige bezetting toereikend is voor de strategische plannen van de organisatie. Is het huidige kennisniveau voldoende, heeft de nieuwe strategie gevolgen voor de interne processen van </w:t>
      </w:r>
      <w:r w:rsidRPr="00480282">
        <w:rPr>
          <w:rFonts w:ascii="Times New Roman" w:hAnsi="Times New Roman" w:cs="Times New Roman"/>
        </w:rPr>
        <w:lastRenderedPageBreak/>
        <w:t>de organisatie en wat betekent een verandering in de processen voor de vaardigheden van de medewerkers?</w:t>
      </w:r>
    </w:p>
    <w:p w:rsidR="0009597B" w:rsidRDefault="0009597B" w:rsidP="0009597B">
      <w:pPr>
        <w:spacing w:after="0"/>
        <w:rPr>
          <w:rFonts w:ascii="Times New Roman" w:hAnsi="Times New Roman" w:cs="Times New Roman"/>
        </w:rPr>
      </w:pPr>
    </w:p>
    <w:p w:rsidR="0009597B" w:rsidRPr="00480282" w:rsidRDefault="0009597B" w:rsidP="0009597B">
      <w:pPr>
        <w:pStyle w:val="Lijstalinea"/>
        <w:numPr>
          <w:ilvl w:val="0"/>
          <w:numId w:val="18"/>
        </w:numPr>
        <w:spacing w:after="0"/>
        <w:rPr>
          <w:rFonts w:ascii="Times New Roman" w:hAnsi="Times New Roman" w:cs="Times New Roman"/>
        </w:rPr>
      </w:pPr>
      <w:r w:rsidRPr="00480282">
        <w:rPr>
          <w:rFonts w:ascii="Times New Roman" w:hAnsi="Times New Roman" w:cs="Times New Roman"/>
        </w:rPr>
        <w:t>Hoe komen we daar?</w:t>
      </w:r>
    </w:p>
    <w:p w:rsidR="0009597B" w:rsidRDefault="0009597B" w:rsidP="0009597B">
      <w:pPr>
        <w:spacing w:after="0"/>
        <w:ind w:left="1068"/>
        <w:rPr>
          <w:rFonts w:ascii="Times New Roman" w:hAnsi="Times New Roman" w:cs="Times New Roman"/>
        </w:rPr>
      </w:pPr>
      <w:r w:rsidRPr="00E01AC0">
        <w:rPr>
          <w:rFonts w:ascii="Times New Roman" w:hAnsi="Times New Roman" w:cs="Times New Roman"/>
        </w:rPr>
        <w:t>Nadat is vastgesteld wat de verschillen zijn tussen de huidige en de gewenste situatie, moet worden nagegaan welke maatregelen nodig zijn om de gewenste personeelsbezetting te realiseren. Dit moet uiteindelijk leiden tot een plan, waarin tot op afdelingsniveau wordt vastgelegd welke instrumenten hierbij worden ingezet.</w:t>
      </w:r>
    </w:p>
    <w:p w:rsidR="0009597B" w:rsidRDefault="0009597B" w:rsidP="0009597B">
      <w:pPr>
        <w:spacing w:after="0"/>
        <w:rPr>
          <w:rFonts w:ascii="Times New Roman" w:hAnsi="Times New Roman" w:cs="Times New Roman"/>
        </w:rPr>
      </w:pPr>
    </w:p>
    <w:p w:rsidR="0009597B" w:rsidRPr="00480282" w:rsidRDefault="0009597B" w:rsidP="0009597B">
      <w:pPr>
        <w:pStyle w:val="Lijstalinea"/>
        <w:numPr>
          <w:ilvl w:val="0"/>
          <w:numId w:val="18"/>
        </w:numPr>
        <w:spacing w:after="0"/>
        <w:rPr>
          <w:rFonts w:ascii="Times New Roman" w:hAnsi="Times New Roman" w:cs="Times New Roman"/>
        </w:rPr>
      </w:pPr>
      <w:r w:rsidRPr="00480282">
        <w:rPr>
          <w:rFonts w:ascii="Times New Roman" w:hAnsi="Times New Roman" w:cs="Times New Roman"/>
        </w:rPr>
        <w:t>Heeft onze aanpak gewerkt?</w:t>
      </w:r>
    </w:p>
    <w:p w:rsidR="0009597B" w:rsidRPr="00480282" w:rsidRDefault="0009597B" w:rsidP="0009597B">
      <w:pPr>
        <w:pStyle w:val="Lijstalinea"/>
        <w:spacing w:after="0"/>
        <w:ind w:left="1068"/>
        <w:rPr>
          <w:rFonts w:ascii="Times New Roman" w:hAnsi="Times New Roman" w:cs="Times New Roman"/>
        </w:rPr>
      </w:pPr>
      <w:r w:rsidRPr="00480282">
        <w:rPr>
          <w:rFonts w:ascii="Times New Roman" w:hAnsi="Times New Roman" w:cs="Times New Roman"/>
        </w:rPr>
        <w:t>Tot slot is het noodzakelijk om de gehanteerde aanpak voortdurend te analyseren en zo nodig aan te passen. De strategie kan immers voortdurend wijzigen. Daarnaast kan het ook gebeuren dat de beschikbare HRM-instrumenten op één of meer afdelingen anders moeten worden ingezet. En dan begint het proces in feite weer opnieuw.</w:t>
      </w:r>
    </w:p>
    <w:p w:rsidR="0009597B" w:rsidRDefault="0009597B" w:rsidP="0009597B">
      <w:pPr>
        <w:spacing w:after="0"/>
        <w:rPr>
          <w:rFonts w:ascii="Times New Roman" w:hAnsi="Times New Roman" w:cs="Times New Roman"/>
        </w:rPr>
      </w:pPr>
    </w:p>
    <w:p w:rsidR="0009597B" w:rsidRPr="0009597B" w:rsidRDefault="0009597B" w:rsidP="00D13B3D">
      <w:pPr>
        <w:spacing w:after="0"/>
        <w:rPr>
          <w:rFonts w:ascii="Times New Roman" w:hAnsi="Times New Roman" w:cs="Times New Roman"/>
          <w:b/>
        </w:rPr>
      </w:pPr>
      <w:r w:rsidRPr="0009597B">
        <w:rPr>
          <w:rFonts w:ascii="Times New Roman" w:hAnsi="Times New Roman" w:cs="Times New Roman"/>
          <w:b/>
        </w:rPr>
        <w:t>Opgave 8.23</w:t>
      </w:r>
    </w:p>
    <w:p w:rsidR="0009597B" w:rsidRPr="00D35D3C" w:rsidRDefault="0009597B" w:rsidP="0009597B">
      <w:pPr>
        <w:pStyle w:val="Lijstalinea"/>
        <w:numPr>
          <w:ilvl w:val="0"/>
          <w:numId w:val="19"/>
        </w:numPr>
        <w:spacing w:after="0"/>
        <w:rPr>
          <w:rFonts w:ascii="Times New Roman" w:hAnsi="Times New Roman" w:cs="Times New Roman"/>
        </w:rPr>
      </w:pPr>
      <w:r w:rsidRPr="00D35D3C">
        <w:rPr>
          <w:rFonts w:ascii="Times New Roman" w:hAnsi="Times New Roman" w:cs="Times New Roman"/>
        </w:rPr>
        <w:t>Competentiemanagement is een instrument waarmee het personeelsmanagement wordt gekoppeld aan de strategie van de organisatie. Met behulp van de vereiste competenties kunnen de doelstellingen van de organisatie worden bereikt. Bij competentiemanagement wordt uitvoerig bekeken over welke eigenschappen, vaardigheden en kwalificaties een werknemer moet beschikken om zijn functie op een goede wijze te kunnen uitoefenen.</w:t>
      </w:r>
    </w:p>
    <w:p w:rsidR="0009597B" w:rsidRDefault="0009597B" w:rsidP="0009597B">
      <w:pPr>
        <w:spacing w:after="0"/>
        <w:ind w:left="360"/>
        <w:rPr>
          <w:rFonts w:ascii="Times New Roman" w:hAnsi="Times New Roman" w:cs="Times New Roman"/>
        </w:rPr>
      </w:pPr>
    </w:p>
    <w:p w:rsidR="0009597B" w:rsidRPr="00D35D3C" w:rsidRDefault="0009597B" w:rsidP="0009597B">
      <w:pPr>
        <w:pStyle w:val="Lijstalinea"/>
        <w:numPr>
          <w:ilvl w:val="0"/>
          <w:numId w:val="19"/>
        </w:numPr>
        <w:spacing w:after="0"/>
        <w:rPr>
          <w:rFonts w:ascii="Times New Roman" w:hAnsi="Times New Roman" w:cs="Times New Roman"/>
        </w:rPr>
      </w:pPr>
      <w:r w:rsidRPr="00D35D3C">
        <w:rPr>
          <w:rFonts w:ascii="Times New Roman" w:hAnsi="Times New Roman" w:cs="Times New Roman"/>
        </w:rPr>
        <w:t>Een functieprofiel beschrijft de inhoud van de functie in termen van taken, resultaatgebieden, bevoegdheden, verantwoordelijkheden en de plaats van de functie in de organisatie.</w:t>
      </w:r>
    </w:p>
    <w:p w:rsidR="0009597B" w:rsidRDefault="0009597B" w:rsidP="0009597B">
      <w:pPr>
        <w:pStyle w:val="Lijstalinea"/>
        <w:rPr>
          <w:rFonts w:ascii="Times New Roman" w:hAnsi="Times New Roman" w:cs="Times New Roman"/>
        </w:rPr>
      </w:pPr>
    </w:p>
    <w:p w:rsidR="0009597B" w:rsidRPr="00972BF1" w:rsidRDefault="0009597B" w:rsidP="0009597B">
      <w:pPr>
        <w:pStyle w:val="Lijstalinea"/>
        <w:numPr>
          <w:ilvl w:val="0"/>
          <w:numId w:val="19"/>
        </w:numPr>
        <w:rPr>
          <w:rFonts w:ascii="Times New Roman" w:hAnsi="Times New Roman" w:cs="Times New Roman"/>
        </w:rPr>
      </w:pPr>
      <w:r w:rsidRPr="00972BF1">
        <w:rPr>
          <w:rFonts w:ascii="Times New Roman" w:hAnsi="Times New Roman" w:cs="Times New Roman"/>
        </w:rPr>
        <w:t>In een competentieprofiel zijn de competenties opgenomen die nodig zijn om de taken goed te kunnen uitvoeren en de verantwoordelijkheden te kunnen dragen. Dit kan betrekking hebben op specifieke diploma’s en/of ervaring maar ook op persoonskenmerken en gedragsindicatoren.</w:t>
      </w:r>
    </w:p>
    <w:p w:rsidR="0009597B" w:rsidRDefault="0009597B" w:rsidP="0009597B">
      <w:pPr>
        <w:pStyle w:val="Lijstalinea"/>
        <w:rPr>
          <w:rFonts w:ascii="Times New Roman" w:hAnsi="Times New Roman" w:cs="Times New Roman"/>
        </w:rPr>
      </w:pPr>
    </w:p>
    <w:p w:rsidR="0009597B" w:rsidRDefault="0009597B" w:rsidP="0009597B">
      <w:pPr>
        <w:pStyle w:val="Lijstalinea"/>
        <w:spacing w:after="0"/>
        <w:rPr>
          <w:rFonts w:ascii="Times New Roman" w:hAnsi="Times New Roman" w:cs="Times New Roman"/>
        </w:rPr>
      </w:pPr>
      <w:r w:rsidRPr="00972BF1">
        <w:rPr>
          <w:rFonts w:ascii="Times New Roman" w:hAnsi="Times New Roman" w:cs="Times New Roman"/>
        </w:rPr>
        <w:t>Specifieke onderdelen passend bij het competentieprofiel van salarisadministrateur zijn o.a. opleiding PDL, VPS, kennis van salarissoftware, minimaal 3 jaar ervaring, integriteit, accuratesse.</w:t>
      </w:r>
    </w:p>
    <w:p w:rsidR="0009597B" w:rsidRDefault="0009597B" w:rsidP="00D13B3D">
      <w:pPr>
        <w:spacing w:after="0"/>
        <w:rPr>
          <w:rFonts w:ascii="Times New Roman" w:hAnsi="Times New Roman" w:cs="Times New Roman"/>
        </w:rPr>
      </w:pPr>
    </w:p>
    <w:sectPr w:rsidR="0009597B" w:rsidSect="001B0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A1F8B"/>
    <w:multiLevelType w:val="hybridMultilevel"/>
    <w:tmpl w:val="855A4B4E"/>
    <w:lvl w:ilvl="0" w:tplc="4620C68E">
      <w:start w:val="1"/>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16570BD"/>
    <w:multiLevelType w:val="hybridMultilevel"/>
    <w:tmpl w:val="309425D6"/>
    <w:lvl w:ilvl="0" w:tplc="835E55AC">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55505ED"/>
    <w:multiLevelType w:val="hybridMultilevel"/>
    <w:tmpl w:val="709691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1DE7008"/>
    <w:multiLevelType w:val="hybridMultilevel"/>
    <w:tmpl w:val="97121F16"/>
    <w:lvl w:ilvl="0" w:tplc="63285D2E">
      <w:start w:val="1"/>
      <w:numFmt w:val="bullet"/>
      <w:lvlText w:val=""/>
      <w:lvlJc w:val="left"/>
      <w:pPr>
        <w:ind w:left="720" w:hanging="360"/>
      </w:pPr>
      <w:rPr>
        <w:rFonts w:ascii="Symbol" w:eastAsiaTheme="minorHAnsi" w:hAnsi="Symbol" w:cs="Times New Roman"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ABF2006"/>
    <w:multiLevelType w:val="hybridMultilevel"/>
    <w:tmpl w:val="5CF20884"/>
    <w:lvl w:ilvl="0" w:tplc="4620C68E">
      <w:start w:val="1"/>
      <w:numFmt w:val="bullet"/>
      <w:lvlText w:val=""/>
      <w:lvlJc w:val="left"/>
      <w:pPr>
        <w:ind w:left="1800" w:hanging="360"/>
      </w:pPr>
      <w:rPr>
        <w:rFonts w:ascii="Symbol" w:eastAsiaTheme="minorHAnsi" w:hAnsi="Symbol"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3E7F558B"/>
    <w:multiLevelType w:val="hybridMultilevel"/>
    <w:tmpl w:val="23CA7C7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E9C18B8"/>
    <w:multiLevelType w:val="hybridMultilevel"/>
    <w:tmpl w:val="B2667D7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3E14E78"/>
    <w:multiLevelType w:val="hybridMultilevel"/>
    <w:tmpl w:val="49A6D97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4091207"/>
    <w:multiLevelType w:val="hybridMultilevel"/>
    <w:tmpl w:val="2B2A40E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B021C65"/>
    <w:multiLevelType w:val="hybridMultilevel"/>
    <w:tmpl w:val="185A766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EFF1F27"/>
    <w:multiLevelType w:val="hybridMultilevel"/>
    <w:tmpl w:val="2CE0FCD4"/>
    <w:lvl w:ilvl="0" w:tplc="25AA5B26">
      <w:start w:val="6"/>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62536529"/>
    <w:multiLevelType w:val="hybridMultilevel"/>
    <w:tmpl w:val="99B4F78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55E0AF9"/>
    <w:multiLevelType w:val="hybridMultilevel"/>
    <w:tmpl w:val="7AE886A4"/>
    <w:lvl w:ilvl="0" w:tplc="B888D8E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15:restartNumberingAfterBreak="0">
    <w:nsid w:val="675C1042"/>
    <w:multiLevelType w:val="hybridMultilevel"/>
    <w:tmpl w:val="86501C2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99415CB"/>
    <w:multiLevelType w:val="hybridMultilevel"/>
    <w:tmpl w:val="E34A4732"/>
    <w:lvl w:ilvl="0" w:tplc="4620C68E">
      <w:start w:val="1"/>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6DA5257C"/>
    <w:multiLevelType w:val="hybridMultilevel"/>
    <w:tmpl w:val="D39CA742"/>
    <w:lvl w:ilvl="0" w:tplc="C7243DC4">
      <w:start w:val="2"/>
      <w:numFmt w:val="bullet"/>
      <w:lvlText w:val=""/>
      <w:lvlJc w:val="left"/>
      <w:pPr>
        <w:ind w:left="1068" w:hanging="360"/>
      </w:pPr>
      <w:rPr>
        <w:rFonts w:ascii="Symbol" w:eastAsiaTheme="minorHAns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71481DD2"/>
    <w:multiLevelType w:val="hybridMultilevel"/>
    <w:tmpl w:val="F56615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7107DC3"/>
    <w:multiLevelType w:val="hybridMultilevel"/>
    <w:tmpl w:val="DA324D4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B3E516A"/>
    <w:multiLevelType w:val="hybridMultilevel"/>
    <w:tmpl w:val="96D63A7E"/>
    <w:lvl w:ilvl="0" w:tplc="D850EE18">
      <w:start w:val="1"/>
      <w:numFmt w:val="bullet"/>
      <w:lvlText w:val=""/>
      <w:lvlJc w:val="left"/>
      <w:pPr>
        <w:ind w:left="1080" w:hanging="360"/>
      </w:pPr>
      <w:rPr>
        <w:rFonts w:ascii="Symbol" w:eastAsiaTheme="minorHAnsi" w:hAnsi="Symbol" w:cs="Times New Roman" w:hint="default"/>
      </w:rPr>
    </w:lvl>
    <w:lvl w:ilvl="1" w:tplc="D850EE18">
      <w:start w:val="1"/>
      <w:numFmt w:val="bullet"/>
      <w:lvlText w:val=""/>
      <w:lvlJc w:val="left"/>
      <w:pPr>
        <w:ind w:left="1800" w:hanging="360"/>
      </w:pPr>
      <w:rPr>
        <w:rFonts w:ascii="Symbol" w:eastAsiaTheme="minorHAnsi" w:hAnsi="Symbol"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8"/>
  </w:num>
  <w:num w:numId="2">
    <w:abstractNumId w:val="16"/>
  </w:num>
  <w:num w:numId="3">
    <w:abstractNumId w:val="15"/>
  </w:num>
  <w:num w:numId="4">
    <w:abstractNumId w:val="8"/>
  </w:num>
  <w:num w:numId="5">
    <w:abstractNumId w:val="14"/>
  </w:num>
  <w:num w:numId="6">
    <w:abstractNumId w:val="4"/>
  </w:num>
  <w:num w:numId="7">
    <w:abstractNumId w:val="5"/>
  </w:num>
  <w:num w:numId="8">
    <w:abstractNumId w:val="3"/>
  </w:num>
  <w:num w:numId="9">
    <w:abstractNumId w:val="7"/>
  </w:num>
  <w:num w:numId="10">
    <w:abstractNumId w:val="10"/>
  </w:num>
  <w:num w:numId="11">
    <w:abstractNumId w:val="6"/>
  </w:num>
  <w:num w:numId="12">
    <w:abstractNumId w:val="17"/>
  </w:num>
  <w:num w:numId="13">
    <w:abstractNumId w:val="0"/>
  </w:num>
  <w:num w:numId="14">
    <w:abstractNumId w:val="2"/>
  </w:num>
  <w:num w:numId="15">
    <w:abstractNumId w:val="9"/>
  </w:num>
  <w:num w:numId="16">
    <w:abstractNumId w:val="1"/>
  </w:num>
  <w:num w:numId="17">
    <w:abstractNumId w:val="11"/>
  </w:num>
  <w:num w:numId="18">
    <w:abstractNumId w:val="12"/>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747725"/>
    <w:rsid w:val="0000709C"/>
    <w:rsid w:val="0001218A"/>
    <w:rsid w:val="0001480A"/>
    <w:rsid w:val="00020066"/>
    <w:rsid w:val="000303D9"/>
    <w:rsid w:val="00031109"/>
    <w:rsid w:val="000312FA"/>
    <w:rsid w:val="000325F9"/>
    <w:rsid w:val="000333E0"/>
    <w:rsid w:val="00040EA9"/>
    <w:rsid w:val="00043E89"/>
    <w:rsid w:val="00045858"/>
    <w:rsid w:val="00054FAB"/>
    <w:rsid w:val="00055B72"/>
    <w:rsid w:val="00064260"/>
    <w:rsid w:val="0007377A"/>
    <w:rsid w:val="00075946"/>
    <w:rsid w:val="00075E62"/>
    <w:rsid w:val="00082558"/>
    <w:rsid w:val="00082E99"/>
    <w:rsid w:val="0009514E"/>
    <w:rsid w:val="0009597B"/>
    <w:rsid w:val="00097634"/>
    <w:rsid w:val="000A0A7C"/>
    <w:rsid w:val="000A39D7"/>
    <w:rsid w:val="000A4F9C"/>
    <w:rsid w:val="000C4DF2"/>
    <w:rsid w:val="000C6692"/>
    <w:rsid w:val="000E4F18"/>
    <w:rsid w:val="000E711F"/>
    <w:rsid w:val="000E763A"/>
    <w:rsid w:val="000F018B"/>
    <w:rsid w:val="000F1E06"/>
    <w:rsid w:val="000F48F2"/>
    <w:rsid w:val="001006BD"/>
    <w:rsid w:val="00102269"/>
    <w:rsid w:val="0010447C"/>
    <w:rsid w:val="00114119"/>
    <w:rsid w:val="0011606D"/>
    <w:rsid w:val="00126CA8"/>
    <w:rsid w:val="00133ECA"/>
    <w:rsid w:val="00134DEE"/>
    <w:rsid w:val="001419D3"/>
    <w:rsid w:val="00141AA1"/>
    <w:rsid w:val="00142E01"/>
    <w:rsid w:val="00144E7A"/>
    <w:rsid w:val="00151906"/>
    <w:rsid w:val="001556D0"/>
    <w:rsid w:val="001567A4"/>
    <w:rsid w:val="00156A5F"/>
    <w:rsid w:val="00156DEA"/>
    <w:rsid w:val="0016267D"/>
    <w:rsid w:val="00164702"/>
    <w:rsid w:val="00167063"/>
    <w:rsid w:val="00171858"/>
    <w:rsid w:val="00180002"/>
    <w:rsid w:val="00180B5F"/>
    <w:rsid w:val="00180BAF"/>
    <w:rsid w:val="001934E0"/>
    <w:rsid w:val="001A4D54"/>
    <w:rsid w:val="001B0D0C"/>
    <w:rsid w:val="001D17E0"/>
    <w:rsid w:val="001D763C"/>
    <w:rsid w:val="001E6453"/>
    <w:rsid w:val="001E6E1E"/>
    <w:rsid w:val="001F0BCF"/>
    <w:rsid w:val="001F1C5D"/>
    <w:rsid w:val="001F4ABD"/>
    <w:rsid w:val="001F513F"/>
    <w:rsid w:val="001F5E2E"/>
    <w:rsid w:val="00205466"/>
    <w:rsid w:val="002101F3"/>
    <w:rsid w:val="00212409"/>
    <w:rsid w:val="00217764"/>
    <w:rsid w:val="00221F8B"/>
    <w:rsid w:val="002258A8"/>
    <w:rsid w:val="00235E72"/>
    <w:rsid w:val="00237990"/>
    <w:rsid w:val="00256D07"/>
    <w:rsid w:val="002573DE"/>
    <w:rsid w:val="00261C5B"/>
    <w:rsid w:val="002777C8"/>
    <w:rsid w:val="00291FCA"/>
    <w:rsid w:val="0029333C"/>
    <w:rsid w:val="002A071E"/>
    <w:rsid w:val="002A32D0"/>
    <w:rsid w:val="002A7DFF"/>
    <w:rsid w:val="002B2D41"/>
    <w:rsid w:val="002B2DC2"/>
    <w:rsid w:val="002B7864"/>
    <w:rsid w:val="002C327E"/>
    <w:rsid w:val="002C3C6F"/>
    <w:rsid w:val="002C4B77"/>
    <w:rsid w:val="002D1ECB"/>
    <w:rsid w:val="002D36A5"/>
    <w:rsid w:val="002D4112"/>
    <w:rsid w:val="002E30B6"/>
    <w:rsid w:val="00300AAD"/>
    <w:rsid w:val="003035D1"/>
    <w:rsid w:val="0030567B"/>
    <w:rsid w:val="00305B0C"/>
    <w:rsid w:val="003131FE"/>
    <w:rsid w:val="00325A90"/>
    <w:rsid w:val="00326B6E"/>
    <w:rsid w:val="003270C2"/>
    <w:rsid w:val="003272D4"/>
    <w:rsid w:val="00335D30"/>
    <w:rsid w:val="003376F1"/>
    <w:rsid w:val="00340410"/>
    <w:rsid w:val="00341995"/>
    <w:rsid w:val="0034557E"/>
    <w:rsid w:val="00346198"/>
    <w:rsid w:val="00350A07"/>
    <w:rsid w:val="003512C4"/>
    <w:rsid w:val="00351DCB"/>
    <w:rsid w:val="003532B9"/>
    <w:rsid w:val="00355518"/>
    <w:rsid w:val="0036177B"/>
    <w:rsid w:val="00365708"/>
    <w:rsid w:val="0036625E"/>
    <w:rsid w:val="00374F41"/>
    <w:rsid w:val="00381845"/>
    <w:rsid w:val="003A06F7"/>
    <w:rsid w:val="003A27E0"/>
    <w:rsid w:val="003A412F"/>
    <w:rsid w:val="003A527B"/>
    <w:rsid w:val="003A66C1"/>
    <w:rsid w:val="003A6773"/>
    <w:rsid w:val="003B0455"/>
    <w:rsid w:val="003B1E80"/>
    <w:rsid w:val="003B30DC"/>
    <w:rsid w:val="003B48B0"/>
    <w:rsid w:val="003C0128"/>
    <w:rsid w:val="003C46D9"/>
    <w:rsid w:val="003C5687"/>
    <w:rsid w:val="003D3718"/>
    <w:rsid w:val="003D5DD4"/>
    <w:rsid w:val="003D6B27"/>
    <w:rsid w:val="003E0FEC"/>
    <w:rsid w:val="003F0515"/>
    <w:rsid w:val="003F5DA5"/>
    <w:rsid w:val="003F7C56"/>
    <w:rsid w:val="00400F49"/>
    <w:rsid w:val="00403C66"/>
    <w:rsid w:val="004167DC"/>
    <w:rsid w:val="00422B3E"/>
    <w:rsid w:val="004330D1"/>
    <w:rsid w:val="00441719"/>
    <w:rsid w:val="00441A8E"/>
    <w:rsid w:val="00441EB5"/>
    <w:rsid w:val="00443F71"/>
    <w:rsid w:val="00447D8B"/>
    <w:rsid w:val="00456755"/>
    <w:rsid w:val="00457FA0"/>
    <w:rsid w:val="0046036A"/>
    <w:rsid w:val="00460F1E"/>
    <w:rsid w:val="0046785E"/>
    <w:rsid w:val="00472DF4"/>
    <w:rsid w:val="00494151"/>
    <w:rsid w:val="004A11AE"/>
    <w:rsid w:val="004A4042"/>
    <w:rsid w:val="004A588F"/>
    <w:rsid w:val="004B060D"/>
    <w:rsid w:val="004B0DAB"/>
    <w:rsid w:val="004B14A9"/>
    <w:rsid w:val="004C282A"/>
    <w:rsid w:val="004C2C7F"/>
    <w:rsid w:val="004C4922"/>
    <w:rsid w:val="004C4E80"/>
    <w:rsid w:val="004D500C"/>
    <w:rsid w:val="004F123E"/>
    <w:rsid w:val="004F304B"/>
    <w:rsid w:val="00512010"/>
    <w:rsid w:val="00513D90"/>
    <w:rsid w:val="0051641E"/>
    <w:rsid w:val="00522545"/>
    <w:rsid w:val="00534FFA"/>
    <w:rsid w:val="005367ED"/>
    <w:rsid w:val="005400B7"/>
    <w:rsid w:val="00545DBA"/>
    <w:rsid w:val="00555F8F"/>
    <w:rsid w:val="005645DA"/>
    <w:rsid w:val="00567E7D"/>
    <w:rsid w:val="005728A9"/>
    <w:rsid w:val="00572957"/>
    <w:rsid w:val="00573C8D"/>
    <w:rsid w:val="005740CE"/>
    <w:rsid w:val="0057562C"/>
    <w:rsid w:val="00582011"/>
    <w:rsid w:val="00587736"/>
    <w:rsid w:val="005A338C"/>
    <w:rsid w:val="005B2EEA"/>
    <w:rsid w:val="005B35FB"/>
    <w:rsid w:val="005B554E"/>
    <w:rsid w:val="005C0F95"/>
    <w:rsid w:val="005C7CDB"/>
    <w:rsid w:val="005D4817"/>
    <w:rsid w:val="005D7DFF"/>
    <w:rsid w:val="005D7ED0"/>
    <w:rsid w:val="005F2C5B"/>
    <w:rsid w:val="005F3715"/>
    <w:rsid w:val="005F4C21"/>
    <w:rsid w:val="00604A69"/>
    <w:rsid w:val="00614A35"/>
    <w:rsid w:val="00644E70"/>
    <w:rsid w:val="006475F5"/>
    <w:rsid w:val="00651586"/>
    <w:rsid w:val="00652458"/>
    <w:rsid w:val="00657CFA"/>
    <w:rsid w:val="00661F2F"/>
    <w:rsid w:val="006662A2"/>
    <w:rsid w:val="0066714A"/>
    <w:rsid w:val="00674A7B"/>
    <w:rsid w:val="0068165B"/>
    <w:rsid w:val="0068577D"/>
    <w:rsid w:val="00686F0A"/>
    <w:rsid w:val="006945CB"/>
    <w:rsid w:val="006A0310"/>
    <w:rsid w:val="006A15B1"/>
    <w:rsid w:val="006A16A1"/>
    <w:rsid w:val="006B4937"/>
    <w:rsid w:val="006B7038"/>
    <w:rsid w:val="006C2BAD"/>
    <w:rsid w:val="006D3078"/>
    <w:rsid w:val="006D5201"/>
    <w:rsid w:val="006E09E8"/>
    <w:rsid w:val="006E1FB9"/>
    <w:rsid w:val="006E2D53"/>
    <w:rsid w:val="006F1124"/>
    <w:rsid w:val="006F4061"/>
    <w:rsid w:val="006F77C5"/>
    <w:rsid w:val="006F7E97"/>
    <w:rsid w:val="007000B2"/>
    <w:rsid w:val="007002CE"/>
    <w:rsid w:val="00704847"/>
    <w:rsid w:val="00706D57"/>
    <w:rsid w:val="00707488"/>
    <w:rsid w:val="007156CC"/>
    <w:rsid w:val="00725E0E"/>
    <w:rsid w:val="00730E4C"/>
    <w:rsid w:val="00731089"/>
    <w:rsid w:val="00731A74"/>
    <w:rsid w:val="00732CB8"/>
    <w:rsid w:val="007415A2"/>
    <w:rsid w:val="00745776"/>
    <w:rsid w:val="00747725"/>
    <w:rsid w:val="007579EB"/>
    <w:rsid w:val="00765632"/>
    <w:rsid w:val="00781523"/>
    <w:rsid w:val="00781ED3"/>
    <w:rsid w:val="00795BD7"/>
    <w:rsid w:val="007B2BC6"/>
    <w:rsid w:val="007B7EB4"/>
    <w:rsid w:val="007C6C41"/>
    <w:rsid w:val="007F1009"/>
    <w:rsid w:val="008062BE"/>
    <w:rsid w:val="00822496"/>
    <w:rsid w:val="00822737"/>
    <w:rsid w:val="008243C2"/>
    <w:rsid w:val="008266BB"/>
    <w:rsid w:val="00836421"/>
    <w:rsid w:val="00844550"/>
    <w:rsid w:val="0085085E"/>
    <w:rsid w:val="00851887"/>
    <w:rsid w:val="00851B38"/>
    <w:rsid w:val="0086060E"/>
    <w:rsid w:val="00861B5D"/>
    <w:rsid w:val="00875CFB"/>
    <w:rsid w:val="00876114"/>
    <w:rsid w:val="0087627A"/>
    <w:rsid w:val="00877B0C"/>
    <w:rsid w:val="0088180B"/>
    <w:rsid w:val="0088426F"/>
    <w:rsid w:val="008906E5"/>
    <w:rsid w:val="00893E5D"/>
    <w:rsid w:val="008A51D2"/>
    <w:rsid w:val="008A6CD6"/>
    <w:rsid w:val="008D16DB"/>
    <w:rsid w:val="008D6694"/>
    <w:rsid w:val="008D7329"/>
    <w:rsid w:val="008E1616"/>
    <w:rsid w:val="008E5872"/>
    <w:rsid w:val="008F0E28"/>
    <w:rsid w:val="00901D96"/>
    <w:rsid w:val="00902073"/>
    <w:rsid w:val="00904DBD"/>
    <w:rsid w:val="00904E83"/>
    <w:rsid w:val="0090584F"/>
    <w:rsid w:val="00914368"/>
    <w:rsid w:val="0091601A"/>
    <w:rsid w:val="00923916"/>
    <w:rsid w:val="00924D35"/>
    <w:rsid w:val="00927AA2"/>
    <w:rsid w:val="0094000C"/>
    <w:rsid w:val="00950DC5"/>
    <w:rsid w:val="00952E99"/>
    <w:rsid w:val="00957478"/>
    <w:rsid w:val="00962BF3"/>
    <w:rsid w:val="00962CCA"/>
    <w:rsid w:val="00964560"/>
    <w:rsid w:val="00971602"/>
    <w:rsid w:val="00971B9D"/>
    <w:rsid w:val="009746AF"/>
    <w:rsid w:val="00981644"/>
    <w:rsid w:val="00982D31"/>
    <w:rsid w:val="00984034"/>
    <w:rsid w:val="009858A7"/>
    <w:rsid w:val="00987E7A"/>
    <w:rsid w:val="00991FBF"/>
    <w:rsid w:val="009B0178"/>
    <w:rsid w:val="009B3500"/>
    <w:rsid w:val="009B6F0B"/>
    <w:rsid w:val="009B7E1B"/>
    <w:rsid w:val="009C06DC"/>
    <w:rsid w:val="009C24E1"/>
    <w:rsid w:val="009C50B6"/>
    <w:rsid w:val="009D0C0B"/>
    <w:rsid w:val="009D2CDF"/>
    <w:rsid w:val="009F090F"/>
    <w:rsid w:val="009F6262"/>
    <w:rsid w:val="009F7A99"/>
    <w:rsid w:val="00A1041B"/>
    <w:rsid w:val="00A30268"/>
    <w:rsid w:val="00A30C8E"/>
    <w:rsid w:val="00A36A0C"/>
    <w:rsid w:val="00A43649"/>
    <w:rsid w:val="00A46703"/>
    <w:rsid w:val="00A47CCA"/>
    <w:rsid w:val="00A51676"/>
    <w:rsid w:val="00A53878"/>
    <w:rsid w:val="00A60927"/>
    <w:rsid w:val="00A61C2E"/>
    <w:rsid w:val="00A61D91"/>
    <w:rsid w:val="00A64369"/>
    <w:rsid w:val="00A65617"/>
    <w:rsid w:val="00A70515"/>
    <w:rsid w:val="00A744AA"/>
    <w:rsid w:val="00A77BF4"/>
    <w:rsid w:val="00A800F3"/>
    <w:rsid w:val="00A81587"/>
    <w:rsid w:val="00A8383F"/>
    <w:rsid w:val="00A857D0"/>
    <w:rsid w:val="00A87198"/>
    <w:rsid w:val="00A957E7"/>
    <w:rsid w:val="00AA7AF8"/>
    <w:rsid w:val="00AB4F36"/>
    <w:rsid w:val="00AB5491"/>
    <w:rsid w:val="00AB6AD5"/>
    <w:rsid w:val="00AC27ED"/>
    <w:rsid w:val="00AC7ECF"/>
    <w:rsid w:val="00AD0E07"/>
    <w:rsid w:val="00AD298D"/>
    <w:rsid w:val="00AD70DF"/>
    <w:rsid w:val="00AE18FC"/>
    <w:rsid w:val="00AE4112"/>
    <w:rsid w:val="00AE4233"/>
    <w:rsid w:val="00AE67BF"/>
    <w:rsid w:val="00AE7ED9"/>
    <w:rsid w:val="00AF35F1"/>
    <w:rsid w:val="00B02990"/>
    <w:rsid w:val="00B21A67"/>
    <w:rsid w:val="00B24ABC"/>
    <w:rsid w:val="00B31499"/>
    <w:rsid w:val="00B32CA8"/>
    <w:rsid w:val="00B35E80"/>
    <w:rsid w:val="00B431AE"/>
    <w:rsid w:val="00B43DE5"/>
    <w:rsid w:val="00B46008"/>
    <w:rsid w:val="00B46614"/>
    <w:rsid w:val="00B66899"/>
    <w:rsid w:val="00B7549A"/>
    <w:rsid w:val="00B82D95"/>
    <w:rsid w:val="00B83FAB"/>
    <w:rsid w:val="00B845B4"/>
    <w:rsid w:val="00B86C33"/>
    <w:rsid w:val="00B87F02"/>
    <w:rsid w:val="00B90C8F"/>
    <w:rsid w:val="00BA47F6"/>
    <w:rsid w:val="00BA6697"/>
    <w:rsid w:val="00BB1AF0"/>
    <w:rsid w:val="00BB3D07"/>
    <w:rsid w:val="00BB7734"/>
    <w:rsid w:val="00BC1C61"/>
    <w:rsid w:val="00BD2B04"/>
    <w:rsid w:val="00BE0724"/>
    <w:rsid w:val="00BE2470"/>
    <w:rsid w:val="00BE70AA"/>
    <w:rsid w:val="00BF4F29"/>
    <w:rsid w:val="00BF5C1C"/>
    <w:rsid w:val="00C0753C"/>
    <w:rsid w:val="00C148DF"/>
    <w:rsid w:val="00C244C2"/>
    <w:rsid w:val="00C32867"/>
    <w:rsid w:val="00C511EC"/>
    <w:rsid w:val="00C517D8"/>
    <w:rsid w:val="00C55D91"/>
    <w:rsid w:val="00C56E5E"/>
    <w:rsid w:val="00C71B1D"/>
    <w:rsid w:val="00C73BE2"/>
    <w:rsid w:val="00C8432D"/>
    <w:rsid w:val="00C97559"/>
    <w:rsid w:val="00CC61F1"/>
    <w:rsid w:val="00CD3DBF"/>
    <w:rsid w:val="00CE7070"/>
    <w:rsid w:val="00CE7E10"/>
    <w:rsid w:val="00CF488E"/>
    <w:rsid w:val="00D031E2"/>
    <w:rsid w:val="00D062EA"/>
    <w:rsid w:val="00D06BB7"/>
    <w:rsid w:val="00D13B3D"/>
    <w:rsid w:val="00D16710"/>
    <w:rsid w:val="00D17902"/>
    <w:rsid w:val="00D2794B"/>
    <w:rsid w:val="00D32868"/>
    <w:rsid w:val="00D415DD"/>
    <w:rsid w:val="00D419A0"/>
    <w:rsid w:val="00D526FF"/>
    <w:rsid w:val="00D52E0B"/>
    <w:rsid w:val="00D53364"/>
    <w:rsid w:val="00D538CB"/>
    <w:rsid w:val="00D60A90"/>
    <w:rsid w:val="00D6517D"/>
    <w:rsid w:val="00D66270"/>
    <w:rsid w:val="00D7018F"/>
    <w:rsid w:val="00D74690"/>
    <w:rsid w:val="00D772F5"/>
    <w:rsid w:val="00D77A9F"/>
    <w:rsid w:val="00D8432F"/>
    <w:rsid w:val="00D97417"/>
    <w:rsid w:val="00D97817"/>
    <w:rsid w:val="00DA4CA3"/>
    <w:rsid w:val="00DA7C29"/>
    <w:rsid w:val="00DB04C4"/>
    <w:rsid w:val="00DB2FDC"/>
    <w:rsid w:val="00DC474D"/>
    <w:rsid w:val="00DD0CD6"/>
    <w:rsid w:val="00DD1E7C"/>
    <w:rsid w:val="00DD4634"/>
    <w:rsid w:val="00DD7F02"/>
    <w:rsid w:val="00DE10BB"/>
    <w:rsid w:val="00DE1512"/>
    <w:rsid w:val="00DF5448"/>
    <w:rsid w:val="00E10C16"/>
    <w:rsid w:val="00E116D0"/>
    <w:rsid w:val="00E16150"/>
    <w:rsid w:val="00E221E5"/>
    <w:rsid w:val="00E231EE"/>
    <w:rsid w:val="00E25B65"/>
    <w:rsid w:val="00E25BE8"/>
    <w:rsid w:val="00E31ED2"/>
    <w:rsid w:val="00E3334B"/>
    <w:rsid w:val="00E33980"/>
    <w:rsid w:val="00E346F6"/>
    <w:rsid w:val="00E4431D"/>
    <w:rsid w:val="00E528A5"/>
    <w:rsid w:val="00E541B6"/>
    <w:rsid w:val="00E718F3"/>
    <w:rsid w:val="00E74AD4"/>
    <w:rsid w:val="00E84BE6"/>
    <w:rsid w:val="00E84CB4"/>
    <w:rsid w:val="00E9613F"/>
    <w:rsid w:val="00E97331"/>
    <w:rsid w:val="00EA0F49"/>
    <w:rsid w:val="00EA5DA1"/>
    <w:rsid w:val="00EA7C95"/>
    <w:rsid w:val="00ED75B5"/>
    <w:rsid w:val="00EE26E2"/>
    <w:rsid w:val="00EE3A53"/>
    <w:rsid w:val="00EE544D"/>
    <w:rsid w:val="00EE5EB7"/>
    <w:rsid w:val="00EF26BE"/>
    <w:rsid w:val="00EF7EA8"/>
    <w:rsid w:val="00F1497D"/>
    <w:rsid w:val="00F15E61"/>
    <w:rsid w:val="00F22D49"/>
    <w:rsid w:val="00F304E7"/>
    <w:rsid w:val="00F33A5A"/>
    <w:rsid w:val="00F3466A"/>
    <w:rsid w:val="00F44A35"/>
    <w:rsid w:val="00F47AA6"/>
    <w:rsid w:val="00F53712"/>
    <w:rsid w:val="00F5665F"/>
    <w:rsid w:val="00F61702"/>
    <w:rsid w:val="00F65786"/>
    <w:rsid w:val="00F81505"/>
    <w:rsid w:val="00F94058"/>
    <w:rsid w:val="00FA26C1"/>
    <w:rsid w:val="00FA4A33"/>
    <w:rsid w:val="00FC2822"/>
    <w:rsid w:val="00FD243C"/>
    <w:rsid w:val="00FD44C0"/>
    <w:rsid w:val="00FD4EEA"/>
    <w:rsid w:val="00FE3EA3"/>
    <w:rsid w:val="00FF4640"/>
    <w:rsid w:val="00FF6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01AFF9-6A43-4AAA-B737-529A4C42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8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2220</Words>
  <Characters>12213</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Jacco van den Boogaart</cp:lastModifiedBy>
  <cp:revision>9</cp:revision>
  <dcterms:created xsi:type="dcterms:W3CDTF">2017-12-27T13:50:00Z</dcterms:created>
  <dcterms:modified xsi:type="dcterms:W3CDTF">2018-05-22T07:42:00Z</dcterms:modified>
</cp:coreProperties>
</file>