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E6" w:rsidRDefault="00B96CE6" w:rsidP="00B96CE6">
      <w:pPr>
        <w:spacing w:after="0"/>
        <w:rPr>
          <w:rFonts w:ascii="Times New Roman" w:hAnsi="Times New Roman" w:cs="Times New Roman"/>
          <w:b/>
        </w:rPr>
      </w:pPr>
      <w:r>
        <w:rPr>
          <w:rFonts w:ascii="Times New Roman" w:hAnsi="Times New Roman" w:cs="Times New Roman"/>
          <w:b/>
        </w:rPr>
        <w:t xml:space="preserve">VPS Personeel, Organisatie </w:t>
      </w:r>
      <w:r w:rsidR="005158DE">
        <w:rPr>
          <w:rFonts w:ascii="Times New Roman" w:hAnsi="Times New Roman" w:cs="Times New Roman"/>
          <w:b/>
        </w:rPr>
        <w:t>en</w:t>
      </w:r>
      <w:r>
        <w:rPr>
          <w:rFonts w:ascii="Times New Roman" w:hAnsi="Times New Roman" w:cs="Times New Roman"/>
          <w:b/>
        </w:rPr>
        <w:t xml:space="preserve"> Communicatie</w:t>
      </w:r>
    </w:p>
    <w:p w:rsidR="00B96CE6" w:rsidRDefault="00FC35F9" w:rsidP="00B96CE6">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D22CDB">
        <w:rPr>
          <w:rFonts w:ascii="Times New Roman" w:hAnsi="Times New Roman" w:cs="Times New Roman"/>
          <w:b/>
        </w:rPr>
        <w:t>stuk 7</w:t>
      </w:r>
    </w:p>
    <w:p w:rsidR="00AF35F1" w:rsidRDefault="00AF35F1" w:rsidP="00AF35F1">
      <w:pPr>
        <w:spacing w:after="0"/>
        <w:rPr>
          <w:rFonts w:ascii="Times New Roman" w:hAnsi="Times New Roman" w:cs="Times New Roman"/>
        </w:rPr>
      </w:pPr>
    </w:p>
    <w:p w:rsidR="00D22CDB" w:rsidRPr="00123109" w:rsidRDefault="00D22CDB" w:rsidP="00D22CDB">
      <w:pPr>
        <w:spacing w:after="0"/>
        <w:rPr>
          <w:rFonts w:ascii="Times New Roman" w:hAnsi="Times New Roman" w:cs="Times New Roman"/>
          <w:b/>
        </w:rPr>
      </w:pPr>
      <w:r w:rsidRPr="00123109">
        <w:rPr>
          <w:rFonts w:ascii="Times New Roman" w:hAnsi="Times New Roman" w:cs="Times New Roman"/>
          <w:b/>
        </w:rPr>
        <w:t xml:space="preserve">Opgave </w:t>
      </w:r>
      <w:r>
        <w:rPr>
          <w:rFonts w:ascii="Times New Roman" w:hAnsi="Times New Roman" w:cs="Times New Roman"/>
          <w:b/>
        </w:rPr>
        <w:t>7.1</w:t>
      </w:r>
    </w:p>
    <w:p w:rsidR="00D22CDB" w:rsidRDefault="00D22CDB" w:rsidP="00D22CDB">
      <w:pPr>
        <w:spacing w:after="0"/>
        <w:ind w:left="705" w:hanging="705"/>
        <w:rPr>
          <w:rFonts w:ascii="Times New Roman" w:hAnsi="Times New Roman" w:cs="Times New Roman"/>
        </w:rPr>
      </w:pPr>
      <w:r w:rsidRPr="00713964">
        <w:rPr>
          <w:rFonts w:ascii="Times New Roman" w:hAnsi="Times New Roman" w:cs="Times New Roman"/>
        </w:rPr>
        <w:t>B</w:t>
      </w:r>
      <w:r w:rsidRPr="00713964">
        <w:rPr>
          <w:rFonts w:ascii="Times New Roman" w:hAnsi="Times New Roman" w:cs="Times New Roman"/>
        </w:rPr>
        <w:tab/>
        <w:t>Stelling I is onjuist, want de loonadministrateur is wel verantwoordelijk voor de berekening van de bedragen die moeten worden betaald, maar niet voor de daadwerkelijke betaling hiervan. Stelling II is wel juist.</w:t>
      </w:r>
    </w:p>
    <w:p w:rsidR="00D22CDB" w:rsidRDefault="00D22CDB" w:rsidP="00AF35F1">
      <w:pPr>
        <w:spacing w:after="0"/>
        <w:rPr>
          <w:rFonts w:ascii="Times New Roman" w:hAnsi="Times New Roman" w:cs="Times New Roman"/>
        </w:rPr>
      </w:pPr>
    </w:p>
    <w:p w:rsidR="00D22CDB" w:rsidRPr="0072419E" w:rsidRDefault="00D22CDB" w:rsidP="00D22CDB">
      <w:pPr>
        <w:spacing w:after="0"/>
        <w:rPr>
          <w:rFonts w:ascii="Times New Roman" w:hAnsi="Times New Roman" w:cs="Times New Roman"/>
          <w:b/>
        </w:rPr>
      </w:pPr>
      <w:r>
        <w:rPr>
          <w:rFonts w:ascii="Times New Roman" w:hAnsi="Times New Roman" w:cs="Times New Roman"/>
          <w:b/>
        </w:rPr>
        <w:t>Opgave 7.2</w:t>
      </w:r>
    </w:p>
    <w:p w:rsidR="00D22CDB" w:rsidRDefault="00D22CDB" w:rsidP="00D22CDB">
      <w:pPr>
        <w:spacing w:after="0"/>
        <w:rPr>
          <w:rFonts w:ascii="Times New Roman" w:hAnsi="Times New Roman" w:cs="Times New Roman"/>
        </w:rPr>
      </w:pPr>
      <w:r w:rsidRPr="0072419E">
        <w:rPr>
          <w:rFonts w:ascii="Times New Roman" w:hAnsi="Times New Roman" w:cs="Times New Roman"/>
        </w:rPr>
        <w:t>C</w:t>
      </w:r>
      <w:r w:rsidRPr="0072419E">
        <w:rPr>
          <w:rFonts w:ascii="Times New Roman" w:hAnsi="Times New Roman" w:cs="Times New Roman"/>
        </w:rPr>
        <w:tab/>
        <w:t>Beide stellingen zijn juist.</w:t>
      </w:r>
    </w:p>
    <w:p w:rsidR="00D22CDB" w:rsidRDefault="00D22CDB" w:rsidP="00AF35F1">
      <w:pPr>
        <w:spacing w:after="0"/>
        <w:rPr>
          <w:rFonts w:ascii="Times New Roman" w:hAnsi="Times New Roman" w:cs="Times New Roman"/>
        </w:rPr>
      </w:pPr>
    </w:p>
    <w:p w:rsidR="00D22CDB" w:rsidRPr="00D22CDB" w:rsidRDefault="00D22CDB" w:rsidP="00AF35F1">
      <w:pPr>
        <w:spacing w:after="0"/>
        <w:rPr>
          <w:rFonts w:ascii="Times New Roman" w:hAnsi="Times New Roman" w:cs="Times New Roman"/>
          <w:b/>
        </w:rPr>
      </w:pPr>
      <w:r w:rsidRPr="00D22CDB">
        <w:rPr>
          <w:rFonts w:ascii="Times New Roman" w:hAnsi="Times New Roman" w:cs="Times New Roman"/>
          <w:b/>
        </w:rPr>
        <w:t>Opgave 7.3</w:t>
      </w:r>
    </w:p>
    <w:p w:rsidR="00D22CDB" w:rsidRDefault="00D22CDB" w:rsidP="00D22CDB">
      <w:pPr>
        <w:spacing w:after="0"/>
        <w:ind w:left="705" w:hanging="705"/>
        <w:rPr>
          <w:rFonts w:ascii="Times New Roman" w:hAnsi="Times New Roman" w:cs="Times New Roman"/>
        </w:rPr>
      </w:pPr>
      <w:r w:rsidRPr="0072419E">
        <w:rPr>
          <w:rFonts w:ascii="Times New Roman" w:hAnsi="Times New Roman" w:cs="Times New Roman"/>
        </w:rPr>
        <w:t>B</w:t>
      </w:r>
      <w:r w:rsidRPr="0072419E">
        <w:rPr>
          <w:rFonts w:ascii="Times New Roman" w:hAnsi="Times New Roman" w:cs="Times New Roman"/>
        </w:rPr>
        <w:tab/>
        <w:t>Voor de loonadministratie geldt net als voor de financiële administratie een verplichte bewaartermijn van 7 jaar. Wel geldt voor een aantal documenten dat ze tot 5 jaar na uitdiensttreding moeten worden bewaard.</w:t>
      </w:r>
    </w:p>
    <w:p w:rsidR="00D22CDB" w:rsidRDefault="00D22CDB" w:rsidP="00AF35F1">
      <w:pPr>
        <w:spacing w:after="0"/>
        <w:rPr>
          <w:rFonts w:ascii="Times New Roman" w:hAnsi="Times New Roman" w:cs="Times New Roman"/>
        </w:rPr>
      </w:pPr>
    </w:p>
    <w:p w:rsidR="0084774A" w:rsidRPr="0084774A" w:rsidRDefault="0084774A" w:rsidP="00AF35F1">
      <w:pPr>
        <w:spacing w:after="0"/>
        <w:rPr>
          <w:rFonts w:ascii="Times New Roman" w:hAnsi="Times New Roman" w:cs="Times New Roman"/>
          <w:b/>
        </w:rPr>
      </w:pPr>
      <w:r w:rsidRPr="0084774A">
        <w:rPr>
          <w:rFonts w:ascii="Times New Roman" w:hAnsi="Times New Roman" w:cs="Times New Roman"/>
          <w:b/>
        </w:rPr>
        <w:t>Opgave 7.4</w:t>
      </w:r>
    </w:p>
    <w:p w:rsidR="0084774A" w:rsidRDefault="0084774A" w:rsidP="0084774A">
      <w:pPr>
        <w:spacing w:after="0"/>
        <w:ind w:left="705" w:hanging="705"/>
        <w:rPr>
          <w:rFonts w:ascii="Times New Roman" w:hAnsi="Times New Roman" w:cs="Times New Roman"/>
        </w:rPr>
      </w:pPr>
      <w:r w:rsidRPr="00A67301">
        <w:rPr>
          <w:rFonts w:ascii="Times New Roman" w:hAnsi="Times New Roman" w:cs="Times New Roman"/>
        </w:rPr>
        <w:t>B</w:t>
      </w:r>
      <w:r w:rsidRPr="00A67301">
        <w:rPr>
          <w:rFonts w:ascii="Times New Roman" w:hAnsi="Times New Roman" w:cs="Times New Roman"/>
        </w:rPr>
        <w:tab/>
        <w:t>Stelling I is onjuist, omdat de jaaropgaven niet hoeven te worden verzonden naar de Belastingdienst, die op basis van de ingediende loonaangiften al over de benodigde gegevens beschikt. Stelling II is wel juist.</w:t>
      </w:r>
    </w:p>
    <w:p w:rsidR="00D22CDB" w:rsidRDefault="00D22CDB" w:rsidP="00AF35F1">
      <w:pPr>
        <w:spacing w:after="0"/>
        <w:rPr>
          <w:rFonts w:ascii="Times New Roman" w:hAnsi="Times New Roman" w:cs="Times New Roman"/>
        </w:rPr>
      </w:pPr>
    </w:p>
    <w:p w:rsidR="0084774A" w:rsidRPr="00FD21B3" w:rsidRDefault="00FD21B3" w:rsidP="00AF35F1">
      <w:pPr>
        <w:spacing w:after="0"/>
        <w:rPr>
          <w:rFonts w:ascii="Times New Roman" w:hAnsi="Times New Roman" w:cs="Times New Roman"/>
          <w:b/>
        </w:rPr>
      </w:pPr>
      <w:r w:rsidRPr="00FD21B3">
        <w:rPr>
          <w:rFonts w:ascii="Times New Roman" w:hAnsi="Times New Roman" w:cs="Times New Roman"/>
          <w:b/>
        </w:rPr>
        <w:t>Opgave 7.5</w:t>
      </w:r>
    </w:p>
    <w:p w:rsidR="00FD21B3" w:rsidRDefault="00FD21B3" w:rsidP="00FD21B3">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t xml:space="preserve">Stelling I is onjuist, want een </w:t>
      </w:r>
      <w:r w:rsidRPr="00FD21B3">
        <w:rPr>
          <w:rFonts w:ascii="Times New Roman" w:hAnsi="Times New Roman" w:cs="Times New Roman"/>
        </w:rPr>
        <w:t xml:space="preserve">werkgever is </w:t>
      </w:r>
      <w:r>
        <w:rPr>
          <w:rFonts w:ascii="Times New Roman" w:hAnsi="Times New Roman" w:cs="Times New Roman"/>
        </w:rPr>
        <w:t xml:space="preserve">alleen </w:t>
      </w:r>
      <w:r w:rsidRPr="00FD21B3">
        <w:rPr>
          <w:rFonts w:ascii="Times New Roman" w:hAnsi="Times New Roman" w:cs="Times New Roman"/>
        </w:rPr>
        <w:t>verplicht om bij de allereerste loonbetaling én zodra de</w:t>
      </w:r>
      <w:r>
        <w:rPr>
          <w:rFonts w:ascii="Times New Roman" w:hAnsi="Times New Roman" w:cs="Times New Roman"/>
        </w:rPr>
        <w:t xml:space="preserve"> </w:t>
      </w:r>
      <w:r w:rsidRPr="00FD21B3">
        <w:rPr>
          <w:rFonts w:ascii="Times New Roman" w:hAnsi="Times New Roman" w:cs="Times New Roman"/>
        </w:rPr>
        <w:t>hoogte van het loon verandert, een loonstrook uit te reiken aan een werknemer.</w:t>
      </w:r>
      <w:r>
        <w:rPr>
          <w:rFonts w:ascii="Times New Roman" w:hAnsi="Times New Roman" w:cs="Times New Roman"/>
        </w:rPr>
        <w:t xml:space="preserve"> Stelling II is wel juist.</w:t>
      </w:r>
    </w:p>
    <w:p w:rsidR="00D22CDB" w:rsidRDefault="00D22CDB" w:rsidP="00AF35F1">
      <w:pPr>
        <w:spacing w:after="0"/>
        <w:rPr>
          <w:rFonts w:ascii="Times New Roman" w:hAnsi="Times New Roman" w:cs="Times New Roman"/>
        </w:rPr>
      </w:pPr>
    </w:p>
    <w:p w:rsidR="00FD21B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7.6</w:t>
      </w:r>
    </w:p>
    <w:p w:rsidR="00CB05C3" w:rsidRDefault="00CB05C3" w:rsidP="00CB05C3">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Verslagen van beoordelingsgesprekken behoren tot de secundaire personeelsgegevens. De NAW-gegevens, de functie en de secundaire arbeidsvoorwaarden behoren tot de primaire personeelsgegevens.</w:t>
      </w:r>
    </w:p>
    <w:p w:rsidR="0023418C" w:rsidRDefault="0023418C"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7.7</w:t>
      </w:r>
    </w:p>
    <w:p w:rsidR="00CB05C3" w:rsidRPr="00CB05C3" w:rsidRDefault="00CB05C3" w:rsidP="00CB05C3">
      <w:pPr>
        <w:spacing w:after="0"/>
        <w:rPr>
          <w:rFonts w:ascii="Times New Roman" w:hAnsi="Times New Roman" w:cs="Times New Roman"/>
        </w:rPr>
      </w:pPr>
      <w:r w:rsidRPr="00CB05C3">
        <w:rPr>
          <w:rFonts w:ascii="Times New Roman" w:hAnsi="Times New Roman" w:cs="Times New Roman"/>
        </w:rPr>
        <w:t>Heel globaal ziet de taakverdeling er als</w:t>
      </w:r>
      <w:r>
        <w:rPr>
          <w:rFonts w:ascii="Times New Roman" w:hAnsi="Times New Roman" w:cs="Times New Roman"/>
        </w:rPr>
        <w:t xml:space="preserve"> </w:t>
      </w:r>
      <w:r w:rsidRPr="00CB05C3">
        <w:rPr>
          <w:rFonts w:ascii="Times New Roman" w:hAnsi="Times New Roman" w:cs="Times New Roman"/>
        </w:rPr>
        <w:t>volgt uit:</w:t>
      </w:r>
    </w:p>
    <w:p w:rsidR="00CB05C3" w:rsidRPr="00CB05C3" w:rsidRDefault="00CB05C3" w:rsidP="00583885">
      <w:pPr>
        <w:pStyle w:val="Lijstalinea"/>
        <w:numPr>
          <w:ilvl w:val="0"/>
          <w:numId w:val="11"/>
        </w:numPr>
        <w:spacing w:after="0"/>
        <w:rPr>
          <w:rFonts w:ascii="Times New Roman" w:hAnsi="Times New Roman" w:cs="Times New Roman"/>
        </w:rPr>
      </w:pPr>
      <w:r w:rsidRPr="00CB05C3">
        <w:rPr>
          <w:rFonts w:ascii="Times New Roman" w:hAnsi="Times New Roman" w:cs="Times New Roman"/>
        </w:rPr>
        <w:t>Het berekenen van de lonen wordt uitgevoerd door een salaris- of loonadministrateur (op de loonadministratie). Hierbij zal hij onder meer gebruikmaken</w:t>
      </w:r>
      <w:r>
        <w:rPr>
          <w:rFonts w:ascii="Times New Roman" w:hAnsi="Times New Roman" w:cs="Times New Roman"/>
        </w:rPr>
        <w:t xml:space="preserve"> </w:t>
      </w:r>
      <w:r w:rsidRPr="00CB05C3">
        <w:rPr>
          <w:rFonts w:ascii="Times New Roman" w:hAnsi="Times New Roman" w:cs="Times New Roman"/>
        </w:rPr>
        <w:t>van gegevens uit de personeelsadministratie.</w:t>
      </w:r>
    </w:p>
    <w:p w:rsidR="00CB05C3" w:rsidRDefault="00CB05C3" w:rsidP="005C3587">
      <w:pPr>
        <w:pStyle w:val="Lijstalinea"/>
        <w:numPr>
          <w:ilvl w:val="0"/>
          <w:numId w:val="11"/>
        </w:numPr>
        <w:spacing w:after="0"/>
        <w:rPr>
          <w:rFonts w:ascii="Times New Roman" w:hAnsi="Times New Roman" w:cs="Times New Roman"/>
        </w:rPr>
      </w:pPr>
      <w:r w:rsidRPr="00CB05C3">
        <w:rPr>
          <w:rFonts w:ascii="Times New Roman" w:hAnsi="Times New Roman" w:cs="Times New Roman"/>
        </w:rPr>
        <w:t>De personeelsadministratie wordt verzorgd door een medewerker van de personeelsafdeling (ook wel HR- of P&amp;O-afdeling genoemd).</w:t>
      </w:r>
    </w:p>
    <w:p w:rsidR="00CB05C3" w:rsidRPr="00CB05C3" w:rsidRDefault="00CB05C3" w:rsidP="009F691E">
      <w:pPr>
        <w:pStyle w:val="Lijstalinea"/>
        <w:numPr>
          <w:ilvl w:val="0"/>
          <w:numId w:val="11"/>
        </w:numPr>
        <w:spacing w:after="0"/>
        <w:rPr>
          <w:rFonts w:ascii="Times New Roman" w:hAnsi="Times New Roman" w:cs="Times New Roman"/>
        </w:rPr>
      </w:pPr>
      <w:r w:rsidRPr="00CB05C3">
        <w:rPr>
          <w:rFonts w:ascii="Times New Roman" w:hAnsi="Times New Roman" w:cs="Times New Roman"/>
        </w:rPr>
        <w:t>De loonbetalingen worden in veel ondernemingen voorbereid door iemand</w:t>
      </w:r>
      <w:r>
        <w:rPr>
          <w:rFonts w:ascii="Times New Roman" w:hAnsi="Times New Roman" w:cs="Times New Roman"/>
        </w:rPr>
        <w:t xml:space="preserve"> </w:t>
      </w:r>
      <w:r w:rsidRPr="00CB05C3">
        <w:rPr>
          <w:rFonts w:ascii="Times New Roman" w:hAnsi="Times New Roman" w:cs="Times New Roman"/>
        </w:rPr>
        <w:t>van de financiële administratie.</w:t>
      </w:r>
    </w:p>
    <w:p w:rsidR="00CB05C3" w:rsidRDefault="00CB05C3" w:rsidP="00EB13E9">
      <w:pPr>
        <w:pStyle w:val="Lijstalinea"/>
        <w:numPr>
          <w:ilvl w:val="0"/>
          <w:numId w:val="11"/>
        </w:numPr>
        <w:spacing w:after="0"/>
        <w:rPr>
          <w:rFonts w:ascii="Times New Roman" w:hAnsi="Times New Roman" w:cs="Times New Roman"/>
        </w:rPr>
      </w:pPr>
      <w:r w:rsidRPr="00CB05C3">
        <w:rPr>
          <w:rFonts w:ascii="Times New Roman" w:hAnsi="Times New Roman" w:cs="Times New Roman"/>
        </w:rPr>
        <w:t>De betalingen worden geautoriseerd worden door een medewerker die hiertoe bevoegd is, zoals een financieel directeur of algemeen directeur.</w:t>
      </w:r>
    </w:p>
    <w:p w:rsidR="00CB05C3" w:rsidRPr="00CB05C3" w:rsidRDefault="00CB05C3" w:rsidP="00D627B6">
      <w:pPr>
        <w:pStyle w:val="Lijstalinea"/>
        <w:numPr>
          <w:ilvl w:val="0"/>
          <w:numId w:val="11"/>
        </w:numPr>
        <w:spacing w:after="0"/>
        <w:rPr>
          <w:rFonts w:ascii="Times New Roman" w:hAnsi="Times New Roman" w:cs="Times New Roman"/>
        </w:rPr>
      </w:pPr>
      <w:r w:rsidRPr="00CB05C3">
        <w:rPr>
          <w:rFonts w:ascii="Times New Roman" w:hAnsi="Times New Roman" w:cs="Times New Roman"/>
        </w:rPr>
        <w:t>De verwerking van dit alles in de financiële administratie – door middel van</w:t>
      </w:r>
      <w:r>
        <w:rPr>
          <w:rFonts w:ascii="Times New Roman" w:hAnsi="Times New Roman" w:cs="Times New Roman"/>
        </w:rPr>
        <w:t xml:space="preserve"> </w:t>
      </w:r>
      <w:r w:rsidRPr="00CB05C3">
        <w:rPr>
          <w:rFonts w:ascii="Times New Roman" w:hAnsi="Times New Roman" w:cs="Times New Roman"/>
        </w:rPr>
        <w:t>journaalposten – wordt gedaan door een medewerker van de financiële administratie.</w:t>
      </w:r>
    </w:p>
    <w:p w:rsidR="00CB05C3" w:rsidRDefault="00CB05C3" w:rsidP="00AF35F1">
      <w:pPr>
        <w:spacing w:after="0"/>
        <w:rPr>
          <w:rFonts w:ascii="Times New Roman" w:hAnsi="Times New Roman" w:cs="Times New Roman"/>
        </w:rPr>
      </w:pPr>
    </w:p>
    <w:p w:rsidR="00CB05C3" w:rsidRPr="00CB05C3" w:rsidRDefault="00CB05C3" w:rsidP="00AF35F1">
      <w:pPr>
        <w:spacing w:after="0"/>
        <w:rPr>
          <w:rFonts w:ascii="Times New Roman" w:hAnsi="Times New Roman" w:cs="Times New Roman"/>
          <w:b/>
        </w:rPr>
      </w:pPr>
      <w:r w:rsidRPr="00CB05C3">
        <w:rPr>
          <w:rFonts w:ascii="Times New Roman" w:hAnsi="Times New Roman" w:cs="Times New Roman"/>
          <w:b/>
        </w:rPr>
        <w:t>Opgave 7.8</w:t>
      </w:r>
    </w:p>
    <w:p w:rsidR="00CB05C3"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lastRenderedPageBreak/>
        <w:t>De salarisadministrateur is verantwoordelijk voor de volledige salarisadministratie en alle taken die hieronder vallen.</w:t>
      </w:r>
    </w:p>
    <w:p w:rsidR="00CB05C3" w:rsidRDefault="00CB05C3"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heeft de volgende taken: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correcte berekening en betaalbaarstelling van de salarissen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correcte toepassing van de cao of arbeidsvoorwaarden;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verzorgen van de salarisadministratie;</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de verzameling en verwerking van personeelsgegevens;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tijdig en correct indienen van de loonaangifte en ervoor zorgen dat de loonheffingen tijdig worden afgedragen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begeleiden van eventuele looncontroles door de Belastingdienst;</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verzorgen van rapportages ten behoeve van het management omtrent de loonkosten in de organisatie (maandelijks);</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adviseren van het management over salarisverhogingen en andere aspecten van het beloningsbeleid;</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berekenen en bewaken van de salarisbudgetten;</w:t>
      </w:r>
    </w:p>
    <w:p w:rsidR="00F92975" w:rsidRP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het onderhouden van de salarissoftware.</w:t>
      </w:r>
    </w:p>
    <w:p w:rsidR="00F92975" w:rsidRDefault="00F92975" w:rsidP="00AF35F1">
      <w:pPr>
        <w:spacing w:after="0"/>
        <w:rPr>
          <w:rFonts w:ascii="Times New Roman" w:hAnsi="Times New Roman" w:cs="Times New Roman"/>
        </w:rPr>
      </w:pPr>
    </w:p>
    <w:p w:rsidR="00F92975" w:rsidRPr="00F92975" w:rsidRDefault="00F92975" w:rsidP="00F92975">
      <w:pPr>
        <w:pStyle w:val="Lijstalinea"/>
        <w:numPr>
          <w:ilvl w:val="0"/>
          <w:numId w:val="12"/>
        </w:numPr>
        <w:spacing w:after="0"/>
        <w:rPr>
          <w:rFonts w:ascii="Times New Roman" w:hAnsi="Times New Roman" w:cs="Times New Roman"/>
        </w:rPr>
      </w:pPr>
      <w:r w:rsidRPr="00F92975">
        <w:rPr>
          <w:rFonts w:ascii="Times New Roman" w:hAnsi="Times New Roman" w:cs="Times New Roman"/>
        </w:rPr>
        <w:t>De salarisadministrateur is</w:t>
      </w:r>
      <w:r>
        <w:rPr>
          <w:rFonts w:ascii="Times New Roman" w:hAnsi="Times New Roman" w:cs="Times New Roman"/>
        </w:rPr>
        <w:t xml:space="preserve"> </w:t>
      </w:r>
      <w:r w:rsidRPr="00F92975">
        <w:rPr>
          <w:rFonts w:ascii="Times New Roman" w:hAnsi="Times New Roman" w:cs="Times New Roman"/>
        </w:rPr>
        <w:t>vanuit het</w:t>
      </w:r>
      <w:r>
        <w:rPr>
          <w:rFonts w:ascii="Times New Roman" w:hAnsi="Times New Roman" w:cs="Times New Roman"/>
        </w:rPr>
        <w:t xml:space="preserve"> oogpunt van functiescheiding </w:t>
      </w:r>
      <w:r w:rsidRPr="00F92975">
        <w:rPr>
          <w:rFonts w:ascii="Times New Roman" w:hAnsi="Times New Roman" w:cs="Times New Roman"/>
        </w:rPr>
        <w:t>niet vera</w:t>
      </w:r>
      <w:r>
        <w:rPr>
          <w:rFonts w:ascii="Times New Roman" w:hAnsi="Times New Roman" w:cs="Times New Roman"/>
        </w:rPr>
        <w:t>ntwoordelijk voor het uitbetalen van de lonen.</w:t>
      </w:r>
    </w:p>
    <w:p w:rsidR="00F92975" w:rsidRDefault="00F92975" w:rsidP="00AF35F1">
      <w:pPr>
        <w:spacing w:after="0"/>
        <w:rPr>
          <w:rFonts w:ascii="Times New Roman" w:hAnsi="Times New Roman" w:cs="Times New Roman"/>
        </w:rPr>
      </w:pPr>
    </w:p>
    <w:p w:rsidR="00F92975" w:rsidRPr="00F92975" w:rsidRDefault="00F92975" w:rsidP="00AF35F1">
      <w:pPr>
        <w:spacing w:after="0"/>
        <w:rPr>
          <w:rFonts w:ascii="Times New Roman" w:hAnsi="Times New Roman" w:cs="Times New Roman"/>
          <w:b/>
        </w:rPr>
      </w:pPr>
      <w:r w:rsidRPr="00F92975">
        <w:rPr>
          <w:rFonts w:ascii="Times New Roman" w:hAnsi="Times New Roman" w:cs="Times New Roman"/>
          <w:b/>
        </w:rPr>
        <w:t>Opgave 7.9</w:t>
      </w: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Documenten die tot de loonadministratie moeten behoren: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loonstaten;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‘opgaven gegevens voor de loonheffingen’;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bewijsmateriaal voor onbelaste vergoedingen en verstrekkingen;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beschikkingen en verklaringen die door de Belastingdienst zijn afgegeven;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informatie over loonbestanddelen die onder de eindheffing vallen;</w:t>
      </w:r>
    </w:p>
    <w:p w:rsid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documenten die betrekking hebben op de deelname aan een pensioenregeling;</w:t>
      </w:r>
    </w:p>
    <w:p w:rsidR="00F92975" w:rsidRPr="00F92975" w:rsidRDefault="00F92975" w:rsidP="00F92975">
      <w:pPr>
        <w:pStyle w:val="Lijstalinea"/>
        <w:numPr>
          <w:ilvl w:val="1"/>
          <w:numId w:val="11"/>
        </w:numPr>
        <w:spacing w:after="0"/>
        <w:rPr>
          <w:rFonts w:ascii="Times New Roman" w:hAnsi="Times New Roman" w:cs="Times New Roman"/>
        </w:rPr>
      </w:pPr>
      <w:r w:rsidRPr="00F92975">
        <w:rPr>
          <w:rFonts w:ascii="Times New Roman" w:hAnsi="Times New Roman" w:cs="Times New Roman"/>
        </w:rPr>
        <w:t>documenten die nodig zijn voor de toepassing van een afdrachtvermindering.</w:t>
      </w:r>
    </w:p>
    <w:p w:rsidR="00F92975" w:rsidRPr="00F92975" w:rsidRDefault="00F92975" w:rsidP="00F92975">
      <w:pPr>
        <w:spacing w:after="0"/>
        <w:rPr>
          <w:rFonts w:ascii="Times New Roman" w:hAnsi="Times New Roman" w:cs="Times New Roman"/>
        </w:rPr>
      </w:pPr>
    </w:p>
    <w:p w:rsidR="00F92975" w:rsidRPr="00F92975" w:rsidRDefault="00F92975" w:rsidP="00F92975">
      <w:pPr>
        <w:pStyle w:val="Lijstalinea"/>
        <w:numPr>
          <w:ilvl w:val="0"/>
          <w:numId w:val="13"/>
        </w:numPr>
        <w:spacing w:after="0"/>
        <w:rPr>
          <w:rFonts w:ascii="Times New Roman" w:hAnsi="Times New Roman" w:cs="Times New Roman"/>
        </w:rPr>
      </w:pPr>
      <w:r w:rsidRPr="00F92975">
        <w:rPr>
          <w:rFonts w:ascii="Times New Roman" w:hAnsi="Times New Roman" w:cs="Times New Roman"/>
        </w:rPr>
        <w:t>Voor de loonadministratie geldt een bewaartermijn van 7 jaar.</w:t>
      </w:r>
    </w:p>
    <w:p w:rsidR="00F92975" w:rsidRDefault="00F92975" w:rsidP="00AF35F1">
      <w:pPr>
        <w:spacing w:after="0"/>
        <w:rPr>
          <w:rFonts w:ascii="Times New Roman" w:hAnsi="Times New Roman" w:cs="Times New Roman"/>
        </w:rPr>
      </w:pPr>
    </w:p>
    <w:p w:rsidR="00F92975" w:rsidRPr="008E1F77" w:rsidRDefault="00F92975" w:rsidP="00AF35F1">
      <w:pPr>
        <w:spacing w:after="0"/>
        <w:rPr>
          <w:rFonts w:ascii="Times New Roman" w:hAnsi="Times New Roman" w:cs="Times New Roman"/>
          <w:b/>
        </w:rPr>
      </w:pPr>
      <w:r w:rsidRPr="008E1F77">
        <w:rPr>
          <w:rFonts w:ascii="Times New Roman" w:hAnsi="Times New Roman" w:cs="Times New Roman"/>
          <w:b/>
        </w:rPr>
        <w:t>Opgave 7.10</w:t>
      </w:r>
    </w:p>
    <w:p w:rsidR="00F92975" w:rsidRDefault="00F92975" w:rsidP="00F92975">
      <w:pPr>
        <w:pStyle w:val="Lijstalinea"/>
        <w:numPr>
          <w:ilvl w:val="0"/>
          <w:numId w:val="14"/>
        </w:numPr>
        <w:spacing w:after="0"/>
        <w:rPr>
          <w:rFonts w:ascii="Times New Roman" w:hAnsi="Times New Roman" w:cs="Times New Roman"/>
        </w:rPr>
      </w:pPr>
      <w:r>
        <w:rPr>
          <w:rFonts w:ascii="Times New Roman" w:hAnsi="Times New Roman" w:cs="Times New Roman"/>
        </w:rPr>
        <w:t>Output loonadministratie:</w:t>
      </w:r>
    </w:p>
    <w:p w:rsidR="008E1F77" w:rsidRDefault="008E1F77" w:rsidP="00F92975">
      <w:pPr>
        <w:pStyle w:val="Lijstalinea"/>
        <w:numPr>
          <w:ilvl w:val="0"/>
          <w:numId w:val="15"/>
        </w:numPr>
        <w:spacing w:after="0"/>
        <w:rPr>
          <w:rFonts w:ascii="Times New Roman" w:hAnsi="Times New Roman" w:cs="Times New Roman"/>
        </w:rPr>
      </w:pPr>
      <w:r>
        <w:rPr>
          <w:rFonts w:ascii="Times New Roman" w:hAnsi="Times New Roman" w:cs="Times New Roman"/>
        </w:rPr>
        <w:t>Loonjournaalpost;</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loonstaten;</w:t>
      </w:r>
    </w:p>
    <w:p w:rsidR="00F92975"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jaaropgaven;</w:t>
      </w:r>
    </w:p>
    <w:p w:rsidR="00F92975" w:rsidRPr="00F3020A" w:rsidRDefault="00F92975" w:rsidP="00F92975">
      <w:pPr>
        <w:pStyle w:val="Lijstalinea"/>
        <w:numPr>
          <w:ilvl w:val="0"/>
          <w:numId w:val="15"/>
        </w:numPr>
        <w:spacing w:after="0"/>
        <w:rPr>
          <w:rFonts w:ascii="Times New Roman" w:hAnsi="Times New Roman" w:cs="Times New Roman"/>
        </w:rPr>
      </w:pPr>
      <w:r>
        <w:rPr>
          <w:rFonts w:ascii="Times New Roman" w:hAnsi="Times New Roman" w:cs="Times New Roman"/>
        </w:rPr>
        <w:t>verzamelloonstaat.</w:t>
      </w:r>
    </w:p>
    <w:p w:rsidR="00F92975" w:rsidRDefault="00F92975" w:rsidP="00AF35F1">
      <w:pPr>
        <w:spacing w:after="0"/>
        <w:rPr>
          <w:rFonts w:ascii="Times New Roman" w:hAnsi="Times New Roman" w:cs="Times New Roman"/>
        </w:rPr>
      </w:pPr>
    </w:p>
    <w:p w:rsidR="008E1F77" w:rsidRPr="008E1F77" w:rsidRDefault="008E1F77" w:rsidP="008E1F77">
      <w:pPr>
        <w:pStyle w:val="Lijstalinea"/>
        <w:numPr>
          <w:ilvl w:val="0"/>
          <w:numId w:val="14"/>
        </w:numPr>
        <w:spacing w:after="0"/>
        <w:rPr>
          <w:rFonts w:ascii="Times New Roman" w:hAnsi="Times New Roman" w:cs="Times New Roman"/>
        </w:rPr>
      </w:pPr>
    </w:p>
    <w:p w:rsidR="008E1F77" w:rsidRPr="008E1F77" w:rsidRDefault="008E1F77" w:rsidP="00280A7A">
      <w:pPr>
        <w:pStyle w:val="Lijstalinea"/>
        <w:numPr>
          <w:ilvl w:val="0"/>
          <w:numId w:val="15"/>
        </w:numPr>
        <w:spacing w:after="0"/>
        <w:rPr>
          <w:rFonts w:ascii="Times New Roman" w:hAnsi="Times New Roman" w:cs="Times New Roman"/>
        </w:rPr>
      </w:pPr>
      <w:r w:rsidRPr="008E1F77">
        <w:rPr>
          <w:rFonts w:ascii="Times New Roman" w:hAnsi="Times New Roman" w:cs="Times New Roman"/>
        </w:rPr>
        <w:t>de personeelsafdeling; deze afdeling moet onder meer informatie verstrekken over de hoogte van het brutoloon dat een werknemer ontvangt én over alle overige beloningen, vergoedingen en verstrekkingen waarmee de salarisadministratie</w:t>
      </w:r>
      <w:r>
        <w:rPr>
          <w:rFonts w:ascii="Times New Roman" w:hAnsi="Times New Roman" w:cs="Times New Roman"/>
        </w:rPr>
        <w:t xml:space="preserve"> </w:t>
      </w:r>
      <w:r w:rsidRPr="008E1F77">
        <w:rPr>
          <w:rFonts w:ascii="Times New Roman" w:hAnsi="Times New Roman" w:cs="Times New Roman"/>
        </w:rPr>
        <w:t>rekening moet houden bij het maken van een loonberekening;</w:t>
      </w:r>
    </w:p>
    <w:p w:rsidR="008E1F77" w:rsidRPr="008E1F77" w:rsidRDefault="008E1F77" w:rsidP="006678FE">
      <w:pPr>
        <w:pStyle w:val="Lijstalinea"/>
        <w:numPr>
          <w:ilvl w:val="0"/>
          <w:numId w:val="15"/>
        </w:numPr>
        <w:spacing w:after="0"/>
        <w:rPr>
          <w:rFonts w:ascii="Times New Roman" w:hAnsi="Times New Roman" w:cs="Times New Roman"/>
        </w:rPr>
      </w:pPr>
      <w:r w:rsidRPr="008E1F77">
        <w:rPr>
          <w:rFonts w:ascii="Times New Roman" w:hAnsi="Times New Roman" w:cs="Times New Roman"/>
        </w:rPr>
        <w:lastRenderedPageBreak/>
        <w:t>de afdeling waarop een specifieke werknemer werkzaam is; deze informatie heeft onder meer betrekking op het aantal gewerkte uren en/of de geleverde prestaties (bij</w:t>
      </w:r>
      <w:r>
        <w:rPr>
          <w:rFonts w:ascii="Times New Roman" w:hAnsi="Times New Roman" w:cs="Times New Roman"/>
        </w:rPr>
        <w:t xml:space="preserve"> </w:t>
      </w:r>
      <w:r w:rsidRPr="008E1F77">
        <w:rPr>
          <w:rFonts w:ascii="Times New Roman" w:hAnsi="Times New Roman" w:cs="Times New Roman"/>
        </w:rPr>
        <w:t>prestatiebeloning);</w:t>
      </w:r>
    </w:p>
    <w:p w:rsidR="00F92975" w:rsidRPr="008E1F77" w:rsidRDefault="008E1F77" w:rsidP="00875AC3">
      <w:pPr>
        <w:pStyle w:val="Lijstalinea"/>
        <w:numPr>
          <w:ilvl w:val="0"/>
          <w:numId w:val="15"/>
        </w:numPr>
        <w:spacing w:after="0"/>
        <w:rPr>
          <w:rFonts w:ascii="Times New Roman" w:hAnsi="Times New Roman" w:cs="Times New Roman"/>
        </w:rPr>
      </w:pPr>
      <w:r w:rsidRPr="008E1F77">
        <w:rPr>
          <w:rFonts w:ascii="Times New Roman" w:hAnsi="Times New Roman" w:cs="Times New Roman"/>
        </w:rPr>
        <w:t>de financiële administratie, die onder meer informatie kan verstrekken over betalingen die betrekking hebben op één of meer specifieke werknemers en waarover de personeelsafdeling geen informatie heeft. Voorbeelden: betalingen in het kader van een loonbeslag, of verkeersboetes die door de onderneming zijn betaald.</w:t>
      </w:r>
    </w:p>
    <w:p w:rsidR="008E1F77" w:rsidRDefault="008E1F77" w:rsidP="00AF35F1">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7.11</w:t>
      </w:r>
    </w:p>
    <w:p w:rsidR="008E1F77" w:rsidRPr="0016702F"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en secundaire personeelsgegevens.</w:t>
      </w:r>
    </w:p>
    <w:p w:rsidR="008E1F77" w:rsidRDefault="008E1F77" w:rsidP="008E1F77">
      <w:pPr>
        <w:spacing w:after="0"/>
        <w:rPr>
          <w:rFonts w:ascii="Times New Roman" w:hAnsi="Times New Roman" w:cs="Times New Roman"/>
        </w:rPr>
      </w:pPr>
    </w:p>
    <w:p w:rsidR="008E1F77" w:rsidRDefault="008E1F77" w:rsidP="008E1F77">
      <w:pPr>
        <w:pStyle w:val="Lijstalinea"/>
        <w:numPr>
          <w:ilvl w:val="0"/>
          <w:numId w:val="16"/>
        </w:numPr>
        <w:spacing w:after="0"/>
        <w:rPr>
          <w:rFonts w:ascii="Times New Roman" w:hAnsi="Times New Roman" w:cs="Times New Roman"/>
        </w:rPr>
      </w:pPr>
      <w:r>
        <w:rPr>
          <w:rFonts w:ascii="Times New Roman" w:hAnsi="Times New Roman" w:cs="Times New Roman"/>
        </w:rPr>
        <w:t>Primaire personeelsgegevens: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NAW-gegevens (naam, adres en woonplaats);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geboortedatum;</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bankrekeningnummer;</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datum van in- en uitdiensttreding;</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functie;</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salaris;</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secundaire arbeidsvoorwaarden;</w:t>
      </w:r>
    </w:p>
    <w:p w:rsidR="008E1F77" w:rsidRPr="0016702F" w:rsidRDefault="008E1F77" w:rsidP="008E1F77">
      <w:pPr>
        <w:pStyle w:val="Lijstalinea"/>
        <w:numPr>
          <w:ilvl w:val="0"/>
          <w:numId w:val="15"/>
        </w:numPr>
        <w:spacing w:after="0"/>
        <w:rPr>
          <w:rFonts w:ascii="Times New Roman" w:hAnsi="Times New Roman" w:cs="Times New Roman"/>
        </w:rPr>
      </w:pPr>
      <w:r w:rsidRPr="0016702F">
        <w:rPr>
          <w:rFonts w:ascii="Times New Roman" w:hAnsi="Times New Roman" w:cs="Times New Roman"/>
        </w:rPr>
        <w:t>informatie over deelname aan de pensioenregeling.</w:t>
      </w:r>
    </w:p>
    <w:p w:rsidR="008E1F77" w:rsidRDefault="008E1F77" w:rsidP="008E1F77">
      <w:pPr>
        <w:spacing w:after="0"/>
        <w:rPr>
          <w:rFonts w:ascii="Times New Roman" w:hAnsi="Times New Roman" w:cs="Times New Roman"/>
        </w:rPr>
      </w:pPr>
    </w:p>
    <w:p w:rsidR="008E1F77" w:rsidRPr="0016702F" w:rsidRDefault="008E1F77" w:rsidP="008E1F77">
      <w:pPr>
        <w:spacing w:after="0"/>
        <w:ind w:left="708"/>
        <w:rPr>
          <w:rFonts w:ascii="Times New Roman" w:hAnsi="Times New Roman" w:cs="Times New Roman"/>
        </w:rPr>
      </w:pPr>
      <w:r>
        <w:rPr>
          <w:rFonts w:ascii="Times New Roman" w:hAnsi="Times New Roman" w:cs="Times New Roman"/>
        </w:rPr>
        <w:t>Secundaire personeelsgegevens:</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alle gevolgde opleidingen, cursussen en trainingen;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de opgedane ervaring;</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verslagen van beoordelings- en functioneringsgesprekken;</w:t>
      </w:r>
    </w:p>
    <w:p w:rsidR="008E1F77" w:rsidRPr="00F3020A" w:rsidRDefault="008E1F77" w:rsidP="008E1F77">
      <w:pPr>
        <w:pStyle w:val="Lijstalinea"/>
        <w:numPr>
          <w:ilvl w:val="0"/>
          <w:numId w:val="15"/>
        </w:numPr>
        <w:spacing w:after="0"/>
        <w:rPr>
          <w:rFonts w:ascii="Times New Roman" w:hAnsi="Times New Roman" w:cs="Times New Roman"/>
        </w:rPr>
      </w:pPr>
      <w:r w:rsidRPr="00F3020A">
        <w:rPr>
          <w:rFonts w:ascii="Times New Roman" w:hAnsi="Times New Roman" w:cs="Times New Roman"/>
        </w:rPr>
        <w:t>een persoonlijk ontwikkelingsplan</w:t>
      </w:r>
      <w:r>
        <w:rPr>
          <w:rFonts w:ascii="Times New Roman" w:hAnsi="Times New Roman" w:cs="Times New Roman"/>
        </w:rPr>
        <w:t>.</w:t>
      </w:r>
    </w:p>
    <w:p w:rsidR="008E1F77" w:rsidRDefault="008E1F77" w:rsidP="008E1F77">
      <w:pPr>
        <w:spacing w:after="0"/>
        <w:rPr>
          <w:rFonts w:ascii="Times New Roman" w:hAnsi="Times New Roman" w:cs="Times New Roman"/>
        </w:rPr>
      </w:pPr>
    </w:p>
    <w:p w:rsidR="008E1F77" w:rsidRPr="008E1F77" w:rsidRDefault="008E1F77" w:rsidP="008E1F77">
      <w:pPr>
        <w:spacing w:after="0"/>
        <w:rPr>
          <w:rFonts w:ascii="Times New Roman" w:hAnsi="Times New Roman" w:cs="Times New Roman"/>
          <w:b/>
        </w:rPr>
      </w:pPr>
      <w:r w:rsidRPr="008E1F77">
        <w:rPr>
          <w:rFonts w:ascii="Times New Roman" w:hAnsi="Times New Roman" w:cs="Times New Roman"/>
          <w:b/>
        </w:rPr>
        <w:t>Opgave 7.12</w:t>
      </w:r>
    </w:p>
    <w:p w:rsidR="008E1F77" w:rsidRPr="001F02A8" w:rsidRDefault="008E1F77" w:rsidP="008E1F77">
      <w:pPr>
        <w:pStyle w:val="Lijstalinea"/>
        <w:numPr>
          <w:ilvl w:val="0"/>
          <w:numId w:val="18"/>
        </w:numPr>
        <w:spacing w:after="0"/>
        <w:rPr>
          <w:rFonts w:ascii="Times New Roman" w:hAnsi="Times New Roman" w:cs="Times New Roman"/>
        </w:rPr>
      </w:pPr>
      <w:r w:rsidRPr="001F02A8">
        <w:rPr>
          <w:rFonts w:ascii="Times New Roman" w:hAnsi="Times New Roman" w:cs="Times New Roman"/>
        </w:rPr>
        <w:t xml:space="preserve">De verzamelloonstaat bevat de totaaltellingen van alle lonen, inhoudingen van loonbelasting/premie volksverzekeringen en premies werknemersverzekeringen over het betreffende jaar. </w:t>
      </w:r>
    </w:p>
    <w:p w:rsidR="008E1F77" w:rsidRDefault="008E1F77" w:rsidP="008E1F77">
      <w:pPr>
        <w:spacing w:after="0"/>
        <w:ind w:left="360"/>
        <w:rPr>
          <w:rFonts w:ascii="Times New Roman" w:hAnsi="Times New Roman" w:cs="Times New Roman"/>
        </w:rPr>
      </w:pPr>
    </w:p>
    <w:p w:rsidR="008E1F77" w:rsidRDefault="008E1F77" w:rsidP="008E1F77">
      <w:pPr>
        <w:pStyle w:val="Lijstalinea"/>
        <w:numPr>
          <w:ilvl w:val="0"/>
          <w:numId w:val="18"/>
        </w:numPr>
        <w:spacing w:after="0"/>
        <w:rPr>
          <w:rFonts w:ascii="Times New Roman" w:hAnsi="Times New Roman" w:cs="Times New Roman"/>
        </w:rPr>
      </w:pPr>
      <w:r>
        <w:rPr>
          <w:rFonts w:ascii="Times New Roman" w:hAnsi="Times New Roman" w:cs="Times New Roman"/>
        </w:rPr>
        <w:t xml:space="preserve">Voorbeelden van </w:t>
      </w:r>
      <w:proofErr w:type="spellStart"/>
      <w:r>
        <w:rPr>
          <w:rFonts w:ascii="Times New Roman" w:hAnsi="Times New Roman" w:cs="Times New Roman"/>
        </w:rPr>
        <w:t>verbandscontroles</w:t>
      </w:r>
      <w:proofErr w:type="spellEnd"/>
      <w:r>
        <w:rPr>
          <w:rFonts w:ascii="Times New Roman" w:hAnsi="Times New Roman" w:cs="Times New Roman"/>
        </w:rPr>
        <w:t xml:space="preserve"> aan de hand van de verzamelloonstaat:</w:t>
      </w:r>
    </w:p>
    <w:p w:rsidR="008E1F77" w:rsidRPr="000F018B" w:rsidRDefault="008E1F77" w:rsidP="008E1F77">
      <w:pPr>
        <w:pStyle w:val="Lijstalinea"/>
        <w:numPr>
          <w:ilvl w:val="0"/>
          <w:numId w:val="17"/>
        </w:numPr>
        <w:spacing w:after="0"/>
        <w:rPr>
          <w:rFonts w:ascii="Times New Roman" w:hAnsi="Times New Roman" w:cs="Times New Roman"/>
        </w:rPr>
      </w:pPr>
      <w:r w:rsidRPr="000F018B">
        <w:rPr>
          <w:rFonts w:ascii="Times New Roman" w:hAnsi="Times New Roman" w:cs="Times New Roman"/>
        </w:rPr>
        <w:t>brutoloon op verzamelloonstaat = geboekte brutoloon op basis van loonjournaalpost(en);</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pensioenpremie op verzamelloonstaat + werkgeversdeel pensioenpremie = totaal afgedragen pensioenpremie</w:t>
      </w:r>
    </w:p>
    <w:p w:rsidR="008E1F77" w:rsidRDefault="008E1F77" w:rsidP="008E1F77">
      <w:pPr>
        <w:pStyle w:val="Lijstalinea"/>
        <w:numPr>
          <w:ilvl w:val="0"/>
          <w:numId w:val="17"/>
        </w:numPr>
        <w:spacing w:after="0"/>
        <w:rPr>
          <w:rFonts w:ascii="Times New Roman" w:hAnsi="Times New Roman" w:cs="Times New Roman"/>
        </w:rPr>
      </w:pPr>
      <w:r>
        <w:rPr>
          <w:rFonts w:ascii="Times New Roman" w:hAnsi="Times New Roman" w:cs="Times New Roman"/>
        </w:rPr>
        <w:t>totaal ingehouden loonheffing + eindheffingen -/- afdrachtverminderingen = totaal afgedragen loonheffing.</w:t>
      </w:r>
    </w:p>
    <w:p w:rsidR="008E1F77" w:rsidRDefault="008E1F77" w:rsidP="008E1F77">
      <w:pPr>
        <w:spacing w:after="0"/>
        <w:rPr>
          <w:rFonts w:ascii="Times New Roman" w:hAnsi="Times New Roman" w:cs="Times New Roman"/>
        </w:rPr>
      </w:pPr>
    </w:p>
    <w:p w:rsidR="008E1F77" w:rsidRPr="008E1F77" w:rsidRDefault="008E1F77" w:rsidP="00AF35F1">
      <w:pPr>
        <w:spacing w:after="0"/>
        <w:rPr>
          <w:rFonts w:ascii="Times New Roman" w:hAnsi="Times New Roman" w:cs="Times New Roman"/>
          <w:b/>
        </w:rPr>
      </w:pPr>
      <w:r w:rsidRPr="008E1F77">
        <w:rPr>
          <w:rFonts w:ascii="Times New Roman" w:hAnsi="Times New Roman" w:cs="Times New Roman"/>
          <w:b/>
        </w:rPr>
        <w:t>Opgave 7.13</w:t>
      </w:r>
    </w:p>
    <w:p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Aansluitingen tussen de personeels- en salarisadmin</w:t>
      </w:r>
      <w:r>
        <w:rPr>
          <w:rFonts w:ascii="Times New Roman" w:hAnsi="Times New Roman" w:cs="Times New Roman"/>
        </w:rPr>
        <w:t>i</w:t>
      </w:r>
      <w:r w:rsidRPr="00742FD1">
        <w:rPr>
          <w:rFonts w:ascii="Times New Roman" w:hAnsi="Times New Roman" w:cs="Times New Roman"/>
        </w:rPr>
        <w:t>stratie:</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werkelijk aantal personeelsleden in dienst en de uitbetaling van de salarissen</w:t>
      </w:r>
      <w:r>
        <w:rPr>
          <w:rFonts w:ascii="Times New Roman" w:hAnsi="Times New Roman" w:cs="Times New Roman"/>
        </w:rPr>
        <w:t>;</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 xml:space="preserve">ansluiting tussen de stand van het totaalbedrag aan te betalen salarissen op de eerste dag van een maand en de stand </w:t>
      </w:r>
      <w:r>
        <w:rPr>
          <w:rFonts w:ascii="Times New Roman" w:hAnsi="Times New Roman" w:cs="Times New Roman"/>
        </w:rPr>
        <w:t>op de laatste dag van die maand;</w:t>
      </w:r>
    </w:p>
    <w:p w:rsidR="008E1F77" w:rsidRPr="00742FD1" w:rsidRDefault="008E1F77" w:rsidP="008E1F77">
      <w:pPr>
        <w:pStyle w:val="Lijstalinea"/>
        <w:numPr>
          <w:ilvl w:val="0"/>
          <w:numId w:val="19"/>
        </w:numPr>
        <w:spacing w:after="0"/>
        <w:rPr>
          <w:rFonts w:ascii="Times New Roman" w:hAnsi="Times New Roman" w:cs="Times New Roman"/>
        </w:rPr>
      </w:pPr>
      <w:r>
        <w:rPr>
          <w:rFonts w:ascii="Times New Roman" w:hAnsi="Times New Roman" w:cs="Times New Roman"/>
        </w:rPr>
        <w:t>a</w:t>
      </w:r>
      <w:r w:rsidRPr="00742FD1">
        <w:rPr>
          <w:rFonts w:ascii="Times New Roman" w:hAnsi="Times New Roman" w:cs="Times New Roman"/>
        </w:rPr>
        <w:t>ansluiting tussen het totaal van de mutaties in de personeelsadministratie en het totaal aan mutaties in de salarisadministratie.</w:t>
      </w:r>
    </w:p>
    <w:p w:rsidR="008E1F77" w:rsidRPr="00742FD1" w:rsidRDefault="008E1F77" w:rsidP="008E1F77">
      <w:pPr>
        <w:spacing w:after="0"/>
        <w:rPr>
          <w:rFonts w:ascii="Times New Roman" w:hAnsi="Times New Roman" w:cs="Times New Roman"/>
        </w:rPr>
      </w:pPr>
      <w:bookmarkStart w:id="0" w:name="_GoBack"/>
      <w:bookmarkEnd w:id="0"/>
    </w:p>
    <w:p w:rsidR="008E1F77" w:rsidRPr="00742FD1" w:rsidRDefault="008E1F77" w:rsidP="008E1F77">
      <w:pPr>
        <w:pStyle w:val="Lijstalinea"/>
        <w:numPr>
          <w:ilvl w:val="0"/>
          <w:numId w:val="20"/>
        </w:numPr>
        <w:spacing w:after="0"/>
        <w:rPr>
          <w:rFonts w:ascii="Times New Roman" w:hAnsi="Times New Roman" w:cs="Times New Roman"/>
        </w:rPr>
      </w:pPr>
      <w:r w:rsidRPr="00742FD1">
        <w:rPr>
          <w:rFonts w:ascii="Times New Roman" w:hAnsi="Times New Roman" w:cs="Times New Roman"/>
        </w:rPr>
        <w:t>Het is gewenst om een aansluiting te maken tussen de salarisadministratie en de financiële administratie. Zo is het mogelijk dat in de financiële administratie betalingen zijn opgenomen die ook in de salarisadministratie moeten worden meegenomen. Stel dat in de financiële administratie een factuur is opgenomen die betrekking heeft op een verstrekking aan een werknemer, bijvoorbeeld als een vertegenwoordiger op rekening van het bedrijf een kostuum heeft mogen uitkiezen. In dat geval is er sprake van een belaste verstrekking. Wordt de aansluiting niet gemaakt, dan is de kans aanwezig dat te weinig loonheffingen worden afgedragen. Een eventuele controle door de Belastingdienst kan dan leiden tot een naheffingsaanslag en een boete. Door zelf de benodigde aansluitingen te maken, kan dit worden voorkomen.</w:t>
      </w:r>
    </w:p>
    <w:p w:rsidR="008E1F77" w:rsidRDefault="008E1F77" w:rsidP="00AF35F1">
      <w:pPr>
        <w:spacing w:after="0"/>
        <w:rPr>
          <w:rFonts w:ascii="Times New Roman" w:hAnsi="Times New Roman" w:cs="Times New Roman"/>
        </w:rPr>
      </w:pPr>
    </w:p>
    <w:sectPr w:rsidR="008E1F77"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7E55DD"/>
    <w:multiLevelType w:val="hybridMultilevel"/>
    <w:tmpl w:val="B232CC7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710187F"/>
    <w:multiLevelType w:val="hybridMultilevel"/>
    <w:tmpl w:val="FE301E1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9372FB0"/>
    <w:multiLevelType w:val="hybridMultilevel"/>
    <w:tmpl w:val="FC10831C"/>
    <w:lvl w:ilvl="0" w:tplc="5E70638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4"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CF74E24"/>
    <w:multiLevelType w:val="hybridMultilevel"/>
    <w:tmpl w:val="F12A89A6"/>
    <w:lvl w:ilvl="0" w:tplc="EF14735A">
      <w:start w:val="4"/>
      <w:numFmt w:val="bullet"/>
      <w:lvlText w:val=""/>
      <w:lvlJc w:val="left"/>
      <w:pPr>
        <w:ind w:left="720" w:hanging="360"/>
      </w:pPr>
      <w:rPr>
        <w:rFonts w:ascii="Symbol" w:eastAsiaTheme="minorHAnsi" w:hAnsi="Symbol" w:cs="Times New Roman"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4E320D0"/>
    <w:multiLevelType w:val="hybridMultilevel"/>
    <w:tmpl w:val="06321B2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9" w15:restartNumberingAfterBreak="0">
    <w:nsid w:val="41DA1A5C"/>
    <w:multiLevelType w:val="hybridMultilevel"/>
    <w:tmpl w:val="22D0F2E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521349D"/>
    <w:multiLevelType w:val="hybridMultilevel"/>
    <w:tmpl w:val="2090BCF6"/>
    <w:lvl w:ilvl="0" w:tplc="9FF86C32">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24832A0"/>
    <w:multiLevelType w:val="hybridMultilevel"/>
    <w:tmpl w:val="36F8306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65BB0332"/>
    <w:multiLevelType w:val="hybridMultilevel"/>
    <w:tmpl w:val="6B48051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F67026E"/>
    <w:multiLevelType w:val="hybridMultilevel"/>
    <w:tmpl w:val="A3384AF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2"/>
  </w:num>
  <w:num w:numId="2">
    <w:abstractNumId w:val="4"/>
  </w:num>
  <w:num w:numId="3">
    <w:abstractNumId w:val="14"/>
  </w:num>
  <w:num w:numId="4">
    <w:abstractNumId w:val="13"/>
  </w:num>
  <w:num w:numId="5">
    <w:abstractNumId w:val="6"/>
  </w:num>
  <w:num w:numId="6">
    <w:abstractNumId w:val="15"/>
  </w:num>
  <w:num w:numId="7">
    <w:abstractNumId w:val="5"/>
  </w:num>
  <w:num w:numId="8">
    <w:abstractNumId w:val="0"/>
  </w:num>
  <w:num w:numId="9">
    <w:abstractNumId w:val="10"/>
  </w:num>
  <w:num w:numId="10">
    <w:abstractNumId w:val="19"/>
  </w:num>
  <w:num w:numId="11">
    <w:abstractNumId w:val="7"/>
  </w:num>
  <w:num w:numId="12">
    <w:abstractNumId w:val="18"/>
  </w:num>
  <w:num w:numId="13">
    <w:abstractNumId w:val="16"/>
  </w:num>
  <w:num w:numId="14">
    <w:abstractNumId w:val="9"/>
  </w:num>
  <w:num w:numId="15">
    <w:abstractNumId w:val="3"/>
  </w:num>
  <w:num w:numId="16">
    <w:abstractNumId w:val="2"/>
  </w:num>
  <w:num w:numId="17">
    <w:abstractNumId w:val="11"/>
  </w:num>
  <w:num w:numId="18">
    <w:abstractNumId w:val="1"/>
  </w:num>
  <w:num w:numId="19">
    <w:abstractNumId w:val="8"/>
  </w:num>
  <w:num w:numId="20">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B6828"/>
    <w:rsid w:val="004C282A"/>
    <w:rsid w:val="004C2C7F"/>
    <w:rsid w:val="004C4922"/>
    <w:rsid w:val="004C4E80"/>
    <w:rsid w:val="004D500C"/>
    <w:rsid w:val="004D66EF"/>
    <w:rsid w:val="004F123E"/>
    <w:rsid w:val="004F304B"/>
    <w:rsid w:val="00512010"/>
    <w:rsid w:val="00513D90"/>
    <w:rsid w:val="005158DE"/>
    <w:rsid w:val="0051641E"/>
    <w:rsid w:val="00522545"/>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4774A"/>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1F77"/>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B05C3"/>
    <w:rsid w:val="00CC61F1"/>
    <w:rsid w:val="00CD3DBF"/>
    <w:rsid w:val="00CE7070"/>
    <w:rsid w:val="00CE7E10"/>
    <w:rsid w:val="00CF488E"/>
    <w:rsid w:val="00D031E2"/>
    <w:rsid w:val="00D062EA"/>
    <w:rsid w:val="00D06BB7"/>
    <w:rsid w:val="00D16710"/>
    <w:rsid w:val="00D17902"/>
    <w:rsid w:val="00D22CDB"/>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3767"/>
    <w:rsid w:val="00F1497D"/>
    <w:rsid w:val="00F22D49"/>
    <w:rsid w:val="00F3020A"/>
    <w:rsid w:val="00F304E7"/>
    <w:rsid w:val="00F33A5A"/>
    <w:rsid w:val="00F3466A"/>
    <w:rsid w:val="00F44A35"/>
    <w:rsid w:val="00F47AA6"/>
    <w:rsid w:val="00F53712"/>
    <w:rsid w:val="00F5665F"/>
    <w:rsid w:val="00F61702"/>
    <w:rsid w:val="00F65786"/>
    <w:rsid w:val="00F81505"/>
    <w:rsid w:val="00F92975"/>
    <w:rsid w:val="00FA26C1"/>
    <w:rsid w:val="00FA4A33"/>
    <w:rsid w:val="00FC2822"/>
    <w:rsid w:val="00FC35F9"/>
    <w:rsid w:val="00FD21B3"/>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TotalTime>
  <Pages>4</Pages>
  <Words>1051</Words>
  <Characters>5785</Characters>
  <Application>Microsoft Office Word</Application>
  <DocSecurity>0</DocSecurity>
  <Lines>48</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7</cp:revision>
  <dcterms:created xsi:type="dcterms:W3CDTF">2018-05-15T12:46:00Z</dcterms:created>
  <dcterms:modified xsi:type="dcterms:W3CDTF">2018-05-22T07:34:00Z</dcterms:modified>
</cp:coreProperties>
</file>