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r>
        <w:rPr>
          <w:rFonts w:ascii="Times New Roman" w:hAnsi="Times New Roman" w:cs="Times New Roman"/>
          <w:b/>
        </w:rPr>
        <w:t xml:space="preserve">VPS Personeel, Organisatie </w:t>
      </w:r>
      <w:r w:rsidR="000645CE">
        <w:rPr>
          <w:rFonts w:ascii="Times New Roman" w:hAnsi="Times New Roman" w:cs="Times New Roman"/>
          <w:b/>
        </w:rPr>
        <w:t>en</w:t>
      </w:r>
      <w:r>
        <w:rPr>
          <w:rFonts w:ascii="Times New Roman" w:hAnsi="Times New Roman" w:cs="Times New Roman"/>
          <w:b/>
        </w:rPr>
        <w:t xml:space="preserve"> Communicatie</w:t>
      </w:r>
    </w:p>
    <w:p w:rsidR="00BC7740" w:rsidRDefault="0019360B" w:rsidP="00BC7740">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19360B">
        <w:rPr>
          <w:rFonts w:ascii="Times New Roman" w:hAnsi="Times New Roman" w:cs="Times New Roman"/>
          <w:b/>
        </w:rPr>
        <w:t>stuk 11</w:t>
      </w:r>
    </w:p>
    <w:p w:rsidR="00AF35F1" w:rsidRDefault="00AF35F1" w:rsidP="00AF35F1">
      <w:pPr>
        <w:spacing w:after="0"/>
        <w:rPr>
          <w:rFonts w:ascii="Times New Roman" w:hAnsi="Times New Roman" w:cs="Times New Roman"/>
        </w:rPr>
      </w:pPr>
    </w:p>
    <w:p w:rsidR="005A01B7" w:rsidRDefault="005A01B7" w:rsidP="00AF35F1">
      <w:pPr>
        <w:spacing w:after="0"/>
        <w:rPr>
          <w:rFonts w:ascii="Times New Roman" w:hAnsi="Times New Roman" w:cs="Times New Roman"/>
        </w:rPr>
      </w:pPr>
    </w:p>
    <w:p w:rsidR="001D1091" w:rsidRDefault="00C833BE" w:rsidP="00AF35F1">
      <w:pPr>
        <w:spacing w:after="0"/>
        <w:rPr>
          <w:rFonts w:ascii="Times New Roman" w:hAnsi="Times New Roman" w:cs="Times New Roman"/>
          <w:b/>
        </w:rPr>
      </w:pPr>
      <w:r>
        <w:rPr>
          <w:rFonts w:ascii="Times New Roman" w:hAnsi="Times New Roman" w:cs="Times New Roman"/>
          <w:b/>
        </w:rPr>
        <w:t>Opgave 1</w:t>
      </w:r>
      <w:r w:rsidR="0019360B">
        <w:rPr>
          <w:rFonts w:ascii="Times New Roman" w:hAnsi="Times New Roman" w:cs="Times New Roman"/>
          <w:b/>
        </w:rPr>
        <w:t>1</w:t>
      </w:r>
      <w:r w:rsidR="001D1091" w:rsidRPr="001D1091">
        <w:rPr>
          <w:rFonts w:ascii="Times New Roman" w:hAnsi="Times New Roman" w:cs="Times New Roman"/>
          <w:b/>
        </w:rPr>
        <w:t>.1</w:t>
      </w:r>
    </w:p>
    <w:p w:rsidR="00C833BE" w:rsidRDefault="00D55AAB" w:rsidP="00D55AAB">
      <w:pPr>
        <w:spacing w:after="0"/>
        <w:ind w:left="705" w:hanging="705"/>
        <w:rPr>
          <w:rFonts w:ascii="Times New Roman" w:hAnsi="Times New Roman" w:cs="Times New Roman"/>
        </w:rPr>
      </w:pPr>
      <w:r w:rsidRPr="00D55AAB">
        <w:rPr>
          <w:rFonts w:ascii="Times New Roman" w:hAnsi="Times New Roman" w:cs="Times New Roman"/>
        </w:rPr>
        <w:t>A</w:t>
      </w:r>
      <w:r w:rsidRPr="00D55AAB">
        <w:rPr>
          <w:rFonts w:ascii="Times New Roman" w:hAnsi="Times New Roman" w:cs="Times New Roman"/>
        </w:rPr>
        <w:tab/>
        <w:t>Stelling II is onjuist, want het doel van communicatie is het beïnvloeden van één of meer mensen door informatie naar hen te zenden. Stelling I is wel juist.</w:t>
      </w:r>
    </w:p>
    <w:p w:rsidR="00C833BE" w:rsidRDefault="00C833BE" w:rsidP="00AF35F1">
      <w:pPr>
        <w:spacing w:after="0"/>
        <w:rPr>
          <w:rFonts w:ascii="Times New Roman" w:hAnsi="Times New Roman" w:cs="Times New Roman"/>
        </w:rPr>
      </w:pPr>
    </w:p>
    <w:p w:rsidR="0019360B" w:rsidRPr="0019360B" w:rsidRDefault="0019360B" w:rsidP="00AF35F1">
      <w:pPr>
        <w:spacing w:after="0"/>
        <w:rPr>
          <w:rFonts w:ascii="Times New Roman" w:hAnsi="Times New Roman" w:cs="Times New Roman"/>
          <w:b/>
        </w:rPr>
      </w:pPr>
      <w:r w:rsidRPr="0019360B">
        <w:rPr>
          <w:rFonts w:ascii="Times New Roman" w:hAnsi="Times New Roman" w:cs="Times New Roman"/>
          <w:b/>
        </w:rPr>
        <w:t>Opgave 11.2</w:t>
      </w:r>
    </w:p>
    <w:p w:rsidR="0019360B" w:rsidRDefault="0019360B" w:rsidP="0019360B">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9360B">
        <w:rPr>
          <w:rFonts w:ascii="Times New Roman" w:hAnsi="Times New Roman" w:cs="Times New Roman"/>
        </w:rPr>
        <w:t xml:space="preserve">Bij </w:t>
      </w:r>
      <w:r>
        <w:rPr>
          <w:rFonts w:ascii="Times New Roman" w:hAnsi="Times New Roman" w:cs="Times New Roman"/>
        </w:rPr>
        <w:t xml:space="preserve">publiekscommunicatie </w:t>
      </w:r>
      <w:r w:rsidRPr="0019360B">
        <w:rPr>
          <w:rFonts w:ascii="Times New Roman" w:hAnsi="Times New Roman" w:cs="Times New Roman"/>
        </w:rPr>
        <w:t>wordt gebruikgemaakt van massamedia, waarbij</w:t>
      </w:r>
      <w:r>
        <w:rPr>
          <w:rFonts w:ascii="Times New Roman" w:hAnsi="Times New Roman" w:cs="Times New Roman"/>
        </w:rPr>
        <w:t xml:space="preserve"> </w:t>
      </w:r>
      <w:r w:rsidRPr="0019360B">
        <w:rPr>
          <w:rFonts w:ascii="Times New Roman" w:hAnsi="Times New Roman" w:cs="Times New Roman"/>
        </w:rPr>
        <w:t>men zich richt op specifieke groepen</w:t>
      </w:r>
      <w:r>
        <w:rPr>
          <w:rFonts w:ascii="Times New Roman" w:hAnsi="Times New Roman" w:cs="Times New Roman"/>
        </w:rPr>
        <w:t>.</w:t>
      </w:r>
    </w:p>
    <w:p w:rsidR="0019360B" w:rsidRDefault="0019360B" w:rsidP="00AF35F1">
      <w:pPr>
        <w:spacing w:after="0"/>
        <w:rPr>
          <w:rFonts w:ascii="Times New Roman" w:hAnsi="Times New Roman" w:cs="Times New Roman"/>
        </w:rPr>
      </w:pPr>
    </w:p>
    <w:p w:rsidR="0019360B" w:rsidRPr="0019360B" w:rsidRDefault="0019360B" w:rsidP="00AF35F1">
      <w:pPr>
        <w:spacing w:after="0"/>
        <w:rPr>
          <w:rFonts w:ascii="Times New Roman" w:hAnsi="Times New Roman" w:cs="Times New Roman"/>
          <w:b/>
        </w:rPr>
      </w:pPr>
      <w:r w:rsidRPr="0019360B">
        <w:rPr>
          <w:rFonts w:ascii="Times New Roman" w:hAnsi="Times New Roman" w:cs="Times New Roman"/>
          <w:b/>
        </w:rPr>
        <w:t>Opgave 11.3</w:t>
      </w:r>
    </w:p>
    <w:p w:rsidR="0019360B" w:rsidRDefault="0019360B" w:rsidP="00AF35F1">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Bij communicatie binnen een gezin is sprake van groepscommunicatie.</w:t>
      </w:r>
    </w:p>
    <w:p w:rsidR="0019360B" w:rsidRDefault="0019360B" w:rsidP="00AF35F1">
      <w:pPr>
        <w:spacing w:after="0"/>
        <w:rPr>
          <w:rFonts w:ascii="Times New Roman" w:hAnsi="Times New Roman" w:cs="Times New Roman"/>
        </w:rPr>
      </w:pPr>
    </w:p>
    <w:p w:rsidR="00D55AAB" w:rsidRPr="00D55AAB" w:rsidRDefault="00D55AAB" w:rsidP="00AF35F1">
      <w:pPr>
        <w:spacing w:after="0"/>
        <w:rPr>
          <w:rFonts w:ascii="Times New Roman" w:hAnsi="Times New Roman" w:cs="Times New Roman"/>
          <w:b/>
        </w:rPr>
      </w:pPr>
      <w:r w:rsidRPr="00D55AAB">
        <w:rPr>
          <w:rFonts w:ascii="Times New Roman" w:hAnsi="Times New Roman" w:cs="Times New Roman"/>
          <w:b/>
        </w:rPr>
        <w:t>Opgave 1</w:t>
      </w:r>
      <w:r w:rsidR="00C47C0E">
        <w:rPr>
          <w:rFonts w:ascii="Times New Roman" w:hAnsi="Times New Roman" w:cs="Times New Roman"/>
          <w:b/>
        </w:rPr>
        <w:t>1.4</w:t>
      </w:r>
    </w:p>
    <w:p w:rsidR="00D55AAB" w:rsidRDefault="00543F77" w:rsidP="00AF35F1">
      <w:pPr>
        <w:spacing w:after="0"/>
        <w:rPr>
          <w:rFonts w:ascii="Times New Roman" w:hAnsi="Times New Roman" w:cs="Times New Roman"/>
        </w:rPr>
      </w:pPr>
      <w:r w:rsidRPr="00543F77">
        <w:rPr>
          <w:rFonts w:ascii="Times New Roman" w:hAnsi="Times New Roman" w:cs="Times New Roman"/>
        </w:rPr>
        <w:t>C</w:t>
      </w:r>
      <w:r w:rsidRPr="00543F77">
        <w:rPr>
          <w:rFonts w:ascii="Times New Roman" w:hAnsi="Times New Roman" w:cs="Times New Roman"/>
        </w:rPr>
        <w:tab/>
        <w:t>Bij kinesthetische communicatie gaat de zender of ontvanger vooral af op zijn gevoel.</w:t>
      </w:r>
    </w:p>
    <w:p w:rsidR="00D55AAB" w:rsidRDefault="00D55AAB" w:rsidP="00AF35F1">
      <w:pPr>
        <w:spacing w:after="0"/>
        <w:rPr>
          <w:rFonts w:ascii="Times New Roman" w:hAnsi="Times New Roman" w:cs="Times New Roman"/>
        </w:rPr>
      </w:pPr>
    </w:p>
    <w:p w:rsidR="00543F77" w:rsidRPr="00543F77" w:rsidRDefault="00543F77" w:rsidP="00AF35F1">
      <w:pPr>
        <w:spacing w:after="0"/>
        <w:rPr>
          <w:rFonts w:ascii="Times New Roman" w:hAnsi="Times New Roman" w:cs="Times New Roman"/>
          <w:b/>
        </w:rPr>
      </w:pPr>
      <w:r w:rsidRPr="00543F77">
        <w:rPr>
          <w:rFonts w:ascii="Times New Roman" w:hAnsi="Times New Roman" w:cs="Times New Roman"/>
          <w:b/>
        </w:rPr>
        <w:t xml:space="preserve">Opgave </w:t>
      </w:r>
      <w:r w:rsidR="00C47C0E">
        <w:rPr>
          <w:rFonts w:ascii="Times New Roman" w:hAnsi="Times New Roman" w:cs="Times New Roman"/>
          <w:b/>
        </w:rPr>
        <w:t>11.5</w:t>
      </w:r>
    </w:p>
    <w:p w:rsidR="00543F77" w:rsidRDefault="00562C4C" w:rsidP="00562C4C">
      <w:pPr>
        <w:spacing w:after="0"/>
        <w:ind w:left="705" w:hanging="705"/>
        <w:rPr>
          <w:rFonts w:ascii="Times New Roman" w:hAnsi="Times New Roman" w:cs="Times New Roman"/>
        </w:rPr>
      </w:pPr>
      <w:r w:rsidRPr="00562C4C">
        <w:rPr>
          <w:rFonts w:ascii="Times New Roman" w:hAnsi="Times New Roman" w:cs="Times New Roman"/>
        </w:rPr>
        <w:t>D</w:t>
      </w:r>
      <w:r w:rsidRPr="00562C4C">
        <w:rPr>
          <w:rFonts w:ascii="Times New Roman" w:hAnsi="Times New Roman" w:cs="Times New Roman"/>
        </w:rPr>
        <w:tab/>
        <w:t>Bij digitale communicatie gaat de zender of ontvanger vooral af op zijn logisch denken. Bij visuele communicatie gaat de zender of ontvanger vooral af op wat hij ziet. Bij auditieve communicatie gaat de zender of ontvanger vooral af op wat hij hoort.</w:t>
      </w:r>
    </w:p>
    <w:p w:rsidR="00543F77" w:rsidRDefault="00543F77" w:rsidP="00AF35F1">
      <w:pPr>
        <w:spacing w:after="0"/>
        <w:rPr>
          <w:rFonts w:ascii="Times New Roman" w:hAnsi="Times New Roman" w:cs="Times New Roman"/>
        </w:rPr>
      </w:pPr>
    </w:p>
    <w:p w:rsidR="00562C4C" w:rsidRPr="00562C4C" w:rsidRDefault="00562C4C" w:rsidP="00AF35F1">
      <w:pPr>
        <w:spacing w:after="0"/>
        <w:rPr>
          <w:rFonts w:ascii="Times New Roman" w:hAnsi="Times New Roman" w:cs="Times New Roman"/>
          <w:b/>
        </w:rPr>
      </w:pPr>
      <w:r w:rsidRPr="00562C4C">
        <w:rPr>
          <w:rFonts w:ascii="Times New Roman" w:hAnsi="Times New Roman" w:cs="Times New Roman"/>
          <w:b/>
        </w:rPr>
        <w:t>Opgave 1</w:t>
      </w:r>
      <w:r w:rsidR="00C47C0E">
        <w:rPr>
          <w:rFonts w:ascii="Times New Roman" w:hAnsi="Times New Roman" w:cs="Times New Roman"/>
          <w:b/>
        </w:rPr>
        <w:t>1.6</w:t>
      </w:r>
    </w:p>
    <w:p w:rsidR="00562C4C" w:rsidRDefault="00B14064" w:rsidP="00B14064">
      <w:pPr>
        <w:spacing w:after="0"/>
        <w:ind w:left="705" w:hanging="705"/>
        <w:rPr>
          <w:rFonts w:ascii="Times New Roman" w:hAnsi="Times New Roman" w:cs="Times New Roman"/>
        </w:rPr>
      </w:pPr>
      <w:r w:rsidRPr="00B14064">
        <w:rPr>
          <w:rFonts w:ascii="Times New Roman" w:hAnsi="Times New Roman" w:cs="Times New Roman"/>
        </w:rPr>
        <w:t>B</w:t>
      </w:r>
      <w:r w:rsidRPr="00B14064">
        <w:rPr>
          <w:rFonts w:ascii="Times New Roman" w:hAnsi="Times New Roman" w:cs="Times New Roman"/>
        </w:rPr>
        <w:tab/>
        <w:t>Stelling I is onjuist, want passief luisteren is juist heel belangrijk bij communicatie. Passief luisteren houdt namelijk in dat men de ander zijn verhaal laat doen en alle informatie rustig verwerkt, zonder de gesprekspartner in de rede te vallen met vragen en/of opmerkingen. Stelling II is wel juist.</w:t>
      </w:r>
    </w:p>
    <w:p w:rsidR="00543F77" w:rsidRDefault="00543F77" w:rsidP="00AF35F1">
      <w:pPr>
        <w:spacing w:after="0"/>
        <w:rPr>
          <w:rFonts w:ascii="Times New Roman" w:hAnsi="Times New Roman" w:cs="Times New Roman"/>
        </w:rPr>
      </w:pPr>
    </w:p>
    <w:p w:rsidR="00B14064" w:rsidRPr="00A577E4" w:rsidRDefault="00A577E4" w:rsidP="00AF35F1">
      <w:pPr>
        <w:spacing w:after="0"/>
        <w:rPr>
          <w:rFonts w:ascii="Times New Roman" w:hAnsi="Times New Roman" w:cs="Times New Roman"/>
          <w:b/>
        </w:rPr>
      </w:pPr>
      <w:r w:rsidRPr="00A577E4">
        <w:rPr>
          <w:rFonts w:ascii="Times New Roman" w:hAnsi="Times New Roman" w:cs="Times New Roman"/>
          <w:b/>
        </w:rPr>
        <w:t>Opgave 1</w:t>
      </w:r>
      <w:r w:rsidR="00C47C0E">
        <w:rPr>
          <w:rFonts w:ascii="Times New Roman" w:hAnsi="Times New Roman" w:cs="Times New Roman"/>
          <w:b/>
        </w:rPr>
        <w:t>1.7</w:t>
      </w:r>
    </w:p>
    <w:p w:rsidR="00A577E4" w:rsidRDefault="00A577E4" w:rsidP="00C47C0E">
      <w:pPr>
        <w:pStyle w:val="Lijstalinea"/>
        <w:numPr>
          <w:ilvl w:val="0"/>
          <w:numId w:val="1"/>
        </w:numPr>
        <w:spacing w:after="0"/>
        <w:rPr>
          <w:rFonts w:ascii="Times New Roman" w:hAnsi="Times New Roman" w:cs="Times New Roman"/>
        </w:rPr>
      </w:pPr>
      <w:r w:rsidRPr="00A577E4">
        <w:rPr>
          <w:rFonts w:ascii="Times New Roman" w:hAnsi="Times New Roman" w:cs="Times New Roman"/>
        </w:rPr>
        <w:t>Communicatie is het opzettelijk of onopzettelijk</w:t>
      </w:r>
      <w:r>
        <w:rPr>
          <w:rFonts w:ascii="Times New Roman" w:hAnsi="Times New Roman" w:cs="Times New Roman"/>
        </w:rPr>
        <w:t xml:space="preserve"> </w:t>
      </w:r>
      <w:r w:rsidRPr="00A577E4">
        <w:rPr>
          <w:rFonts w:ascii="Times New Roman" w:hAnsi="Times New Roman" w:cs="Times New Roman"/>
        </w:rPr>
        <w:t>zenden van een boodschap, die een reactie oproept.</w:t>
      </w:r>
    </w:p>
    <w:p w:rsidR="00A577E4" w:rsidRDefault="00A577E4" w:rsidP="00A577E4">
      <w:pPr>
        <w:spacing w:after="0"/>
        <w:rPr>
          <w:rFonts w:ascii="Times New Roman" w:hAnsi="Times New Roman" w:cs="Times New Roman"/>
        </w:rPr>
      </w:pPr>
    </w:p>
    <w:p w:rsidR="00A577E4" w:rsidRPr="00A577E4" w:rsidRDefault="00A577E4" w:rsidP="00C47C0E">
      <w:pPr>
        <w:pStyle w:val="Lijstalinea"/>
        <w:numPr>
          <w:ilvl w:val="0"/>
          <w:numId w:val="1"/>
        </w:numPr>
        <w:spacing w:after="0"/>
        <w:rPr>
          <w:rFonts w:ascii="Times New Roman" w:hAnsi="Times New Roman" w:cs="Times New Roman"/>
        </w:rPr>
      </w:pPr>
      <w:r w:rsidRPr="00A577E4">
        <w:rPr>
          <w:rFonts w:ascii="Times New Roman" w:hAnsi="Times New Roman" w:cs="Times New Roman"/>
        </w:rPr>
        <w:t>Het doel van communicatie is het beïnvloeden van één of</w:t>
      </w:r>
      <w:r>
        <w:rPr>
          <w:rFonts w:ascii="Times New Roman" w:hAnsi="Times New Roman" w:cs="Times New Roman"/>
        </w:rPr>
        <w:t xml:space="preserve"> </w:t>
      </w:r>
      <w:r w:rsidRPr="00A577E4">
        <w:rPr>
          <w:rFonts w:ascii="Times New Roman" w:hAnsi="Times New Roman" w:cs="Times New Roman"/>
        </w:rPr>
        <w:t>meer mensen door informatie naar hen te zenden.</w:t>
      </w:r>
    </w:p>
    <w:p w:rsidR="00C833BE" w:rsidRDefault="00C833BE" w:rsidP="00AF35F1">
      <w:pPr>
        <w:spacing w:after="0"/>
        <w:rPr>
          <w:rFonts w:ascii="Times New Roman" w:hAnsi="Times New Roman" w:cs="Times New Roman"/>
        </w:rPr>
      </w:pPr>
    </w:p>
    <w:p w:rsidR="00A577E4" w:rsidRDefault="00A577E4" w:rsidP="00C47C0E">
      <w:pPr>
        <w:pStyle w:val="Lijstalinea"/>
        <w:numPr>
          <w:ilvl w:val="0"/>
          <w:numId w:val="1"/>
        </w:numPr>
        <w:spacing w:after="0"/>
        <w:rPr>
          <w:rFonts w:ascii="Times New Roman" w:hAnsi="Times New Roman" w:cs="Times New Roman"/>
        </w:rPr>
      </w:pPr>
      <w:r>
        <w:rPr>
          <w:rFonts w:ascii="Times New Roman" w:hAnsi="Times New Roman" w:cs="Times New Roman"/>
        </w:rPr>
        <w:t>Drie bestanddelen:</w:t>
      </w:r>
    </w:p>
    <w:p w:rsid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boodschap;</w:t>
      </w:r>
    </w:p>
    <w:p w:rsid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zender van de boodschap;</w:t>
      </w:r>
    </w:p>
    <w:p w:rsidR="00A577E4" w:rsidRP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ontvanger van de boodschap.</w:t>
      </w:r>
    </w:p>
    <w:p w:rsidR="00C833BE" w:rsidRDefault="00C833BE" w:rsidP="00AF35F1">
      <w:pPr>
        <w:spacing w:after="0"/>
        <w:rPr>
          <w:rFonts w:ascii="Times New Roman" w:hAnsi="Times New Roman" w:cs="Times New Roman"/>
        </w:rPr>
      </w:pPr>
    </w:p>
    <w:p w:rsidR="00C47C0E" w:rsidRPr="00C47C0E" w:rsidRDefault="00C47C0E" w:rsidP="00AF35F1">
      <w:pPr>
        <w:spacing w:after="0"/>
        <w:rPr>
          <w:rFonts w:ascii="Times New Roman" w:hAnsi="Times New Roman" w:cs="Times New Roman"/>
          <w:b/>
        </w:rPr>
      </w:pPr>
      <w:r w:rsidRPr="00C47C0E">
        <w:rPr>
          <w:rFonts w:ascii="Times New Roman" w:hAnsi="Times New Roman" w:cs="Times New Roman"/>
          <w:b/>
        </w:rPr>
        <w:t>Opgave 11.8</w:t>
      </w:r>
    </w:p>
    <w:p w:rsidR="00C47C0E" w:rsidRDefault="00C47C0E" w:rsidP="00AF35F1">
      <w:pPr>
        <w:spacing w:after="0"/>
        <w:rPr>
          <w:rFonts w:ascii="Times New Roman" w:hAnsi="Times New Roman" w:cs="Times New Roman"/>
        </w:rPr>
      </w:pPr>
      <w:r>
        <w:rPr>
          <w:rFonts w:ascii="Times New Roman" w:hAnsi="Times New Roman" w:cs="Times New Roman"/>
        </w:rPr>
        <w:t>Eisen waaraan informatie moet voldoen:</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integriteit;</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tijdigheid;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volledigheid;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lastRenderedPageBreak/>
        <w:t>actualiteit;</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controleerbaarheid;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overzichtelijkheid;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helderheid;</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relevantie;</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kwantiteit;</w:t>
      </w:r>
    </w:p>
    <w:p w:rsidR="00C47C0E" w:rsidRPr="00C47C0E" w:rsidRDefault="00C47C0E" w:rsidP="00C47C0E">
      <w:pPr>
        <w:pStyle w:val="Lijstalinea"/>
        <w:numPr>
          <w:ilvl w:val="0"/>
          <w:numId w:val="2"/>
        </w:numPr>
        <w:spacing w:after="0"/>
        <w:rPr>
          <w:rFonts w:ascii="Times New Roman" w:hAnsi="Times New Roman" w:cs="Times New Roman"/>
        </w:rPr>
      </w:pPr>
      <w:r w:rsidRPr="00C47C0E">
        <w:rPr>
          <w:rFonts w:ascii="Times New Roman" w:hAnsi="Times New Roman" w:cs="Times New Roman"/>
        </w:rPr>
        <w:t>kwaliteit.</w:t>
      </w:r>
    </w:p>
    <w:p w:rsidR="00C47C0E" w:rsidRDefault="00C47C0E" w:rsidP="00AF35F1">
      <w:pPr>
        <w:spacing w:after="0"/>
        <w:rPr>
          <w:rFonts w:ascii="Times New Roman" w:hAnsi="Times New Roman" w:cs="Times New Roman"/>
        </w:rPr>
      </w:pPr>
    </w:p>
    <w:p w:rsidR="00C47C0E" w:rsidRPr="00C47C0E" w:rsidRDefault="00C47C0E" w:rsidP="00AF35F1">
      <w:pPr>
        <w:spacing w:after="0"/>
        <w:rPr>
          <w:rFonts w:ascii="Times New Roman" w:hAnsi="Times New Roman" w:cs="Times New Roman"/>
          <w:b/>
        </w:rPr>
      </w:pPr>
      <w:r w:rsidRPr="00C47C0E">
        <w:rPr>
          <w:rFonts w:ascii="Times New Roman" w:hAnsi="Times New Roman" w:cs="Times New Roman"/>
          <w:b/>
        </w:rPr>
        <w:t>Opgave 11.9</w:t>
      </w:r>
    </w:p>
    <w:p w:rsidR="00C47C0E" w:rsidRDefault="00C47C0E" w:rsidP="00AF35F1">
      <w:pPr>
        <w:spacing w:after="0"/>
        <w:rPr>
          <w:rFonts w:ascii="Times New Roman" w:hAnsi="Times New Roman" w:cs="Times New Roman"/>
        </w:rPr>
      </w:pPr>
      <w:r>
        <w:rPr>
          <w:rFonts w:ascii="Times New Roman" w:hAnsi="Times New Roman" w:cs="Times New Roman"/>
        </w:rPr>
        <w:t>De zeven communicatieniveaus:</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massacommunicatie;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publiekscommunicatie;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organisatiecommunicatie;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groepscommunicatie;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interpersoonlijke communicatie;</w:t>
      </w:r>
    </w:p>
    <w:p w:rsidR="00C47C0E" w:rsidRPr="00C47C0E" w:rsidRDefault="00C47C0E" w:rsidP="00C47C0E">
      <w:pPr>
        <w:pStyle w:val="Lijstalinea"/>
        <w:numPr>
          <w:ilvl w:val="0"/>
          <w:numId w:val="3"/>
        </w:numPr>
        <w:spacing w:after="0"/>
        <w:rPr>
          <w:rFonts w:ascii="Times New Roman" w:hAnsi="Times New Roman" w:cs="Times New Roman"/>
        </w:rPr>
      </w:pPr>
      <w:proofErr w:type="spellStart"/>
      <w:r w:rsidRPr="00C47C0E">
        <w:rPr>
          <w:rFonts w:ascii="Times New Roman" w:hAnsi="Times New Roman" w:cs="Times New Roman"/>
        </w:rPr>
        <w:t>intrapersoonlijke</w:t>
      </w:r>
      <w:proofErr w:type="spellEnd"/>
      <w:r w:rsidRPr="00C47C0E">
        <w:rPr>
          <w:rFonts w:ascii="Times New Roman" w:hAnsi="Times New Roman" w:cs="Times New Roman"/>
        </w:rPr>
        <w:t xml:space="preserve"> 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machinecommunicatie.</w:t>
      </w:r>
    </w:p>
    <w:p w:rsidR="00C47C0E" w:rsidRPr="00C47C0E" w:rsidRDefault="00C47C0E" w:rsidP="00C47C0E">
      <w:pPr>
        <w:spacing w:after="0"/>
        <w:rPr>
          <w:rFonts w:ascii="Times New Roman" w:hAnsi="Times New Roman" w:cs="Times New Roman"/>
        </w:rPr>
      </w:pPr>
    </w:p>
    <w:p w:rsidR="00A577E4" w:rsidRPr="00B014CD" w:rsidRDefault="00B014CD" w:rsidP="00AF35F1">
      <w:pPr>
        <w:spacing w:after="0"/>
        <w:rPr>
          <w:rFonts w:ascii="Times New Roman" w:hAnsi="Times New Roman" w:cs="Times New Roman"/>
          <w:b/>
        </w:rPr>
      </w:pPr>
      <w:r w:rsidRPr="00B014CD">
        <w:rPr>
          <w:rFonts w:ascii="Times New Roman" w:hAnsi="Times New Roman" w:cs="Times New Roman"/>
          <w:b/>
        </w:rPr>
        <w:t>Opgave 1</w:t>
      </w:r>
      <w:r w:rsidR="00C47C0E">
        <w:rPr>
          <w:rFonts w:ascii="Times New Roman" w:hAnsi="Times New Roman" w:cs="Times New Roman"/>
          <w:b/>
        </w:rPr>
        <w:t>1.10</w:t>
      </w:r>
    </w:p>
    <w:p w:rsidR="00B014CD" w:rsidRDefault="00B014CD" w:rsidP="00AF35F1">
      <w:pPr>
        <w:spacing w:after="0"/>
        <w:rPr>
          <w:rFonts w:ascii="Times New Roman" w:hAnsi="Times New Roman" w:cs="Times New Roman"/>
        </w:rPr>
      </w:pPr>
      <w:r>
        <w:rPr>
          <w:rFonts w:ascii="Times New Roman" w:hAnsi="Times New Roman" w:cs="Times New Roman"/>
        </w:rPr>
        <w:t>Communicatiestijlen:</w:t>
      </w:r>
    </w:p>
    <w:p w:rsidR="00B014CD" w:rsidRPr="00B014CD" w:rsidRDefault="00B014CD" w:rsidP="00C47C0E">
      <w:pPr>
        <w:pStyle w:val="Lijstalinea"/>
        <w:numPr>
          <w:ilvl w:val="0"/>
          <w:numId w:val="2"/>
        </w:numPr>
        <w:spacing w:after="0"/>
        <w:rPr>
          <w:rFonts w:ascii="Times New Roman" w:hAnsi="Times New Roman" w:cs="Times New Roman"/>
        </w:rPr>
      </w:pPr>
      <w:r w:rsidRPr="00B014CD">
        <w:rPr>
          <w:rFonts w:ascii="Times New Roman" w:hAnsi="Times New Roman" w:cs="Times New Roman"/>
        </w:rPr>
        <w:t>visuele communicatie; bij deze stijl laat de ‘</w:t>
      </w:r>
      <w:proofErr w:type="spellStart"/>
      <w:r w:rsidRPr="00B014CD">
        <w:rPr>
          <w:rFonts w:ascii="Times New Roman" w:hAnsi="Times New Roman" w:cs="Times New Roman"/>
        </w:rPr>
        <w:t>communicator</w:t>
      </w:r>
      <w:proofErr w:type="spellEnd"/>
      <w:r w:rsidRPr="00B014CD">
        <w:rPr>
          <w:rFonts w:ascii="Times New Roman" w:hAnsi="Times New Roman" w:cs="Times New Roman"/>
        </w:rPr>
        <w:t>’ zich vooral leiden door wat hij ziet;</w:t>
      </w:r>
    </w:p>
    <w:p w:rsidR="00B014CD" w:rsidRPr="00B014CD" w:rsidRDefault="00B014CD" w:rsidP="00C47C0E">
      <w:pPr>
        <w:pStyle w:val="Lijstalinea"/>
        <w:numPr>
          <w:ilvl w:val="0"/>
          <w:numId w:val="2"/>
        </w:numPr>
        <w:spacing w:after="0"/>
        <w:rPr>
          <w:rFonts w:ascii="Times New Roman" w:hAnsi="Times New Roman" w:cs="Times New Roman"/>
        </w:rPr>
      </w:pPr>
      <w:r w:rsidRPr="00B014CD">
        <w:rPr>
          <w:rFonts w:ascii="Times New Roman" w:hAnsi="Times New Roman" w:cs="Times New Roman"/>
        </w:rPr>
        <w:t>auditieve communicatie; hierbij laat de zender of ontvanger zich vooral name leiden door ‘geluid’, dus door w</w:t>
      </w:r>
      <w:bookmarkStart w:id="0" w:name="_GoBack"/>
      <w:bookmarkEnd w:id="0"/>
      <w:r w:rsidRPr="00B014CD">
        <w:rPr>
          <w:rFonts w:ascii="Times New Roman" w:hAnsi="Times New Roman" w:cs="Times New Roman"/>
        </w:rPr>
        <w:t>at hij hoort of zelf zegt;</w:t>
      </w:r>
    </w:p>
    <w:p w:rsidR="00B014CD" w:rsidRPr="00B014CD" w:rsidRDefault="00B014CD" w:rsidP="00C47C0E">
      <w:pPr>
        <w:pStyle w:val="Lijstalinea"/>
        <w:numPr>
          <w:ilvl w:val="0"/>
          <w:numId w:val="2"/>
        </w:numPr>
        <w:spacing w:after="0"/>
        <w:rPr>
          <w:rFonts w:ascii="Times New Roman" w:hAnsi="Times New Roman" w:cs="Times New Roman"/>
        </w:rPr>
      </w:pPr>
      <w:r w:rsidRPr="00B014CD">
        <w:rPr>
          <w:rFonts w:ascii="Times New Roman" w:hAnsi="Times New Roman" w:cs="Times New Roman"/>
        </w:rPr>
        <w:t xml:space="preserve">kinesthetische communicatie, waarbij de </w:t>
      </w:r>
      <w:proofErr w:type="spellStart"/>
      <w:r w:rsidRPr="00B014CD">
        <w:rPr>
          <w:rFonts w:ascii="Times New Roman" w:hAnsi="Times New Roman" w:cs="Times New Roman"/>
        </w:rPr>
        <w:t>communicator</w:t>
      </w:r>
      <w:proofErr w:type="spellEnd"/>
      <w:r w:rsidRPr="00B014CD">
        <w:rPr>
          <w:rFonts w:ascii="Times New Roman" w:hAnsi="Times New Roman" w:cs="Times New Roman"/>
        </w:rPr>
        <w:t xml:space="preserve"> voornamelijk afgaat op zijn gevoel;</w:t>
      </w:r>
    </w:p>
    <w:p w:rsidR="00B014CD" w:rsidRPr="00B014CD" w:rsidRDefault="00B014CD" w:rsidP="00C47C0E">
      <w:pPr>
        <w:pStyle w:val="Lijstalinea"/>
        <w:numPr>
          <w:ilvl w:val="0"/>
          <w:numId w:val="2"/>
        </w:numPr>
        <w:spacing w:after="0"/>
        <w:rPr>
          <w:rFonts w:ascii="Times New Roman" w:hAnsi="Times New Roman" w:cs="Times New Roman"/>
        </w:rPr>
      </w:pPr>
      <w:r w:rsidRPr="00B014CD">
        <w:rPr>
          <w:rFonts w:ascii="Times New Roman" w:hAnsi="Times New Roman" w:cs="Times New Roman"/>
        </w:rPr>
        <w:t>digitale communicatie; bij deze stijl vertrouwt de zender of ontvanger vooral op zijn logisch denken.</w:t>
      </w:r>
    </w:p>
    <w:p w:rsidR="00B014CD" w:rsidRDefault="00B014CD" w:rsidP="00AF35F1">
      <w:pPr>
        <w:spacing w:after="0"/>
        <w:rPr>
          <w:rFonts w:ascii="Times New Roman" w:hAnsi="Times New Roman" w:cs="Times New Roman"/>
        </w:rPr>
      </w:pPr>
    </w:p>
    <w:p w:rsidR="00C833BE" w:rsidRPr="00B014CD" w:rsidRDefault="00C47C0E" w:rsidP="00AF35F1">
      <w:pPr>
        <w:spacing w:after="0"/>
        <w:rPr>
          <w:rFonts w:ascii="Times New Roman" w:hAnsi="Times New Roman" w:cs="Times New Roman"/>
          <w:b/>
        </w:rPr>
      </w:pPr>
      <w:r>
        <w:rPr>
          <w:rFonts w:ascii="Times New Roman" w:hAnsi="Times New Roman" w:cs="Times New Roman"/>
          <w:b/>
        </w:rPr>
        <w:t>Opgave 11.11</w:t>
      </w:r>
    </w:p>
    <w:p w:rsidR="00B014CD" w:rsidRDefault="008D716A" w:rsidP="00AF35F1">
      <w:pPr>
        <w:spacing w:after="0"/>
        <w:rPr>
          <w:rFonts w:ascii="Times New Roman" w:hAnsi="Times New Roman" w:cs="Times New Roman"/>
        </w:rPr>
      </w:pPr>
      <w:r>
        <w:rPr>
          <w:rFonts w:ascii="Times New Roman" w:hAnsi="Times New Roman" w:cs="Times New Roman"/>
        </w:rPr>
        <w:t>Belangrijkste luistervaardigheden:</w:t>
      </w:r>
    </w:p>
    <w:p w:rsidR="008D716A" w:rsidRPr="008D716A" w:rsidRDefault="008D716A" w:rsidP="00C47C0E">
      <w:pPr>
        <w:pStyle w:val="Lijstalinea"/>
        <w:numPr>
          <w:ilvl w:val="0"/>
          <w:numId w:val="2"/>
        </w:numPr>
        <w:spacing w:after="0"/>
        <w:rPr>
          <w:rFonts w:ascii="Times New Roman" w:hAnsi="Times New Roman" w:cs="Times New Roman"/>
        </w:rPr>
      </w:pPr>
      <w:r w:rsidRPr="008D716A">
        <w:rPr>
          <w:rFonts w:ascii="Times New Roman" w:hAnsi="Times New Roman" w:cs="Times New Roman"/>
        </w:rPr>
        <w:t>passief kunnen luisteren;</w:t>
      </w:r>
    </w:p>
    <w:p w:rsidR="008D716A" w:rsidRPr="008D716A" w:rsidRDefault="008D716A" w:rsidP="00C47C0E">
      <w:pPr>
        <w:pStyle w:val="Lijstalinea"/>
        <w:numPr>
          <w:ilvl w:val="0"/>
          <w:numId w:val="2"/>
        </w:numPr>
        <w:spacing w:after="0"/>
        <w:rPr>
          <w:rFonts w:ascii="Times New Roman" w:hAnsi="Times New Roman" w:cs="Times New Roman"/>
        </w:rPr>
      </w:pPr>
      <w:r w:rsidRPr="008D716A">
        <w:rPr>
          <w:rFonts w:ascii="Times New Roman" w:hAnsi="Times New Roman" w:cs="Times New Roman"/>
        </w:rPr>
        <w:t>actief kunnen luisteren;</w:t>
      </w:r>
    </w:p>
    <w:p w:rsidR="008D716A" w:rsidRPr="008D716A" w:rsidRDefault="008D716A" w:rsidP="00C47C0E">
      <w:pPr>
        <w:pStyle w:val="Lijstalinea"/>
        <w:numPr>
          <w:ilvl w:val="0"/>
          <w:numId w:val="2"/>
        </w:numPr>
        <w:spacing w:after="0"/>
        <w:rPr>
          <w:rFonts w:ascii="Times New Roman" w:hAnsi="Times New Roman" w:cs="Times New Roman"/>
        </w:rPr>
      </w:pPr>
      <w:r w:rsidRPr="008D716A">
        <w:rPr>
          <w:rFonts w:ascii="Times New Roman" w:hAnsi="Times New Roman" w:cs="Times New Roman"/>
        </w:rPr>
        <w:t>aandacht geven;</w:t>
      </w:r>
    </w:p>
    <w:p w:rsidR="008D716A" w:rsidRPr="008D716A" w:rsidRDefault="008D716A" w:rsidP="00C47C0E">
      <w:pPr>
        <w:pStyle w:val="Lijstalinea"/>
        <w:numPr>
          <w:ilvl w:val="0"/>
          <w:numId w:val="2"/>
        </w:numPr>
        <w:spacing w:after="0"/>
        <w:rPr>
          <w:rFonts w:ascii="Times New Roman" w:hAnsi="Times New Roman" w:cs="Times New Roman"/>
        </w:rPr>
      </w:pPr>
      <w:r w:rsidRPr="008D716A">
        <w:rPr>
          <w:rFonts w:ascii="Times New Roman" w:hAnsi="Times New Roman" w:cs="Times New Roman"/>
        </w:rPr>
        <w:t>inlevingsvermogen tonen.</w:t>
      </w:r>
    </w:p>
    <w:p w:rsidR="00C833BE" w:rsidRDefault="00C833BE" w:rsidP="00AF35F1">
      <w:pPr>
        <w:spacing w:after="0"/>
        <w:rPr>
          <w:rFonts w:ascii="Times New Roman" w:hAnsi="Times New Roman" w:cs="Times New Roman"/>
        </w:rPr>
      </w:pPr>
    </w:p>
    <w:p w:rsidR="00BE78B6" w:rsidRPr="00C833BE" w:rsidRDefault="00BE78B6" w:rsidP="00AF35F1">
      <w:pPr>
        <w:spacing w:after="0"/>
        <w:rPr>
          <w:rFonts w:ascii="Times New Roman" w:hAnsi="Times New Roman" w:cs="Times New Roman"/>
        </w:rPr>
      </w:pPr>
    </w:p>
    <w:sectPr w:rsidR="00BE78B6" w:rsidRPr="00C833BE"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81963"/>
    <w:multiLevelType w:val="hybridMultilevel"/>
    <w:tmpl w:val="57363E58"/>
    <w:lvl w:ilvl="0" w:tplc="BC26AF0E">
      <w:start w:val="3"/>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40A23862"/>
    <w:multiLevelType w:val="hybridMultilevel"/>
    <w:tmpl w:val="689E08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701698"/>
    <w:multiLevelType w:val="hybridMultilevel"/>
    <w:tmpl w:val="5F64F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45CE"/>
    <w:rsid w:val="0007377A"/>
    <w:rsid w:val="00075946"/>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9360B"/>
    <w:rsid w:val="001A4D54"/>
    <w:rsid w:val="001B0D0C"/>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0D0"/>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16A"/>
    <w:rsid w:val="008D7329"/>
    <w:rsid w:val="008E1616"/>
    <w:rsid w:val="008E5872"/>
    <w:rsid w:val="008F6D50"/>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E1379"/>
    <w:rsid w:val="009F090F"/>
    <w:rsid w:val="009F6262"/>
    <w:rsid w:val="009F7A99"/>
    <w:rsid w:val="00A1041B"/>
    <w:rsid w:val="00A149F1"/>
    <w:rsid w:val="00A30268"/>
    <w:rsid w:val="00A30C8E"/>
    <w:rsid w:val="00A36A0C"/>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CD"/>
    <w:rsid w:val="00B02990"/>
    <w:rsid w:val="00B14064"/>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4F29"/>
    <w:rsid w:val="00BF5C1C"/>
    <w:rsid w:val="00C0753C"/>
    <w:rsid w:val="00C148DF"/>
    <w:rsid w:val="00C21C8F"/>
    <w:rsid w:val="00C244C2"/>
    <w:rsid w:val="00C32867"/>
    <w:rsid w:val="00C47C0E"/>
    <w:rsid w:val="00C511EC"/>
    <w:rsid w:val="00C517D8"/>
    <w:rsid w:val="00C55D91"/>
    <w:rsid w:val="00C56E5E"/>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377</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5</cp:revision>
  <dcterms:created xsi:type="dcterms:W3CDTF">2017-12-27T13:54:00Z</dcterms:created>
  <dcterms:modified xsi:type="dcterms:W3CDTF">2018-05-22T08:12:00Z</dcterms:modified>
</cp:coreProperties>
</file>