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0316F6" w14:textId="77777777" w:rsidR="00AC6005" w:rsidRPr="00263E8D" w:rsidRDefault="00AC6005" w:rsidP="00481F6E">
      <w:pPr>
        <w:pStyle w:val="Kop3"/>
      </w:pPr>
      <w:r w:rsidRPr="00263E8D">
        <w:t>1.</w:t>
      </w:r>
      <w:r w:rsidRPr="00263E8D">
        <w:tab/>
        <w:t>Inlei</w:t>
      </w:r>
      <w:r w:rsidR="00CA706A" w:rsidRPr="00263E8D">
        <w:t>ding</w:t>
      </w:r>
      <w:r w:rsidR="00087574" w:rsidRPr="00263E8D">
        <w:tab/>
      </w:r>
    </w:p>
    <w:p w14:paraId="0A94B403" w14:textId="77777777" w:rsidR="00AC6005" w:rsidRPr="00263E8D" w:rsidRDefault="00AC6005" w:rsidP="00263E8D">
      <w:pPr>
        <w:pStyle w:val="Tekstzonderopmaak"/>
        <w:ind w:left="567" w:hanging="567"/>
        <w:rPr>
          <w:rFonts w:ascii="Times New Roman" w:hAnsi="Times New Roman"/>
          <w:sz w:val="22"/>
          <w:szCs w:val="22"/>
        </w:rPr>
      </w:pPr>
    </w:p>
    <w:p w14:paraId="05CA8600" w14:textId="77777777" w:rsidR="00AC6005" w:rsidRPr="00263E8D" w:rsidRDefault="00AC6005" w:rsidP="00263E8D">
      <w:pPr>
        <w:pStyle w:val="Tekstzonderopmaak"/>
        <w:ind w:left="567" w:hanging="567"/>
        <w:rPr>
          <w:rFonts w:ascii="Times New Roman" w:hAnsi="Times New Roman"/>
          <w:sz w:val="22"/>
          <w:szCs w:val="22"/>
        </w:rPr>
      </w:pPr>
      <w:r w:rsidRPr="00263E8D">
        <w:rPr>
          <w:rFonts w:ascii="Times New Roman" w:hAnsi="Times New Roman"/>
          <w:sz w:val="22"/>
          <w:szCs w:val="22"/>
        </w:rPr>
        <w:t>Opgave 1.1</w:t>
      </w:r>
    </w:p>
    <w:p w14:paraId="4583563D" w14:textId="77777777" w:rsidR="00AC6005" w:rsidRPr="00263E8D" w:rsidRDefault="00AC6005" w:rsidP="00263E8D">
      <w:pPr>
        <w:pStyle w:val="Tekstzonderopmaak"/>
        <w:ind w:left="567" w:hanging="567"/>
        <w:rPr>
          <w:rFonts w:ascii="Times New Roman" w:hAnsi="Times New Roman"/>
          <w:sz w:val="22"/>
          <w:szCs w:val="22"/>
        </w:rPr>
      </w:pPr>
      <w:r w:rsidRPr="00263E8D">
        <w:rPr>
          <w:rFonts w:ascii="Times New Roman" w:hAnsi="Times New Roman"/>
          <w:sz w:val="22"/>
          <w:szCs w:val="22"/>
        </w:rPr>
        <w:t>1.</w:t>
      </w:r>
      <w:r w:rsidRPr="00263E8D">
        <w:rPr>
          <w:rFonts w:ascii="Times New Roman" w:hAnsi="Times New Roman"/>
          <w:sz w:val="22"/>
          <w:szCs w:val="22"/>
        </w:rPr>
        <w:tab/>
        <w:t xml:space="preserve">Walvis is de Wet administratieve lastenverlichting in de sociale verzekeringen. </w:t>
      </w:r>
      <w:r w:rsidR="00395405" w:rsidRPr="00263E8D">
        <w:rPr>
          <w:rFonts w:ascii="Times New Roman" w:hAnsi="Times New Roman"/>
          <w:sz w:val="22"/>
          <w:szCs w:val="22"/>
        </w:rPr>
        <w:t xml:space="preserve">Hierbij </w:t>
      </w:r>
      <w:r w:rsidRPr="00263E8D">
        <w:rPr>
          <w:rFonts w:ascii="Times New Roman" w:hAnsi="Times New Roman"/>
          <w:sz w:val="22"/>
          <w:szCs w:val="22"/>
        </w:rPr>
        <w:t xml:space="preserve">is onder meer bepaald dat de heffing en inning van de premies voor de </w:t>
      </w:r>
      <w:r w:rsidR="00F76A8B" w:rsidRPr="00263E8D">
        <w:rPr>
          <w:rFonts w:ascii="Times New Roman" w:hAnsi="Times New Roman"/>
          <w:sz w:val="22"/>
          <w:szCs w:val="22"/>
        </w:rPr>
        <w:t>w</w:t>
      </w:r>
      <w:r w:rsidRPr="00263E8D">
        <w:rPr>
          <w:rFonts w:ascii="Times New Roman" w:hAnsi="Times New Roman"/>
          <w:sz w:val="22"/>
          <w:szCs w:val="22"/>
        </w:rPr>
        <w:t>erknemers</w:t>
      </w:r>
      <w:r w:rsidR="00F3684A" w:rsidRPr="00263E8D">
        <w:rPr>
          <w:rFonts w:ascii="Times New Roman" w:hAnsi="Times New Roman"/>
          <w:sz w:val="22"/>
          <w:szCs w:val="22"/>
        </w:rPr>
        <w:t xml:space="preserve">verzekeringen </w:t>
      </w:r>
      <w:r w:rsidRPr="00263E8D">
        <w:rPr>
          <w:rFonts w:ascii="Times New Roman" w:hAnsi="Times New Roman"/>
          <w:sz w:val="22"/>
          <w:szCs w:val="22"/>
        </w:rPr>
        <w:t xml:space="preserve">door de Belastingdienst plaatsvindt in plaats van </w:t>
      </w:r>
      <w:r w:rsidR="00F3684A" w:rsidRPr="00263E8D">
        <w:rPr>
          <w:rFonts w:ascii="Times New Roman" w:hAnsi="Times New Roman"/>
          <w:sz w:val="22"/>
          <w:szCs w:val="22"/>
        </w:rPr>
        <w:t xml:space="preserve">zoals vroeger </w:t>
      </w:r>
      <w:r w:rsidRPr="00263E8D">
        <w:rPr>
          <w:rFonts w:ascii="Times New Roman" w:hAnsi="Times New Roman"/>
          <w:sz w:val="22"/>
          <w:szCs w:val="22"/>
        </w:rPr>
        <w:t>door UWV.</w:t>
      </w:r>
    </w:p>
    <w:p w14:paraId="5A902A64" w14:textId="77777777" w:rsidR="00AC6005" w:rsidRPr="00263E8D" w:rsidRDefault="00AC6005" w:rsidP="00263E8D">
      <w:pPr>
        <w:pStyle w:val="Tekstzonderopmaak"/>
        <w:ind w:left="567" w:hanging="567"/>
        <w:rPr>
          <w:rFonts w:ascii="Times New Roman" w:hAnsi="Times New Roman"/>
          <w:sz w:val="22"/>
          <w:szCs w:val="22"/>
        </w:rPr>
      </w:pPr>
      <w:r w:rsidRPr="00263E8D">
        <w:rPr>
          <w:rFonts w:ascii="Times New Roman" w:hAnsi="Times New Roman"/>
          <w:sz w:val="22"/>
          <w:szCs w:val="22"/>
        </w:rPr>
        <w:t>2.</w:t>
      </w:r>
      <w:r w:rsidRPr="00263E8D">
        <w:rPr>
          <w:rFonts w:ascii="Times New Roman" w:hAnsi="Times New Roman"/>
          <w:sz w:val="22"/>
          <w:szCs w:val="22"/>
        </w:rPr>
        <w:tab/>
        <w:t xml:space="preserve">De belangrijkste organisaties binnen de sociale zekerheid in Nederland zijn: UWV, SVB, zorgverzekeraars, </w:t>
      </w:r>
      <w:r w:rsidR="002C2B01" w:rsidRPr="00263E8D">
        <w:rPr>
          <w:rFonts w:ascii="Times New Roman" w:hAnsi="Times New Roman"/>
          <w:sz w:val="22"/>
          <w:szCs w:val="22"/>
        </w:rPr>
        <w:t xml:space="preserve">CAK, </w:t>
      </w:r>
      <w:r w:rsidRPr="00263E8D">
        <w:rPr>
          <w:rFonts w:ascii="Times New Roman" w:hAnsi="Times New Roman"/>
          <w:sz w:val="22"/>
          <w:szCs w:val="22"/>
        </w:rPr>
        <w:t>Belastingdienst</w:t>
      </w:r>
      <w:r w:rsidR="002C2B01" w:rsidRPr="00263E8D">
        <w:rPr>
          <w:rFonts w:ascii="Times New Roman" w:hAnsi="Times New Roman"/>
          <w:sz w:val="22"/>
          <w:szCs w:val="22"/>
        </w:rPr>
        <w:t xml:space="preserve"> (Toeslagen)</w:t>
      </w:r>
      <w:r w:rsidRPr="00263E8D">
        <w:rPr>
          <w:rFonts w:ascii="Times New Roman" w:hAnsi="Times New Roman"/>
          <w:sz w:val="22"/>
          <w:szCs w:val="22"/>
        </w:rPr>
        <w:t xml:space="preserve"> en gemeenten.</w:t>
      </w:r>
    </w:p>
    <w:p w14:paraId="67B71C10" w14:textId="77777777" w:rsidR="00AC6005" w:rsidRPr="00B658D2" w:rsidRDefault="00AC6005" w:rsidP="00263E8D">
      <w:pPr>
        <w:pStyle w:val="Tekstzonderopmaak"/>
        <w:ind w:left="567" w:hanging="567"/>
        <w:rPr>
          <w:rFonts w:ascii="Times New Roman" w:hAnsi="Times New Roman"/>
          <w:sz w:val="22"/>
          <w:szCs w:val="22"/>
        </w:rPr>
      </w:pPr>
      <w:r w:rsidRPr="00263E8D">
        <w:rPr>
          <w:rFonts w:ascii="Times New Roman" w:hAnsi="Times New Roman"/>
          <w:sz w:val="22"/>
          <w:szCs w:val="22"/>
        </w:rPr>
        <w:t>3.</w:t>
      </w:r>
      <w:r w:rsidRPr="00263E8D">
        <w:rPr>
          <w:rFonts w:ascii="Times New Roman" w:hAnsi="Times New Roman"/>
          <w:sz w:val="22"/>
          <w:szCs w:val="22"/>
        </w:rPr>
        <w:tab/>
        <w:t xml:space="preserve">De zorgverzekeraars voeren de </w:t>
      </w:r>
      <w:proofErr w:type="spellStart"/>
      <w:r w:rsidRPr="00263E8D">
        <w:rPr>
          <w:rFonts w:ascii="Times New Roman" w:hAnsi="Times New Roman"/>
          <w:sz w:val="22"/>
          <w:szCs w:val="22"/>
        </w:rPr>
        <w:t>Zvw</w:t>
      </w:r>
      <w:proofErr w:type="spellEnd"/>
      <w:r w:rsidRPr="00263E8D">
        <w:rPr>
          <w:rFonts w:ascii="Times New Roman" w:hAnsi="Times New Roman"/>
          <w:sz w:val="22"/>
          <w:szCs w:val="22"/>
        </w:rPr>
        <w:t xml:space="preserve"> (Zorgverzekeringswet) uit en de </w:t>
      </w:r>
      <w:proofErr w:type="spellStart"/>
      <w:r w:rsidRPr="00263E8D">
        <w:rPr>
          <w:rFonts w:ascii="Times New Roman" w:hAnsi="Times New Roman"/>
          <w:sz w:val="22"/>
          <w:szCs w:val="22"/>
        </w:rPr>
        <w:t>Wlz</w:t>
      </w:r>
      <w:proofErr w:type="spellEnd"/>
      <w:r w:rsidRPr="00263E8D">
        <w:rPr>
          <w:rFonts w:ascii="Times New Roman" w:hAnsi="Times New Roman"/>
          <w:sz w:val="22"/>
          <w:szCs w:val="22"/>
        </w:rPr>
        <w:t xml:space="preserve"> (Wet langdurige </w:t>
      </w:r>
      <w:r w:rsidRPr="00B658D2">
        <w:rPr>
          <w:rFonts w:ascii="Times New Roman" w:hAnsi="Times New Roman"/>
          <w:sz w:val="22"/>
          <w:szCs w:val="22"/>
        </w:rPr>
        <w:t>zorg).</w:t>
      </w:r>
    </w:p>
    <w:p w14:paraId="76BC7491" w14:textId="77777777" w:rsidR="00AC6005" w:rsidRPr="00B658D2" w:rsidRDefault="00AC6005" w:rsidP="00263E8D">
      <w:pPr>
        <w:pStyle w:val="Tekstzonderopmaak"/>
        <w:ind w:left="567" w:hanging="567"/>
        <w:rPr>
          <w:rFonts w:ascii="Times New Roman" w:hAnsi="Times New Roman"/>
          <w:sz w:val="22"/>
          <w:szCs w:val="22"/>
        </w:rPr>
      </w:pPr>
      <w:r w:rsidRPr="00B658D2">
        <w:rPr>
          <w:rFonts w:ascii="Times New Roman" w:hAnsi="Times New Roman"/>
          <w:sz w:val="22"/>
          <w:szCs w:val="22"/>
        </w:rPr>
        <w:t>4.</w:t>
      </w:r>
      <w:r w:rsidRPr="00B658D2">
        <w:rPr>
          <w:rFonts w:ascii="Times New Roman" w:hAnsi="Times New Roman"/>
          <w:sz w:val="22"/>
          <w:szCs w:val="22"/>
        </w:rPr>
        <w:tab/>
        <w:t>UWV</w:t>
      </w:r>
      <w:r w:rsidR="00951B6E" w:rsidRPr="00B658D2">
        <w:rPr>
          <w:rFonts w:ascii="Times New Roman" w:hAnsi="Times New Roman"/>
          <w:sz w:val="22"/>
          <w:szCs w:val="22"/>
        </w:rPr>
        <w:t xml:space="preserve"> </w:t>
      </w:r>
      <w:r w:rsidRPr="00B658D2">
        <w:rPr>
          <w:rFonts w:ascii="Times New Roman" w:hAnsi="Times New Roman"/>
          <w:sz w:val="22"/>
          <w:szCs w:val="22"/>
        </w:rPr>
        <w:t xml:space="preserve">verzorgt de uitkeringen in het kader van de werknemersverzekeringen en de </w:t>
      </w:r>
      <w:proofErr w:type="spellStart"/>
      <w:r w:rsidRPr="00B658D2">
        <w:rPr>
          <w:rFonts w:ascii="Times New Roman" w:hAnsi="Times New Roman"/>
          <w:sz w:val="22"/>
          <w:szCs w:val="22"/>
        </w:rPr>
        <w:t>Toeslagen</w:t>
      </w:r>
      <w:r w:rsidR="00F3684A" w:rsidRPr="00B658D2">
        <w:rPr>
          <w:rFonts w:ascii="Times New Roman" w:hAnsi="Times New Roman"/>
          <w:sz w:val="22"/>
          <w:szCs w:val="22"/>
        </w:rPr>
        <w:t>-</w:t>
      </w:r>
      <w:r w:rsidRPr="00B658D2">
        <w:rPr>
          <w:rFonts w:ascii="Times New Roman" w:hAnsi="Times New Roman"/>
          <w:sz w:val="22"/>
          <w:szCs w:val="22"/>
        </w:rPr>
        <w:t>wet</w:t>
      </w:r>
      <w:proofErr w:type="spellEnd"/>
      <w:r w:rsidRPr="00B658D2">
        <w:rPr>
          <w:rFonts w:ascii="Times New Roman" w:hAnsi="Times New Roman"/>
          <w:sz w:val="22"/>
          <w:szCs w:val="22"/>
        </w:rPr>
        <w:t>. UWV vervult taken bij werkloosheid (advies geven aan werkgevers en werknemers over vacatures), bemiddelen tussen werkgevers en werknemers, registreren van vacature</w:t>
      </w:r>
      <w:r w:rsidR="00B04094" w:rsidRPr="00B658D2">
        <w:rPr>
          <w:rFonts w:ascii="Times New Roman" w:hAnsi="Times New Roman"/>
          <w:sz w:val="22"/>
          <w:szCs w:val="22"/>
        </w:rPr>
        <w:t xml:space="preserve">. De instantie houdt het </w:t>
      </w:r>
      <w:proofErr w:type="spellStart"/>
      <w:r w:rsidR="00B04094" w:rsidRPr="00B658D2">
        <w:rPr>
          <w:rFonts w:ascii="Times New Roman" w:hAnsi="Times New Roman"/>
          <w:sz w:val="22"/>
          <w:szCs w:val="22"/>
        </w:rPr>
        <w:t>doelgroepregister</w:t>
      </w:r>
      <w:proofErr w:type="spellEnd"/>
      <w:r w:rsidR="00B04094" w:rsidRPr="00B658D2">
        <w:rPr>
          <w:rFonts w:ascii="Times New Roman" w:hAnsi="Times New Roman"/>
          <w:sz w:val="22"/>
          <w:szCs w:val="22"/>
        </w:rPr>
        <w:t xml:space="preserve"> bij en maakt de voorlopige WTL-berekening in maart van ieder jaar. </w:t>
      </w:r>
      <w:r w:rsidRPr="00B658D2">
        <w:rPr>
          <w:rFonts w:ascii="Times New Roman" w:hAnsi="Times New Roman"/>
          <w:sz w:val="22"/>
          <w:szCs w:val="22"/>
        </w:rPr>
        <w:t>Ook wordt door</w:t>
      </w:r>
      <w:r w:rsidR="00951B6E" w:rsidRPr="00B658D2">
        <w:rPr>
          <w:rFonts w:ascii="Times New Roman" w:hAnsi="Times New Roman"/>
          <w:sz w:val="22"/>
          <w:szCs w:val="22"/>
        </w:rPr>
        <w:t xml:space="preserve"> </w:t>
      </w:r>
      <w:r w:rsidRPr="00B658D2">
        <w:rPr>
          <w:rFonts w:ascii="Times New Roman" w:hAnsi="Times New Roman"/>
          <w:sz w:val="22"/>
          <w:szCs w:val="22"/>
        </w:rPr>
        <w:t>UWV de re-integratie van arbeidsongeschikten gecoördineerd.</w:t>
      </w:r>
      <w:r w:rsidR="00D61E4C" w:rsidRPr="00B658D2">
        <w:rPr>
          <w:rFonts w:ascii="Times New Roman" w:hAnsi="Times New Roman"/>
          <w:sz w:val="22"/>
          <w:szCs w:val="22"/>
        </w:rPr>
        <w:t xml:space="preserve"> Daarnaast is UWV</w:t>
      </w:r>
      <w:r w:rsidR="000D581E" w:rsidRPr="00B658D2">
        <w:rPr>
          <w:rFonts w:ascii="Times New Roman" w:hAnsi="Times New Roman"/>
          <w:sz w:val="22"/>
          <w:szCs w:val="22"/>
        </w:rPr>
        <w:t xml:space="preserve"> verantwoordelijk voor de </w:t>
      </w:r>
      <w:proofErr w:type="spellStart"/>
      <w:r w:rsidR="00263E8D" w:rsidRPr="00B658D2">
        <w:rPr>
          <w:rFonts w:ascii="Times New Roman" w:hAnsi="Times New Roman"/>
          <w:sz w:val="22"/>
          <w:szCs w:val="22"/>
        </w:rPr>
        <w:t>p</w:t>
      </w:r>
      <w:r w:rsidR="000D581E" w:rsidRPr="00B658D2">
        <w:rPr>
          <w:rFonts w:ascii="Times New Roman" w:hAnsi="Times New Roman"/>
          <w:sz w:val="22"/>
          <w:szCs w:val="22"/>
        </w:rPr>
        <w:t>olisadministratie</w:t>
      </w:r>
      <w:proofErr w:type="spellEnd"/>
      <w:r w:rsidR="00D61E4C" w:rsidRPr="00B658D2">
        <w:rPr>
          <w:rFonts w:ascii="Times New Roman" w:hAnsi="Times New Roman"/>
          <w:sz w:val="22"/>
          <w:szCs w:val="22"/>
        </w:rPr>
        <w:t>.</w:t>
      </w:r>
    </w:p>
    <w:p w14:paraId="36D0C7F3" w14:textId="77777777" w:rsidR="00AC6005" w:rsidRPr="00B658D2" w:rsidRDefault="00AC6005" w:rsidP="00263E8D">
      <w:pPr>
        <w:pStyle w:val="Tekstzonderopmaak"/>
        <w:ind w:left="567" w:hanging="567"/>
        <w:rPr>
          <w:rFonts w:ascii="Times New Roman" w:hAnsi="Times New Roman"/>
          <w:sz w:val="22"/>
          <w:szCs w:val="22"/>
        </w:rPr>
      </w:pPr>
      <w:r w:rsidRPr="00B658D2">
        <w:rPr>
          <w:rFonts w:ascii="Times New Roman" w:hAnsi="Times New Roman"/>
          <w:sz w:val="22"/>
          <w:szCs w:val="22"/>
        </w:rPr>
        <w:t>5.</w:t>
      </w:r>
      <w:r w:rsidRPr="00B658D2">
        <w:rPr>
          <w:rFonts w:ascii="Times New Roman" w:hAnsi="Times New Roman"/>
          <w:sz w:val="22"/>
          <w:szCs w:val="22"/>
        </w:rPr>
        <w:tab/>
        <w:t xml:space="preserve">Omdat de doelgroep voor de </w:t>
      </w:r>
      <w:proofErr w:type="spellStart"/>
      <w:r w:rsidRPr="00B658D2">
        <w:rPr>
          <w:rFonts w:ascii="Times New Roman" w:hAnsi="Times New Roman"/>
          <w:sz w:val="22"/>
          <w:szCs w:val="22"/>
        </w:rPr>
        <w:t>Zvw</w:t>
      </w:r>
      <w:proofErr w:type="spellEnd"/>
      <w:r w:rsidRPr="00B658D2">
        <w:rPr>
          <w:rFonts w:ascii="Times New Roman" w:hAnsi="Times New Roman"/>
          <w:sz w:val="22"/>
          <w:szCs w:val="22"/>
        </w:rPr>
        <w:t xml:space="preserve"> (vrijwel) gelijk is aan die voor de </w:t>
      </w:r>
      <w:proofErr w:type="spellStart"/>
      <w:r w:rsidRPr="00B658D2">
        <w:rPr>
          <w:rFonts w:ascii="Times New Roman" w:hAnsi="Times New Roman"/>
          <w:sz w:val="22"/>
          <w:szCs w:val="22"/>
        </w:rPr>
        <w:t>Wlz</w:t>
      </w:r>
      <w:proofErr w:type="spellEnd"/>
      <w:r w:rsidRPr="00B658D2">
        <w:rPr>
          <w:rFonts w:ascii="Times New Roman" w:hAnsi="Times New Roman"/>
          <w:sz w:val="22"/>
          <w:szCs w:val="22"/>
        </w:rPr>
        <w:t xml:space="preserve">, en de </w:t>
      </w:r>
      <w:proofErr w:type="spellStart"/>
      <w:r w:rsidRPr="00B658D2">
        <w:rPr>
          <w:rFonts w:ascii="Times New Roman" w:hAnsi="Times New Roman"/>
          <w:sz w:val="22"/>
          <w:szCs w:val="22"/>
        </w:rPr>
        <w:t>verzekerings</w:t>
      </w:r>
      <w:r w:rsidR="00F3684A" w:rsidRPr="00B658D2">
        <w:rPr>
          <w:rFonts w:ascii="Times New Roman" w:hAnsi="Times New Roman"/>
          <w:sz w:val="22"/>
          <w:szCs w:val="22"/>
        </w:rPr>
        <w:t>-</w:t>
      </w:r>
      <w:r w:rsidRPr="00B658D2">
        <w:rPr>
          <w:rFonts w:ascii="Times New Roman" w:hAnsi="Times New Roman"/>
          <w:sz w:val="22"/>
          <w:szCs w:val="22"/>
        </w:rPr>
        <w:t>plicht</w:t>
      </w:r>
      <w:proofErr w:type="spellEnd"/>
      <w:r w:rsidRPr="00B658D2">
        <w:rPr>
          <w:rFonts w:ascii="Times New Roman" w:hAnsi="Times New Roman"/>
          <w:sz w:val="22"/>
          <w:szCs w:val="22"/>
        </w:rPr>
        <w:t xml:space="preserve"> </w:t>
      </w:r>
      <w:proofErr w:type="spellStart"/>
      <w:r w:rsidRPr="00B658D2">
        <w:rPr>
          <w:rFonts w:ascii="Times New Roman" w:hAnsi="Times New Roman"/>
          <w:sz w:val="22"/>
          <w:szCs w:val="22"/>
        </w:rPr>
        <w:t>Zvw</w:t>
      </w:r>
      <w:proofErr w:type="spellEnd"/>
      <w:r w:rsidRPr="00B658D2">
        <w:rPr>
          <w:rFonts w:ascii="Times New Roman" w:hAnsi="Times New Roman"/>
          <w:sz w:val="22"/>
          <w:szCs w:val="22"/>
        </w:rPr>
        <w:t xml:space="preserve"> samenhangt met die voor de </w:t>
      </w:r>
      <w:proofErr w:type="spellStart"/>
      <w:r w:rsidRPr="00B658D2">
        <w:rPr>
          <w:rFonts w:ascii="Times New Roman" w:hAnsi="Times New Roman"/>
          <w:sz w:val="22"/>
          <w:szCs w:val="22"/>
        </w:rPr>
        <w:t>Wlz</w:t>
      </w:r>
      <w:proofErr w:type="spellEnd"/>
      <w:r w:rsidRPr="00B658D2">
        <w:rPr>
          <w:rFonts w:ascii="Times New Roman" w:hAnsi="Times New Roman"/>
          <w:sz w:val="22"/>
          <w:szCs w:val="22"/>
        </w:rPr>
        <w:t xml:space="preserve">, wordt de </w:t>
      </w:r>
      <w:proofErr w:type="spellStart"/>
      <w:r w:rsidRPr="00B658D2">
        <w:rPr>
          <w:rFonts w:ascii="Times New Roman" w:hAnsi="Times New Roman"/>
          <w:sz w:val="22"/>
          <w:szCs w:val="22"/>
        </w:rPr>
        <w:t>Zvw</w:t>
      </w:r>
      <w:proofErr w:type="spellEnd"/>
      <w:r w:rsidRPr="00B658D2">
        <w:rPr>
          <w:rFonts w:ascii="Times New Roman" w:hAnsi="Times New Roman"/>
          <w:sz w:val="22"/>
          <w:szCs w:val="22"/>
        </w:rPr>
        <w:t xml:space="preserve"> toch meestal bij de </w:t>
      </w:r>
      <w:proofErr w:type="spellStart"/>
      <w:r w:rsidRPr="00B658D2">
        <w:rPr>
          <w:rFonts w:ascii="Times New Roman" w:hAnsi="Times New Roman"/>
          <w:sz w:val="22"/>
          <w:szCs w:val="22"/>
        </w:rPr>
        <w:t>volksverzeke</w:t>
      </w:r>
      <w:r w:rsidR="00F3684A" w:rsidRPr="00B658D2">
        <w:rPr>
          <w:rFonts w:ascii="Times New Roman" w:hAnsi="Times New Roman"/>
          <w:sz w:val="22"/>
          <w:szCs w:val="22"/>
        </w:rPr>
        <w:t>-</w:t>
      </w:r>
      <w:r w:rsidRPr="00B658D2">
        <w:rPr>
          <w:rFonts w:ascii="Times New Roman" w:hAnsi="Times New Roman"/>
          <w:sz w:val="22"/>
          <w:szCs w:val="22"/>
        </w:rPr>
        <w:t>ringen</w:t>
      </w:r>
      <w:proofErr w:type="spellEnd"/>
      <w:r w:rsidRPr="00B658D2">
        <w:rPr>
          <w:rFonts w:ascii="Times New Roman" w:hAnsi="Times New Roman"/>
          <w:sz w:val="22"/>
          <w:szCs w:val="22"/>
        </w:rPr>
        <w:t xml:space="preserve"> ondergebracht.</w:t>
      </w:r>
    </w:p>
    <w:p w14:paraId="02939710" w14:textId="77777777" w:rsidR="00AC6005" w:rsidRPr="00B658D2" w:rsidRDefault="00AC6005" w:rsidP="00263E8D">
      <w:pPr>
        <w:pStyle w:val="Tekstzonderopmaak"/>
        <w:ind w:left="567" w:hanging="567"/>
        <w:rPr>
          <w:rFonts w:ascii="Times New Roman" w:hAnsi="Times New Roman"/>
          <w:sz w:val="22"/>
          <w:szCs w:val="22"/>
        </w:rPr>
      </w:pPr>
      <w:r w:rsidRPr="00B658D2">
        <w:rPr>
          <w:rFonts w:ascii="Times New Roman" w:hAnsi="Times New Roman"/>
          <w:sz w:val="22"/>
          <w:szCs w:val="22"/>
        </w:rPr>
        <w:t>6.</w:t>
      </w:r>
      <w:r w:rsidRPr="00B658D2">
        <w:rPr>
          <w:rFonts w:ascii="Times New Roman" w:hAnsi="Times New Roman"/>
          <w:sz w:val="22"/>
          <w:szCs w:val="22"/>
        </w:rPr>
        <w:tab/>
        <w:t>Voor de heffing en inning van de loonheffingen zijn van belang:</w:t>
      </w:r>
    </w:p>
    <w:p w14:paraId="7316F5DC" w14:textId="77777777" w:rsidR="00AC6005" w:rsidRPr="00B658D2" w:rsidRDefault="00AC6005" w:rsidP="00263E8D">
      <w:pPr>
        <w:pStyle w:val="Tekstzonderopmaak"/>
        <w:numPr>
          <w:ilvl w:val="0"/>
          <w:numId w:val="2"/>
        </w:numPr>
        <w:ind w:left="1134" w:hanging="567"/>
        <w:rPr>
          <w:rFonts w:ascii="Times New Roman" w:hAnsi="Times New Roman"/>
          <w:sz w:val="22"/>
          <w:szCs w:val="22"/>
        </w:rPr>
      </w:pPr>
      <w:r w:rsidRPr="00B658D2">
        <w:rPr>
          <w:rFonts w:ascii="Times New Roman" w:hAnsi="Times New Roman"/>
          <w:sz w:val="22"/>
          <w:szCs w:val="22"/>
        </w:rPr>
        <w:t>de Wet LB (Wet op de loonbelasting 1964);</w:t>
      </w:r>
    </w:p>
    <w:p w14:paraId="52E2E9D7" w14:textId="77777777" w:rsidR="00AC6005" w:rsidRPr="00B658D2" w:rsidRDefault="00AC6005" w:rsidP="00263E8D">
      <w:pPr>
        <w:pStyle w:val="Tekstzonderopmaak"/>
        <w:numPr>
          <w:ilvl w:val="0"/>
          <w:numId w:val="2"/>
        </w:numPr>
        <w:ind w:left="1134" w:hanging="567"/>
        <w:rPr>
          <w:rFonts w:ascii="Times New Roman" w:hAnsi="Times New Roman"/>
          <w:sz w:val="22"/>
          <w:szCs w:val="22"/>
        </w:rPr>
      </w:pPr>
      <w:r w:rsidRPr="00B658D2">
        <w:rPr>
          <w:rFonts w:ascii="Times New Roman" w:hAnsi="Times New Roman"/>
          <w:sz w:val="22"/>
          <w:szCs w:val="22"/>
        </w:rPr>
        <w:t xml:space="preserve">de </w:t>
      </w:r>
      <w:proofErr w:type="spellStart"/>
      <w:r w:rsidRPr="00B658D2">
        <w:rPr>
          <w:rFonts w:ascii="Times New Roman" w:hAnsi="Times New Roman"/>
          <w:sz w:val="22"/>
          <w:szCs w:val="22"/>
        </w:rPr>
        <w:t>Wfsv</w:t>
      </w:r>
      <w:proofErr w:type="spellEnd"/>
      <w:r w:rsidRPr="00B658D2">
        <w:rPr>
          <w:rFonts w:ascii="Times New Roman" w:hAnsi="Times New Roman"/>
          <w:sz w:val="22"/>
          <w:szCs w:val="22"/>
        </w:rPr>
        <w:t xml:space="preserve"> (Wet financiering sociale verzekeringen);</w:t>
      </w:r>
    </w:p>
    <w:p w14:paraId="6631C3AE" w14:textId="77777777" w:rsidR="00AC6005" w:rsidRPr="00B658D2" w:rsidRDefault="00AC6005" w:rsidP="00263E8D">
      <w:pPr>
        <w:pStyle w:val="Tekstzonderopmaak"/>
        <w:numPr>
          <w:ilvl w:val="0"/>
          <w:numId w:val="2"/>
        </w:numPr>
        <w:ind w:left="1134" w:hanging="567"/>
        <w:rPr>
          <w:rFonts w:ascii="Times New Roman" w:hAnsi="Times New Roman"/>
          <w:sz w:val="22"/>
          <w:szCs w:val="22"/>
        </w:rPr>
      </w:pPr>
      <w:r w:rsidRPr="00B658D2">
        <w:rPr>
          <w:rFonts w:ascii="Times New Roman" w:hAnsi="Times New Roman"/>
          <w:sz w:val="22"/>
          <w:szCs w:val="22"/>
        </w:rPr>
        <w:t xml:space="preserve">de </w:t>
      </w:r>
      <w:proofErr w:type="spellStart"/>
      <w:r w:rsidRPr="00B658D2">
        <w:rPr>
          <w:rFonts w:ascii="Times New Roman" w:hAnsi="Times New Roman"/>
          <w:sz w:val="22"/>
          <w:szCs w:val="22"/>
        </w:rPr>
        <w:t>Zvw</w:t>
      </w:r>
      <w:proofErr w:type="spellEnd"/>
      <w:r w:rsidRPr="00B658D2">
        <w:rPr>
          <w:rFonts w:ascii="Times New Roman" w:hAnsi="Times New Roman"/>
          <w:sz w:val="22"/>
          <w:szCs w:val="22"/>
        </w:rPr>
        <w:t xml:space="preserve"> (Zorgverzekeringswet).</w:t>
      </w:r>
    </w:p>
    <w:p w14:paraId="1E2CDD9A" w14:textId="77777777" w:rsidR="00DE5291" w:rsidRPr="00263E8D" w:rsidRDefault="006C4450" w:rsidP="00263E8D">
      <w:pPr>
        <w:pStyle w:val="Tekstzonderopmaak"/>
        <w:ind w:left="567" w:hanging="567"/>
        <w:rPr>
          <w:rFonts w:ascii="Times New Roman" w:hAnsi="Times New Roman"/>
          <w:sz w:val="22"/>
          <w:szCs w:val="22"/>
        </w:rPr>
      </w:pPr>
      <w:r w:rsidRPr="00B658D2">
        <w:rPr>
          <w:rFonts w:ascii="Times New Roman" w:hAnsi="Times New Roman"/>
          <w:sz w:val="22"/>
          <w:szCs w:val="22"/>
        </w:rPr>
        <w:t>7.</w:t>
      </w:r>
      <w:r w:rsidRPr="00B658D2">
        <w:rPr>
          <w:rFonts w:ascii="Times New Roman" w:hAnsi="Times New Roman"/>
          <w:sz w:val="22"/>
          <w:szCs w:val="22"/>
        </w:rPr>
        <w:tab/>
      </w:r>
      <w:r w:rsidR="00DE5291" w:rsidRPr="00B658D2">
        <w:rPr>
          <w:rFonts w:ascii="Times New Roman" w:hAnsi="Times New Roman"/>
          <w:sz w:val="22"/>
          <w:szCs w:val="22"/>
        </w:rPr>
        <w:t>Een voorlopige aanslag wordt opgelegd</w:t>
      </w:r>
      <w:r w:rsidR="002C2B01" w:rsidRPr="00B658D2">
        <w:rPr>
          <w:rFonts w:ascii="Times New Roman" w:hAnsi="Times New Roman"/>
          <w:sz w:val="22"/>
          <w:szCs w:val="22"/>
        </w:rPr>
        <w:t xml:space="preserve"> als</w:t>
      </w:r>
      <w:r w:rsidR="00DE5291" w:rsidRPr="00B658D2">
        <w:rPr>
          <w:rFonts w:ascii="Times New Roman" w:hAnsi="Times New Roman"/>
          <w:sz w:val="22"/>
          <w:szCs w:val="22"/>
        </w:rPr>
        <w:t xml:space="preserve"> de Belastingdienst verwacht, op basis van de</w:t>
      </w:r>
      <w:r w:rsidR="00DE5291" w:rsidRPr="00263E8D">
        <w:rPr>
          <w:rFonts w:ascii="Times New Roman" w:hAnsi="Times New Roman"/>
          <w:sz w:val="22"/>
          <w:szCs w:val="22"/>
        </w:rPr>
        <w:t xml:space="preserve"> ingeleverde aangifte van het voorga</w:t>
      </w:r>
      <w:r w:rsidR="0083181B" w:rsidRPr="00263E8D">
        <w:rPr>
          <w:rFonts w:ascii="Times New Roman" w:hAnsi="Times New Roman"/>
          <w:sz w:val="22"/>
          <w:szCs w:val="22"/>
        </w:rPr>
        <w:t xml:space="preserve">ande jaar en (voor ondernemers) </w:t>
      </w:r>
      <w:r w:rsidR="00DE5291" w:rsidRPr="00263E8D">
        <w:rPr>
          <w:rFonts w:ascii="Times New Roman" w:hAnsi="Times New Roman"/>
          <w:sz w:val="22"/>
          <w:szCs w:val="22"/>
        </w:rPr>
        <w:t xml:space="preserve">een schatting van het inkomen over het lopende jaar, dat op aangifte inkomstenbelasting er (nog) een bedrag aan (bij) te betalen </w:t>
      </w:r>
      <w:r w:rsidR="00951B6E" w:rsidRPr="00263E8D">
        <w:rPr>
          <w:rFonts w:ascii="Times New Roman" w:hAnsi="Times New Roman"/>
          <w:sz w:val="22"/>
          <w:szCs w:val="22"/>
        </w:rPr>
        <w:t xml:space="preserve">of terug te ontvangen </w:t>
      </w:r>
      <w:r w:rsidR="00DE5291" w:rsidRPr="00263E8D">
        <w:rPr>
          <w:rFonts w:ascii="Times New Roman" w:hAnsi="Times New Roman"/>
          <w:sz w:val="22"/>
          <w:szCs w:val="22"/>
        </w:rPr>
        <w:t xml:space="preserve">inkomstenbelasting/premie volksverzekeringen zal zijn. Dit zal </w:t>
      </w:r>
      <w:r w:rsidR="00951B6E" w:rsidRPr="00263E8D">
        <w:rPr>
          <w:rFonts w:ascii="Times New Roman" w:hAnsi="Times New Roman"/>
          <w:sz w:val="22"/>
          <w:szCs w:val="22"/>
        </w:rPr>
        <w:t xml:space="preserve">bijvoorbeeld </w:t>
      </w:r>
      <w:r w:rsidR="00DE5291" w:rsidRPr="00263E8D">
        <w:rPr>
          <w:rFonts w:ascii="Times New Roman" w:hAnsi="Times New Roman"/>
          <w:sz w:val="22"/>
          <w:szCs w:val="22"/>
        </w:rPr>
        <w:t>het geval zijn</w:t>
      </w:r>
      <w:r w:rsidR="002C2B01" w:rsidRPr="00263E8D">
        <w:rPr>
          <w:rFonts w:ascii="Times New Roman" w:hAnsi="Times New Roman"/>
          <w:sz w:val="22"/>
          <w:szCs w:val="22"/>
        </w:rPr>
        <w:t xml:space="preserve"> als</w:t>
      </w:r>
      <w:r w:rsidR="00DE5291" w:rsidRPr="00263E8D">
        <w:rPr>
          <w:rFonts w:ascii="Times New Roman" w:hAnsi="Times New Roman"/>
          <w:sz w:val="22"/>
          <w:szCs w:val="22"/>
        </w:rPr>
        <w:t xml:space="preserve"> er inkomen is waarvoor geen loonheffing als voorheffing is ingehouden (en afgedragen). Deze voorlopige aanslagen worden opgelegd in de loop van het desbetreffende jaar. Daarnaast zal de Belastingdienst naar aanleiding van een ingediende aangifte inkomstenbelasting een voorlopige aanslag kunnen opleggen, deze wordt dan later (indien de aangifte wordt gevolgd) gevolgd door een definitieve aanslag.</w:t>
      </w:r>
      <w:r w:rsidR="00951B6E" w:rsidRPr="00263E8D">
        <w:rPr>
          <w:rFonts w:ascii="Times New Roman" w:hAnsi="Times New Roman"/>
          <w:sz w:val="22"/>
          <w:szCs w:val="22"/>
        </w:rPr>
        <w:t xml:space="preserve"> Betreft de voorlopige aanslag een door belastingplichtige terug te ontvangen bedrag, dan wordt vaak de term voorlopige teruggaaf gehanteerd. Dit kan aan de orde zijn i.v.m. bepaalde aftrekposten</w:t>
      </w:r>
      <w:r w:rsidR="00A44D45" w:rsidRPr="00263E8D">
        <w:rPr>
          <w:rFonts w:ascii="Times New Roman" w:hAnsi="Times New Roman"/>
          <w:sz w:val="22"/>
          <w:szCs w:val="22"/>
        </w:rPr>
        <w:t xml:space="preserve"> of heffingskortingen</w:t>
      </w:r>
      <w:r w:rsidR="00951B6E" w:rsidRPr="00263E8D">
        <w:rPr>
          <w:rFonts w:ascii="Times New Roman" w:hAnsi="Times New Roman"/>
          <w:sz w:val="22"/>
          <w:szCs w:val="22"/>
        </w:rPr>
        <w:t>.</w:t>
      </w:r>
    </w:p>
    <w:p w14:paraId="3A3E2C4C" w14:textId="77777777" w:rsidR="00A852B2" w:rsidRPr="00263E8D" w:rsidRDefault="00A852B2" w:rsidP="00263E8D">
      <w:pPr>
        <w:pStyle w:val="Tekstzonderopmaak"/>
        <w:ind w:left="567" w:hanging="567"/>
        <w:rPr>
          <w:rFonts w:ascii="Times New Roman" w:hAnsi="Times New Roman"/>
          <w:sz w:val="22"/>
          <w:szCs w:val="22"/>
        </w:rPr>
      </w:pPr>
    </w:p>
    <w:p w14:paraId="7E3620CB" w14:textId="77777777" w:rsidR="00AC6005" w:rsidRPr="00263E8D" w:rsidRDefault="00AC6005" w:rsidP="00263E8D">
      <w:pPr>
        <w:pStyle w:val="Tekstzonderopmaak"/>
        <w:ind w:left="567" w:hanging="567"/>
        <w:rPr>
          <w:rFonts w:ascii="Times New Roman" w:hAnsi="Times New Roman"/>
          <w:sz w:val="22"/>
          <w:szCs w:val="22"/>
        </w:rPr>
      </w:pPr>
      <w:r w:rsidRPr="00263E8D">
        <w:rPr>
          <w:rFonts w:ascii="Times New Roman" w:hAnsi="Times New Roman"/>
          <w:sz w:val="22"/>
          <w:szCs w:val="22"/>
        </w:rPr>
        <w:t>Opgave 1.2</w:t>
      </w:r>
    </w:p>
    <w:p w14:paraId="7D950CFE" w14:textId="77777777" w:rsidR="00AC6005" w:rsidRPr="00263E8D" w:rsidRDefault="00AC6005" w:rsidP="00263E8D">
      <w:pPr>
        <w:pStyle w:val="Tekstzonderopmaak"/>
        <w:ind w:left="567" w:hanging="567"/>
        <w:rPr>
          <w:rFonts w:ascii="Times New Roman" w:hAnsi="Times New Roman"/>
          <w:sz w:val="22"/>
          <w:szCs w:val="22"/>
        </w:rPr>
      </w:pPr>
      <w:r w:rsidRPr="00263E8D">
        <w:rPr>
          <w:rFonts w:ascii="Times New Roman" w:hAnsi="Times New Roman"/>
          <w:sz w:val="22"/>
          <w:szCs w:val="22"/>
        </w:rPr>
        <w:t>1.</w:t>
      </w:r>
      <w:r w:rsidRPr="00263E8D">
        <w:rPr>
          <w:rFonts w:ascii="Times New Roman" w:hAnsi="Times New Roman"/>
          <w:sz w:val="22"/>
          <w:szCs w:val="22"/>
        </w:rPr>
        <w:tab/>
      </w:r>
      <w:r w:rsidR="002C2B01" w:rsidRPr="00263E8D">
        <w:rPr>
          <w:rFonts w:ascii="Times New Roman" w:hAnsi="Times New Roman"/>
          <w:sz w:val="22"/>
          <w:szCs w:val="22"/>
        </w:rPr>
        <w:t xml:space="preserve">De </w:t>
      </w:r>
      <w:r w:rsidRPr="00263E8D">
        <w:rPr>
          <w:rFonts w:ascii="Times New Roman" w:hAnsi="Times New Roman"/>
          <w:sz w:val="22"/>
          <w:szCs w:val="22"/>
        </w:rPr>
        <w:t xml:space="preserve">inning van de premies voor de werknemersverzekeringen </w:t>
      </w:r>
      <w:r w:rsidR="002C2B01" w:rsidRPr="00263E8D">
        <w:rPr>
          <w:rFonts w:ascii="Times New Roman" w:hAnsi="Times New Roman"/>
          <w:sz w:val="22"/>
          <w:szCs w:val="22"/>
        </w:rPr>
        <w:t xml:space="preserve">is door de wet Walvis </w:t>
      </w:r>
      <w:r w:rsidRPr="00263E8D">
        <w:rPr>
          <w:rFonts w:ascii="Times New Roman" w:hAnsi="Times New Roman"/>
          <w:sz w:val="22"/>
          <w:szCs w:val="22"/>
        </w:rPr>
        <w:t>overgeheveld van UWV naar de Belastingdienst. Sindsdien houdt UWV zich op het gebied van premie-inning alleen nog bezig met de vrijwillige werknemersverzekeringen.</w:t>
      </w:r>
    </w:p>
    <w:p w14:paraId="5A207936" w14:textId="77777777" w:rsidR="00AC6005" w:rsidRPr="00263E8D" w:rsidRDefault="00AC6005" w:rsidP="00263E8D">
      <w:pPr>
        <w:pStyle w:val="Tekstzonderopmaak"/>
        <w:ind w:left="567" w:hanging="567"/>
        <w:rPr>
          <w:rFonts w:ascii="Times New Roman" w:hAnsi="Times New Roman"/>
          <w:sz w:val="22"/>
          <w:szCs w:val="22"/>
        </w:rPr>
      </w:pPr>
      <w:r w:rsidRPr="00263E8D">
        <w:rPr>
          <w:rFonts w:ascii="Times New Roman" w:hAnsi="Times New Roman"/>
          <w:sz w:val="22"/>
          <w:szCs w:val="22"/>
        </w:rPr>
        <w:t>2.</w:t>
      </w:r>
      <w:r w:rsidRPr="00263E8D">
        <w:rPr>
          <w:rFonts w:ascii="Times New Roman" w:hAnsi="Times New Roman"/>
          <w:sz w:val="22"/>
          <w:szCs w:val="22"/>
        </w:rPr>
        <w:tab/>
        <w:t>UWV betekent Uitvoeringsinstituut werknemersverzekeringen. De hoofdtaken van UWV zijn:</w:t>
      </w:r>
    </w:p>
    <w:p w14:paraId="2AD70015" w14:textId="77777777" w:rsidR="00AC6005" w:rsidRPr="00263E8D" w:rsidRDefault="00AC6005" w:rsidP="00263E8D">
      <w:pPr>
        <w:pStyle w:val="Tekstzonderopmaak"/>
        <w:numPr>
          <w:ilvl w:val="0"/>
          <w:numId w:val="3"/>
        </w:numPr>
        <w:ind w:left="1134" w:hanging="567"/>
        <w:rPr>
          <w:rFonts w:ascii="Times New Roman" w:hAnsi="Times New Roman"/>
          <w:sz w:val="22"/>
          <w:szCs w:val="22"/>
        </w:rPr>
      </w:pPr>
      <w:r w:rsidRPr="00263E8D">
        <w:rPr>
          <w:rFonts w:ascii="Times New Roman" w:hAnsi="Times New Roman"/>
          <w:sz w:val="22"/>
          <w:szCs w:val="22"/>
        </w:rPr>
        <w:t>uitkeringsverzorging voor de werknemersverzekeringen WW, WAO, WIA en ZW;</w:t>
      </w:r>
    </w:p>
    <w:p w14:paraId="152AFBF3" w14:textId="77777777" w:rsidR="00AC6005" w:rsidRPr="00263E8D" w:rsidRDefault="00AC6005" w:rsidP="00263E8D">
      <w:pPr>
        <w:pStyle w:val="Tekstzonderopmaak"/>
        <w:numPr>
          <w:ilvl w:val="0"/>
          <w:numId w:val="3"/>
        </w:numPr>
        <w:ind w:left="1134" w:hanging="567"/>
        <w:rPr>
          <w:rFonts w:ascii="Times New Roman" w:hAnsi="Times New Roman"/>
          <w:sz w:val="22"/>
          <w:szCs w:val="22"/>
        </w:rPr>
      </w:pPr>
      <w:r w:rsidRPr="00263E8D">
        <w:rPr>
          <w:rFonts w:ascii="Times New Roman" w:hAnsi="Times New Roman"/>
          <w:sz w:val="22"/>
          <w:szCs w:val="22"/>
        </w:rPr>
        <w:t>innen van de premies voor de vrijwillige werknemersverzekeringen;</w:t>
      </w:r>
    </w:p>
    <w:p w14:paraId="2D105658" w14:textId="77777777" w:rsidR="00AC6005" w:rsidRPr="00263E8D" w:rsidRDefault="00AC6005" w:rsidP="00263E8D">
      <w:pPr>
        <w:pStyle w:val="Tekstzonderopmaak"/>
        <w:numPr>
          <w:ilvl w:val="0"/>
          <w:numId w:val="3"/>
        </w:numPr>
        <w:ind w:left="1134" w:hanging="567"/>
        <w:rPr>
          <w:rFonts w:ascii="Times New Roman" w:hAnsi="Times New Roman"/>
          <w:sz w:val="22"/>
          <w:szCs w:val="22"/>
        </w:rPr>
      </w:pPr>
      <w:r w:rsidRPr="00263E8D">
        <w:rPr>
          <w:rFonts w:ascii="Times New Roman" w:hAnsi="Times New Roman"/>
          <w:sz w:val="22"/>
          <w:szCs w:val="22"/>
        </w:rPr>
        <w:t>adviseren, bemiddelen en re-integreren bij werkloosheid en arbeidsongeschiktheid</w:t>
      </w:r>
      <w:r w:rsidR="002C2B01" w:rsidRPr="00263E8D">
        <w:rPr>
          <w:rFonts w:ascii="Times New Roman" w:hAnsi="Times New Roman"/>
          <w:sz w:val="22"/>
          <w:szCs w:val="22"/>
        </w:rPr>
        <w:t>;</w:t>
      </w:r>
    </w:p>
    <w:p w14:paraId="66CD493B" w14:textId="77777777" w:rsidR="002C2B01" w:rsidRPr="00263E8D" w:rsidRDefault="002C2B01" w:rsidP="00263E8D">
      <w:pPr>
        <w:pStyle w:val="Tekstzonderopmaak"/>
        <w:numPr>
          <w:ilvl w:val="0"/>
          <w:numId w:val="3"/>
        </w:numPr>
        <w:ind w:left="1134" w:hanging="567"/>
        <w:rPr>
          <w:rFonts w:ascii="Times New Roman" w:hAnsi="Times New Roman"/>
          <w:sz w:val="22"/>
          <w:szCs w:val="22"/>
        </w:rPr>
      </w:pPr>
      <w:r w:rsidRPr="00263E8D">
        <w:rPr>
          <w:rFonts w:ascii="Times New Roman" w:hAnsi="Times New Roman"/>
          <w:sz w:val="22"/>
          <w:szCs w:val="22"/>
        </w:rPr>
        <w:t xml:space="preserve">voeren van de </w:t>
      </w:r>
      <w:proofErr w:type="spellStart"/>
      <w:r w:rsidRPr="00263E8D">
        <w:rPr>
          <w:rFonts w:ascii="Times New Roman" w:hAnsi="Times New Roman"/>
          <w:sz w:val="22"/>
          <w:szCs w:val="22"/>
        </w:rPr>
        <w:t>Polisadministratie</w:t>
      </w:r>
      <w:proofErr w:type="spellEnd"/>
      <w:r w:rsidRPr="00263E8D">
        <w:rPr>
          <w:rFonts w:ascii="Times New Roman" w:hAnsi="Times New Roman"/>
          <w:sz w:val="22"/>
          <w:szCs w:val="22"/>
        </w:rPr>
        <w:t>.</w:t>
      </w:r>
    </w:p>
    <w:p w14:paraId="6C7F3F69" w14:textId="77777777" w:rsidR="00AC6005" w:rsidRPr="00263E8D" w:rsidRDefault="00AC6005" w:rsidP="00263E8D">
      <w:pPr>
        <w:pStyle w:val="Tekstzonderopmaak"/>
        <w:ind w:left="567" w:hanging="567"/>
        <w:rPr>
          <w:rFonts w:ascii="Times New Roman" w:hAnsi="Times New Roman"/>
          <w:sz w:val="22"/>
          <w:szCs w:val="22"/>
        </w:rPr>
      </w:pPr>
      <w:r w:rsidRPr="00263E8D">
        <w:rPr>
          <w:rFonts w:ascii="Times New Roman" w:hAnsi="Times New Roman"/>
          <w:sz w:val="22"/>
          <w:szCs w:val="22"/>
        </w:rPr>
        <w:t>3.</w:t>
      </w:r>
      <w:r w:rsidRPr="00263E8D">
        <w:rPr>
          <w:rFonts w:ascii="Times New Roman" w:hAnsi="Times New Roman"/>
          <w:sz w:val="22"/>
          <w:szCs w:val="22"/>
        </w:rPr>
        <w:tab/>
        <w:t xml:space="preserve">Voor de </w:t>
      </w:r>
      <w:proofErr w:type="spellStart"/>
      <w:r w:rsidRPr="00263E8D">
        <w:rPr>
          <w:rFonts w:ascii="Times New Roman" w:hAnsi="Times New Roman"/>
          <w:sz w:val="22"/>
          <w:szCs w:val="22"/>
        </w:rPr>
        <w:t>Zvw</w:t>
      </w:r>
      <w:proofErr w:type="spellEnd"/>
      <w:r w:rsidRPr="00263E8D">
        <w:rPr>
          <w:rFonts w:ascii="Times New Roman" w:hAnsi="Times New Roman"/>
          <w:sz w:val="22"/>
          <w:szCs w:val="22"/>
        </w:rPr>
        <w:t xml:space="preserve"> worden de volgende premies afgedragen:</w:t>
      </w:r>
    </w:p>
    <w:p w14:paraId="68B09D52" w14:textId="77777777" w:rsidR="00AC6005" w:rsidRPr="00263E8D" w:rsidRDefault="00AC6005" w:rsidP="00263E8D">
      <w:pPr>
        <w:pStyle w:val="Tekstzonderopmaak"/>
        <w:numPr>
          <w:ilvl w:val="0"/>
          <w:numId w:val="4"/>
        </w:numPr>
        <w:ind w:left="1134" w:hanging="567"/>
        <w:rPr>
          <w:rFonts w:ascii="Times New Roman" w:hAnsi="Times New Roman"/>
          <w:sz w:val="22"/>
          <w:szCs w:val="22"/>
        </w:rPr>
      </w:pPr>
      <w:r w:rsidRPr="00263E8D">
        <w:rPr>
          <w:rFonts w:ascii="Times New Roman" w:hAnsi="Times New Roman"/>
          <w:sz w:val="22"/>
          <w:szCs w:val="22"/>
        </w:rPr>
        <w:t>nominale premie, door de verzekerde vanaf 18 jaar af te dragen aan de zorgverzekeraar;</w:t>
      </w:r>
    </w:p>
    <w:p w14:paraId="5A904E7F" w14:textId="77777777" w:rsidR="00AC6005" w:rsidRPr="00263E8D" w:rsidRDefault="00AC6005" w:rsidP="00263E8D">
      <w:pPr>
        <w:pStyle w:val="Tekstzonderopmaak"/>
        <w:numPr>
          <w:ilvl w:val="0"/>
          <w:numId w:val="4"/>
        </w:numPr>
        <w:ind w:left="1134" w:hanging="567"/>
        <w:rPr>
          <w:rFonts w:ascii="Times New Roman" w:hAnsi="Times New Roman"/>
          <w:sz w:val="22"/>
          <w:szCs w:val="22"/>
        </w:rPr>
      </w:pPr>
      <w:r w:rsidRPr="00263E8D">
        <w:rPr>
          <w:rFonts w:ascii="Times New Roman" w:hAnsi="Times New Roman"/>
          <w:sz w:val="22"/>
          <w:szCs w:val="22"/>
        </w:rPr>
        <w:t>aanvullende premie, desgewenst ook af te dragen aan de zorgverzekeringsmaatschappij;</w:t>
      </w:r>
    </w:p>
    <w:p w14:paraId="6D2033B4" w14:textId="77777777" w:rsidR="00AC6005" w:rsidRPr="00263E8D" w:rsidRDefault="00AC6005" w:rsidP="00263E8D">
      <w:pPr>
        <w:pStyle w:val="Tekstzonderopmaak"/>
        <w:numPr>
          <w:ilvl w:val="0"/>
          <w:numId w:val="4"/>
        </w:numPr>
        <w:ind w:left="1134" w:hanging="567"/>
        <w:rPr>
          <w:rFonts w:ascii="Times New Roman" w:hAnsi="Times New Roman"/>
          <w:sz w:val="22"/>
          <w:szCs w:val="22"/>
        </w:rPr>
      </w:pPr>
      <w:r w:rsidRPr="00263E8D">
        <w:rPr>
          <w:rFonts w:ascii="Times New Roman" w:hAnsi="Times New Roman"/>
          <w:sz w:val="22"/>
          <w:szCs w:val="22"/>
        </w:rPr>
        <w:t>inkomensafhankelijke bijdrage over inkomsten uit of in verband met arbeid, af te dragen aan de Belastingdienst;</w:t>
      </w:r>
    </w:p>
    <w:p w14:paraId="076C6ADE" w14:textId="77777777" w:rsidR="00AC6005" w:rsidRDefault="00AC6005" w:rsidP="00263E8D">
      <w:pPr>
        <w:pStyle w:val="Tekstzonderopmaak"/>
        <w:numPr>
          <w:ilvl w:val="0"/>
          <w:numId w:val="4"/>
        </w:numPr>
        <w:ind w:left="1134" w:hanging="567"/>
        <w:rPr>
          <w:rFonts w:ascii="Times New Roman" w:hAnsi="Times New Roman"/>
          <w:sz w:val="22"/>
          <w:szCs w:val="22"/>
        </w:rPr>
      </w:pPr>
      <w:r w:rsidRPr="00263E8D">
        <w:rPr>
          <w:rFonts w:ascii="Times New Roman" w:hAnsi="Times New Roman"/>
          <w:sz w:val="22"/>
          <w:szCs w:val="22"/>
        </w:rPr>
        <w:t xml:space="preserve">premie voor de </w:t>
      </w:r>
      <w:proofErr w:type="spellStart"/>
      <w:r w:rsidRPr="00263E8D">
        <w:rPr>
          <w:rFonts w:ascii="Times New Roman" w:hAnsi="Times New Roman"/>
          <w:sz w:val="22"/>
          <w:szCs w:val="22"/>
        </w:rPr>
        <w:t>Wlz</w:t>
      </w:r>
      <w:proofErr w:type="spellEnd"/>
      <w:r w:rsidRPr="00263E8D">
        <w:rPr>
          <w:rFonts w:ascii="Times New Roman" w:hAnsi="Times New Roman"/>
          <w:sz w:val="22"/>
          <w:szCs w:val="22"/>
        </w:rPr>
        <w:t>, als onderdeel van de premies volksver</w:t>
      </w:r>
      <w:r w:rsidR="0087216A" w:rsidRPr="00263E8D">
        <w:rPr>
          <w:rFonts w:ascii="Times New Roman" w:hAnsi="Times New Roman"/>
          <w:sz w:val="22"/>
          <w:szCs w:val="22"/>
        </w:rPr>
        <w:t xml:space="preserve">zekeringen af te dragen aan de </w:t>
      </w:r>
      <w:r w:rsidRPr="00263E8D">
        <w:rPr>
          <w:rFonts w:ascii="Times New Roman" w:hAnsi="Times New Roman"/>
          <w:sz w:val="22"/>
          <w:szCs w:val="22"/>
        </w:rPr>
        <w:t>Belastingdienst.</w:t>
      </w:r>
    </w:p>
    <w:p w14:paraId="654C7E78" w14:textId="77777777" w:rsidR="00481F6E" w:rsidRDefault="00481F6E" w:rsidP="00481F6E">
      <w:pPr>
        <w:pStyle w:val="Tekstzonderopmaak"/>
        <w:ind w:left="1134"/>
        <w:rPr>
          <w:rFonts w:ascii="Times New Roman" w:hAnsi="Times New Roman"/>
          <w:sz w:val="22"/>
          <w:szCs w:val="22"/>
        </w:rPr>
      </w:pPr>
    </w:p>
    <w:p w14:paraId="429CA7CC" w14:textId="77777777" w:rsidR="00481F6E" w:rsidRPr="00263E8D" w:rsidRDefault="00481F6E" w:rsidP="00481F6E">
      <w:pPr>
        <w:pStyle w:val="Tekstzonderopmaak"/>
        <w:ind w:left="1134"/>
        <w:rPr>
          <w:rFonts w:ascii="Times New Roman" w:hAnsi="Times New Roman"/>
          <w:sz w:val="22"/>
          <w:szCs w:val="22"/>
        </w:rPr>
      </w:pPr>
    </w:p>
    <w:p w14:paraId="0EDE0DA9" w14:textId="77777777" w:rsidR="005E09FF" w:rsidRPr="00263E8D" w:rsidRDefault="00DE5291" w:rsidP="00263E8D">
      <w:pPr>
        <w:pStyle w:val="Tekstzonderopmaak"/>
        <w:ind w:left="567" w:hanging="567"/>
        <w:rPr>
          <w:rFonts w:ascii="Times New Roman" w:hAnsi="Times New Roman"/>
          <w:sz w:val="22"/>
          <w:szCs w:val="22"/>
        </w:rPr>
      </w:pPr>
      <w:r w:rsidRPr="00263E8D">
        <w:rPr>
          <w:rFonts w:ascii="Times New Roman" w:hAnsi="Times New Roman"/>
          <w:sz w:val="22"/>
          <w:szCs w:val="22"/>
        </w:rPr>
        <w:t xml:space="preserve">4. </w:t>
      </w:r>
      <w:r w:rsidR="007E300E" w:rsidRPr="00263E8D">
        <w:rPr>
          <w:rFonts w:ascii="Times New Roman" w:hAnsi="Times New Roman"/>
          <w:sz w:val="22"/>
          <w:szCs w:val="22"/>
        </w:rPr>
        <w:tab/>
      </w:r>
      <w:r w:rsidRPr="00263E8D">
        <w:rPr>
          <w:rFonts w:ascii="Times New Roman" w:hAnsi="Times New Roman"/>
          <w:sz w:val="22"/>
          <w:szCs w:val="22"/>
        </w:rPr>
        <w:t>Een voorlopige teruggaaf wordt verleend</w:t>
      </w:r>
      <w:r w:rsidR="002C2B01" w:rsidRPr="00263E8D">
        <w:rPr>
          <w:rFonts w:ascii="Times New Roman" w:hAnsi="Times New Roman"/>
          <w:sz w:val="22"/>
          <w:szCs w:val="22"/>
        </w:rPr>
        <w:t xml:space="preserve"> als</w:t>
      </w:r>
      <w:r w:rsidRPr="00263E8D">
        <w:rPr>
          <w:rFonts w:ascii="Times New Roman" w:hAnsi="Times New Roman"/>
          <w:sz w:val="22"/>
          <w:szCs w:val="22"/>
        </w:rPr>
        <w:t xml:space="preserve"> bij een werknemer naar verwachting de uiteindelijk verschuldigde inkomstenbelasting/premie volksverzekering lager zal zijn dan de in totaal ingehouden loonbelasting/premie volksverzekeringen. Dit is </w:t>
      </w:r>
      <w:r w:rsidR="000D741E" w:rsidRPr="00263E8D">
        <w:rPr>
          <w:rFonts w:ascii="Times New Roman" w:hAnsi="Times New Roman"/>
          <w:sz w:val="22"/>
          <w:szCs w:val="22"/>
        </w:rPr>
        <w:t>het geval als</w:t>
      </w:r>
      <w:r w:rsidRPr="00263E8D">
        <w:rPr>
          <w:rFonts w:ascii="Times New Roman" w:hAnsi="Times New Roman"/>
          <w:sz w:val="22"/>
          <w:szCs w:val="22"/>
        </w:rPr>
        <w:t xml:space="preserve"> de werknemer aftrekposten heeft (zoals hypotheekrente, premies voor lijfrente e.a.). Als eerder een voorlopig teruggaaf is verleend, zal de Belastingdienst deze </w:t>
      </w:r>
      <w:r w:rsidR="00D61E4C" w:rsidRPr="00263E8D">
        <w:rPr>
          <w:rFonts w:ascii="Times New Roman" w:hAnsi="Times New Roman"/>
          <w:sz w:val="22"/>
          <w:szCs w:val="22"/>
        </w:rPr>
        <w:t xml:space="preserve">meestal </w:t>
      </w:r>
      <w:r w:rsidRPr="00263E8D">
        <w:rPr>
          <w:rFonts w:ascii="Times New Roman" w:hAnsi="Times New Roman"/>
          <w:sz w:val="22"/>
          <w:szCs w:val="22"/>
        </w:rPr>
        <w:t xml:space="preserve">automatisch volgend jaar eveneens doen. Zo niet, dan </w:t>
      </w:r>
      <w:r w:rsidR="002C2B01" w:rsidRPr="00263E8D">
        <w:rPr>
          <w:rFonts w:ascii="Times New Roman" w:hAnsi="Times New Roman"/>
          <w:sz w:val="22"/>
          <w:szCs w:val="22"/>
        </w:rPr>
        <w:t>kan</w:t>
      </w:r>
      <w:r w:rsidRPr="00263E8D">
        <w:rPr>
          <w:rFonts w:ascii="Times New Roman" w:hAnsi="Times New Roman"/>
          <w:sz w:val="22"/>
          <w:szCs w:val="22"/>
        </w:rPr>
        <w:t xml:space="preserve"> de werknemer een verzoek om voorlopige teruggaaf</w:t>
      </w:r>
      <w:r w:rsidR="002C2B01" w:rsidRPr="00263E8D">
        <w:rPr>
          <w:rFonts w:ascii="Times New Roman" w:hAnsi="Times New Roman"/>
          <w:sz w:val="22"/>
          <w:szCs w:val="22"/>
        </w:rPr>
        <w:t xml:space="preserve"> </w:t>
      </w:r>
      <w:r w:rsidRPr="00263E8D">
        <w:rPr>
          <w:rFonts w:ascii="Times New Roman" w:hAnsi="Times New Roman"/>
          <w:sz w:val="22"/>
          <w:szCs w:val="22"/>
        </w:rPr>
        <w:t>doen. Overigens noemt met een voorlopige teruggaaf tegenwoordig wel voorlopige (negatieve) aanslag.</w:t>
      </w:r>
    </w:p>
    <w:p w14:paraId="77BEC9FC" w14:textId="77777777" w:rsidR="00AC6005" w:rsidRPr="00263E8D" w:rsidRDefault="00DE5291" w:rsidP="00263E8D">
      <w:pPr>
        <w:pStyle w:val="Tekstzonderopmaak"/>
        <w:ind w:left="567" w:hanging="567"/>
        <w:rPr>
          <w:rFonts w:ascii="Times New Roman" w:hAnsi="Times New Roman"/>
          <w:sz w:val="22"/>
          <w:szCs w:val="22"/>
        </w:rPr>
      </w:pPr>
      <w:r w:rsidRPr="00263E8D">
        <w:rPr>
          <w:rFonts w:ascii="Times New Roman" w:hAnsi="Times New Roman"/>
          <w:sz w:val="22"/>
          <w:szCs w:val="22"/>
        </w:rPr>
        <w:t>5</w:t>
      </w:r>
      <w:r w:rsidR="00AC6005" w:rsidRPr="00263E8D">
        <w:rPr>
          <w:rFonts w:ascii="Times New Roman" w:hAnsi="Times New Roman"/>
          <w:sz w:val="22"/>
          <w:szCs w:val="22"/>
        </w:rPr>
        <w:t>.</w:t>
      </w:r>
      <w:r w:rsidR="00AC6005" w:rsidRPr="00263E8D">
        <w:rPr>
          <w:rFonts w:ascii="Times New Roman" w:hAnsi="Times New Roman"/>
          <w:sz w:val="22"/>
          <w:szCs w:val="22"/>
        </w:rPr>
        <w:tab/>
        <w:t>Onder loonheffingen verstaat men het totaal van:</w:t>
      </w:r>
    </w:p>
    <w:p w14:paraId="6D57AE39" w14:textId="77777777" w:rsidR="00AC6005" w:rsidRPr="00263E8D" w:rsidRDefault="00AC6005" w:rsidP="00263E8D">
      <w:pPr>
        <w:pStyle w:val="Tekstzonderopmaak"/>
        <w:numPr>
          <w:ilvl w:val="0"/>
          <w:numId w:val="5"/>
        </w:numPr>
        <w:ind w:left="1134" w:hanging="567"/>
        <w:rPr>
          <w:rFonts w:ascii="Times New Roman" w:hAnsi="Times New Roman"/>
          <w:sz w:val="22"/>
          <w:szCs w:val="22"/>
        </w:rPr>
      </w:pPr>
      <w:r w:rsidRPr="00263E8D">
        <w:rPr>
          <w:rFonts w:ascii="Times New Roman" w:hAnsi="Times New Roman"/>
          <w:sz w:val="22"/>
          <w:szCs w:val="22"/>
        </w:rPr>
        <w:t>loonbelasting;</w:t>
      </w:r>
    </w:p>
    <w:p w14:paraId="57C3AD47" w14:textId="77777777" w:rsidR="00AC6005" w:rsidRPr="00263E8D" w:rsidRDefault="00AC6005" w:rsidP="00263E8D">
      <w:pPr>
        <w:pStyle w:val="Tekstzonderopmaak"/>
        <w:numPr>
          <w:ilvl w:val="0"/>
          <w:numId w:val="5"/>
        </w:numPr>
        <w:ind w:left="1134" w:hanging="567"/>
        <w:rPr>
          <w:rFonts w:ascii="Times New Roman" w:hAnsi="Times New Roman"/>
          <w:sz w:val="22"/>
          <w:szCs w:val="22"/>
        </w:rPr>
      </w:pPr>
      <w:r w:rsidRPr="00263E8D">
        <w:rPr>
          <w:rFonts w:ascii="Times New Roman" w:hAnsi="Times New Roman"/>
          <w:sz w:val="22"/>
          <w:szCs w:val="22"/>
        </w:rPr>
        <w:t>premies volksverzekeringen;</w:t>
      </w:r>
    </w:p>
    <w:p w14:paraId="08DB5E47" w14:textId="77777777" w:rsidR="00AC6005" w:rsidRPr="00263E8D" w:rsidRDefault="00AC6005" w:rsidP="00263E8D">
      <w:pPr>
        <w:pStyle w:val="Tekstzonderopmaak"/>
        <w:numPr>
          <w:ilvl w:val="0"/>
          <w:numId w:val="5"/>
        </w:numPr>
        <w:ind w:left="1134" w:hanging="567"/>
        <w:rPr>
          <w:rFonts w:ascii="Times New Roman" w:hAnsi="Times New Roman"/>
          <w:sz w:val="22"/>
          <w:szCs w:val="22"/>
        </w:rPr>
      </w:pPr>
      <w:r w:rsidRPr="00263E8D">
        <w:rPr>
          <w:rFonts w:ascii="Times New Roman" w:hAnsi="Times New Roman"/>
          <w:sz w:val="22"/>
          <w:szCs w:val="22"/>
        </w:rPr>
        <w:t>premies werknemersverzekeringen;</w:t>
      </w:r>
    </w:p>
    <w:p w14:paraId="62BC8955" w14:textId="77777777" w:rsidR="00AC6005" w:rsidRPr="00263E8D" w:rsidRDefault="00AC6005" w:rsidP="00263E8D">
      <w:pPr>
        <w:pStyle w:val="Tekstzonderopmaak"/>
        <w:numPr>
          <w:ilvl w:val="0"/>
          <w:numId w:val="5"/>
        </w:numPr>
        <w:ind w:left="1134" w:hanging="567"/>
        <w:rPr>
          <w:rFonts w:ascii="Times New Roman" w:hAnsi="Times New Roman"/>
          <w:sz w:val="22"/>
          <w:szCs w:val="22"/>
        </w:rPr>
      </w:pPr>
      <w:r w:rsidRPr="00263E8D">
        <w:rPr>
          <w:rFonts w:ascii="Times New Roman" w:hAnsi="Times New Roman"/>
          <w:sz w:val="22"/>
          <w:szCs w:val="22"/>
        </w:rPr>
        <w:t xml:space="preserve">inkomensafhankelijke bijdrage </w:t>
      </w:r>
      <w:proofErr w:type="spellStart"/>
      <w:r w:rsidRPr="00263E8D">
        <w:rPr>
          <w:rFonts w:ascii="Times New Roman" w:hAnsi="Times New Roman"/>
          <w:sz w:val="22"/>
          <w:szCs w:val="22"/>
        </w:rPr>
        <w:t>Zvw</w:t>
      </w:r>
      <w:proofErr w:type="spellEnd"/>
      <w:r w:rsidRPr="00263E8D">
        <w:rPr>
          <w:rFonts w:ascii="Times New Roman" w:hAnsi="Times New Roman"/>
          <w:sz w:val="22"/>
          <w:szCs w:val="22"/>
        </w:rPr>
        <w:t>.</w:t>
      </w:r>
    </w:p>
    <w:p w14:paraId="75ED5CEA" w14:textId="77777777" w:rsidR="00AC6005" w:rsidRPr="00263E8D" w:rsidRDefault="00DE5291" w:rsidP="00263E8D">
      <w:pPr>
        <w:pStyle w:val="Tekstzonderopmaak"/>
        <w:ind w:left="567" w:hanging="567"/>
        <w:rPr>
          <w:rFonts w:ascii="Times New Roman" w:hAnsi="Times New Roman"/>
          <w:sz w:val="22"/>
          <w:szCs w:val="22"/>
        </w:rPr>
      </w:pPr>
      <w:r w:rsidRPr="00263E8D">
        <w:rPr>
          <w:rFonts w:ascii="Times New Roman" w:hAnsi="Times New Roman"/>
          <w:sz w:val="22"/>
          <w:szCs w:val="22"/>
        </w:rPr>
        <w:t>6</w:t>
      </w:r>
      <w:r w:rsidR="00AC6005" w:rsidRPr="00263E8D">
        <w:rPr>
          <w:rFonts w:ascii="Times New Roman" w:hAnsi="Times New Roman"/>
          <w:sz w:val="22"/>
          <w:szCs w:val="22"/>
        </w:rPr>
        <w:t>.</w:t>
      </w:r>
      <w:r w:rsidR="00AC6005" w:rsidRPr="00263E8D">
        <w:rPr>
          <w:rFonts w:ascii="Times New Roman" w:hAnsi="Times New Roman"/>
          <w:sz w:val="22"/>
          <w:szCs w:val="22"/>
        </w:rPr>
        <w:tab/>
        <w:t>Naast de wet vinden we regelgeving in:</w:t>
      </w:r>
    </w:p>
    <w:p w14:paraId="2E127173" w14:textId="77777777" w:rsidR="00AC6005" w:rsidRPr="00263E8D" w:rsidRDefault="00AC6005" w:rsidP="00263E8D">
      <w:pPr>
        <w:pStyle w:val="Tekstzonderopmaak"/>
        <w:numPr>
          <w:ilvl w:val="0"/>
          <w:numId w:val="3"/>
        </w:numPr>
        <w:ind w:left="1134" w:hanging="567"/>
        <w:rPr>
          <w:rFonts w:ascii="Times New Roman" w:hAnsi="Times New Roman"/>
          <w:sz w:val="22"/>
          <w:szCs w:val="22"/>
        </w:rPr>
      </w:pPr>
      <w:r w:rsidRPr="00263E8D">
        <w:rPr>
          <w:rFonts w:ascii="Times New Roman" w:hAnsi="Times New Roman"/>
          <w:sz w:val="22"/>
          <w:szCs w:val="22"/>
        </w:rPr>
        <w:t>(</w:t>
      </w:r>
      <w:proofErr w:type="spellStart"/>
      <w:r w:rsidRPr="00263E8D">
        <w:rPr>
          <w:rFonts w:ascii="Times New Roman" w:hAnsi="Times New Roman"/>
          <w:sz w:val="22"/>
          <w:szCs w:val="22"/>
        </w:rPr>
        <w:t>uitvoerings</w:t>
      </w:r>
      <w:proofErr w:type="spellEnd"/>
      <w:r w:rsidRPr="00263E8D">
        <w:rPr>
          <w:rFonts w:ascii="Times New Roman" w:hAnsi="Times New Roman"/>
          <w:sz w:val="22"/>
          <w:szCs w:val="22"/>
        </w:rPr>
        <w:t>)besluiten;</w:t>
      </w:r>
    </w:p>
    <w:p w14:paraId="149706BF" w14:textId="77777777" w:rsidR="00AC6005" w:rsidRPr="00263E8D" w:rsidRDefault="00AC6005" w:rsidP="00263E8D">
      <w:pPr>
        <w:pStyle w:val="Tekstzonderopmaak"/>
        <w:numPr>
          <w:ilvl w:val="0"/>
          <w:numId w:val="3"/>
        </w:numPr>
        <w:ind w:left="1134" w:hanging="567"/>
        <w:rPr>
          <w:rFonts w:ascii="Times New Roman" w:hAnsi="Times New Roman"/>
          <w:sz w:val="22"/>
          <w:szCs w:val="22"/>
        </w:rPr>
      </w:pPr>
      <w:r w:rsidRPr="00263E8D">
        <w:rPr>
          <w:rFonts w:ascii="Times New Roman" w:hAnsi="Times New Roman"/>
          <w:sz w:val="22"/>
          <w:szCs w:val="22"/>
        </w:rPr>
        <w:t>(</w:t>
      </w:r>
      <w:proofErr w:type="spellStart"/>
      <w:r w:rsidRPr="00263E8D">
        <w:rPr>
          <w:rFonts w:ascii="Times New Roman" w:hAnsi="Times New Roman"/>
          <w:sz w:val="22"/>
          <w:szCs w:val="22"/>
        </w:rPr>
        <w:t>uitvoerings</w:t>
      </w:r>
      <w:proofErr w:type="spellEnd"/>
      <w:r w:rsidRPr="00263E8D">
        <w:rPr>
          <w:rFonts w:ascii="Times New Roman" w:hAnsi="Times New Roman"/>
          <w:sz w:val="22"/>
          <w:szCs w:val="22"/>
        </w:rPr>
        <w:t>)regelingen;</w:t>
      </w:r>
    </w:p>
    <w:p w14:paraId="00EA892F" w14:textId="77777777" w:rsidR="00AC6005" w:rsidRPr="00263E8D" w:rsidRDefault="00AC6005" w:rsidP="00263E8D">
      <w:pPr>
        <w:pStyle w:val="Tekstzonderopmaak"/>
        <w:numPr>
          <w:ilvl w:val="0"/>
          <w:numId w:val="3"/>
        </w:numPr>
        <w:ind w:left="1134" w:hanging="567"/>
        <w:rPr>
          <w:rFonts w:ascii="Times New Roman" w:hAnsi="Times New Roman"/>
          <w:sz w:val="22"/>
          <w:szCs w:val="22"/>
        </w:rPr>
      </w:pPr>
      <w:r w:rsidRPr="00263E8D">
        <w:rPr>
          <w:rFonts w:ascii="Times New Roman" w:hAnsi="Times New Roman"/>
          <w:sz w:val="22"/>
          <w:szCs w:val="22"/>
        </w:rPr>
        <w:t>internationale verdragen;</w:t>
      </w:r>
    </w:p>
    <w:p w14:paraId="409D819A" w14:textId="77777777" w:rsidR="00AC6005" w:rsidRPr="00263E8D" w:rsidRDefault="00AC6005" w:rsidP="00263E8D">
      <w:pPr>
        <w:pStyle w:val="Tekstzonderopmaak"/>
        <w:numPr>
          <w:ilvl w:val="0"/>
          <w:numId w:val="3"/>
        </w:numPr>
        <w:ind w:left="1134" w:hanging="567"/>
        <w:rPr>
          <w:rFonts w:ascii="Times New Roman" w:hAnsi="Times New Roman"/>
          <w:sz w:val="22"/>
          <w:szCs w:val="22"/>
        </w:rPr>
      </w:pPr>
      <w:r w:rsidRPr="00263E8D">
        <w:rPr>
          <w:rFonts w:ascii="Times New Roman" w:hAnsi="Times New Roman"/>
          <w:sz w:val="22"/>
          <w:szCs w:val="22"/>
        </w:rPr>
        <w:t>jurisprudentie (uitspraken van rechters).</w:t>
      </w:r>
    </w:p>
    <w:p w14:paraId="7581CD41" w14:textId="77777777" w:rsidR="00AC6005" w:rsidRPr="00263E8D" w:rsidRDefault="00AC6005" w:rsidP="00263E8D">
      <w:pPr>
        <w:pStyle w:val="Tekstzonderopmaak"/>
        <w:ind w:left="567" w:hanging="567"/>
        <w:rPr>
          <w:rFonts w:ascii="Times New Roman" w:hAnsi="Times New Roman"/>
          <w:sz w:val="22"/>
          <w:szCs w:val="22"/>
        </w:rPr>
      </w:pPr>
      <w:r w:rsidRPr="00263E8D">
        <w:rPr>
          <w:rFonts w:ascii="Times New Roman" w:hAnsi="Times New Roman"/>
          <w:sz w:val="22"/>
          <w:szCs w:val="22"/>
        </w:rPr>
        <w:tab/>
      </w:r>
    </w:p>
    <w:p w14:paraId="0FAC39E4" w14:textId="77777777" w:rsidR="00481F6E" w:rsidRDefault="00481F6E" w:rsidP="00263E8D">
      <w:pPr>
        <w:pStyle w:val="Tekstzonderopmaak"/>
        <w:ind w:left="567" w:hanging="567"/>
        <w:rPr>
          <w:rFonts w:ascii="Times New Roman" w:hAnsi="Times New Roman"/>
          <w:sz w:val="22"/>
          <w:szCs w:val="22"/>
        </w:rPr>
      </w:pPr>
    </w:p>
    <w:p w14:paraId="5D359C4B" w14:textId="77777777" w:rsidR="00AC6005" w:rsidRPr="00263E8D" w:rsidRDefault="00AC6005" w:rsidP="00263E8D">
      <w:pPr>
        <w:pStyle w:val="Tekstzonderopmaak"/>
        <w:ind w:left="567" w:hanging="567"/>
        <w:rPr>
          <w:rFonts w:ascii="Times New Roman" w:hAnsi="Times New Roman"/>
          <w:sz w:val="22"/>
          <w:szCs w:val="22"/>
        </w:rPr>
      </w:pPr>
      <w:r w:rsidRPr="00263E8D">
        <w:rPr>
          <w:rFonts w:ascii="Times New Roman" w:hAnsi="Times New Roman"/>
          <w:sz w:val="22"/>
          <w:szCs w:val="22"/>
        </w:rPr>
        <w:t>Opgave 1.3</w:t>
      </w:r>
    </w:p>
    <w:p w14:paraId="6CB9D97C" w14:textId="77777777" w:rsidR="00AC6005" w:rsidRPr="00263E8D" w:rsidRDefault="00AC6005" w:rsidP="00263E8D">
      <w:pPr>
        <w:pStyle w:val="Tekstzonderopmaak"/>
        <w:ind w:left="567" w:hanging="567"/>
        <w:rPr>
          <w:rFonts w:ascii="Times New Roman" w:hAnsi="Times New Roman"/>
          <w:sz w:val="22"/>
          <w:szCs w:val="22"/>
        </w:rPr>
      </w:pPr>
      <w:r w:rsidRPr="00263E8D">
        <w:rPr>
          <w:rFonts w:ascii="Times New Roman" w:hAnsi="Times New Roman"/>
          <w:sz w:val="22"/>
          <w:szCs w:val="22"/>
        </w:rPr>
        <w:t>1.</w:t>
      </w:r>
      <w:r w:rsidRPr="00263E8D">
        <w:rPr>
          <w:rFonts w:ascii="Times New Roman" w:hAnsi="Times New Roman"/>
          <w:sz w:val="22"/>
          <w:szCs w:val="22"/>
        </w:rPr>
        <w:tab/>
        <w:t xml:space="preserve">De </w:t>
      </w:r>
      <w:r w:rsidR="00D61E4C" w:rsidRPr="00263E8D">
        <w:rPr>
          <w:rFonts w:ascii="Times New Roman" w:hAnsi="Times New Roman"/>
          <w:sz w:val="22"/>
          <w:szCs w:val="22"/>
        </w:rPr>
        <w:t xml:space="preserve">drie grootste </w:t>
      </w:r>
      <w:r w:rsidR="00C93296" w:rsidRPr="00263E8D">
        <w:rPr>
          <w:rFonts w:ascii="Times New Roman" w:hAnsi="Times New Roman"/>
          <w:sz w:val="22"/>
          <w:szCs w:val="22"/>
        </w:rPr>
        <w:t xml:space="preserve">organisatieonderdelen van de </w:t>
      </w:r>
      <w:r w:rsidRPr="00263E8D">
        <w:rPr>
          <w:rFonts w:ascii="Times New Roman" w:hAnsi="Times New Roman"/>
          <w:sz w:val="22"/>
          <w:szCs w:val="22"/>
        </w:rPr>
        <w:t>Belastingdienst:</w:t>
      </w:r>
    </w:p>
    <w:p w14:paraId="30D96DFF" w14:textId="77777777" w:rsidR="00AC6005" w:rsidRPr="00263E8D" w:rsidRDefault="00AC6005" w:rsidP="00263E8D">
      <w:pPr>
        <w:pStyle w:val="Tekstzonderopmaak"/>
        <w:numPr>
          <w:ilvl w:val="0"/>
          <w:numId w:val="6"/>
        </w:numPr>
        <w:ind w:left="1134" w:hanging="567"/>
        <w:rPr>
          <w:rFonts w:ascii="Times New Roman" w:hAnsi="Times New Roman"/>
          <w:sz w:val="22"/>
          <w:szCs w:val="22"/>
        </w:rPr>
      </w:pPr>
      <w:r w:rsidRPr="00263E8D">
        <w:rPr>
          <w:rFonts w:ascii="Times New Roman" w:hAnsi="Times New Roman"/>
          <w:sz w:val="22"/>
          <w:szCs w:val="22"/>
        </w:rPr>
        <w:t>fiscaal: heffen en innen van verschillende belastingen, zoals inkomsten-, omzet- en loonbelasting (kleur: blauw);</w:t>
      </w:r>
    </w:p>
    <w:p w14:paraId="205DA488" w14:textId="77777777" w:rsidR="00A44D45" w:rsidRPr="00263E8D" w:rsidRDefault="00AC6005" w:rsidP="00263E8D">
      <w:pPr>
        <w:pStyle w:val="Normaalweb"/>
        <w:numPr>
          <w:ilvl w:val="0"/>
          <w:numId w:val="6"/>
        </w:numPr>
        <w:spacing w:before="2" w:after="2"/>
        <w:ind w:left="1134" w:hanging="567"/>
        <w:rPr>
          <w:rFonts w:ascii="Times New Roman" w:eastAsia="Times New Roman" w:hAnsi="Times New Roman"/>
          <w:sz w:val="22"/>
          <w:szCs w:val="22"/>
        </w:rPr>
      </w:pPr>
      <w:r w:rsidRPr="00263E8D">
        <w:rPr>
          <w:rFonts w:ascii="Times New Roman" w:hAnsi="Times New Roman"/>
          <w:sz w:val="22"/>
          <w:szCs w:val="22"/>
        </w:rPr>
        <w:t xml:space="preserve">douane: </w:t>
      </w:r>
      <w:r w:rsidR="00A44D45" w:rsidRPr="00263E8D">
        <w:rPr>
          <w:rFonts w:ascii="Times New Roman" w:eastAsia="Times New Roman" w:hAnsi="Times New Roman"/>
          <w:sz w:val="22"/>
          <w:szCs w:val="22"/>
        </w:rPr>
        <w:t>toezicht op de invoer, de uitvoer en het vervoer van goederen. Daarbij controleert de douane of de bij invoer verschuldigde belastingen (invoerrechten en accijnzen) worden betaald en of goederen bij uitvoer voldoen aan de voorschriften. De douane ziet toe op de naleving van wetgeving op het gebied van VGEM (veiligheid, gezondheid, economie en milieu).</w:t>
      </w:r>
    </w:p>
    <w:p w14:paraId="437DC787" w14:textId="77777777" w:rsidR="00AC6005" w:rsidRPr="00263E8D" w:rsidRDefault="00AC6005" w:rsidP="00263E8D">
      <w:pPr>
        <w:pStyle w:val="Normaalweb"/>
        <w:numPr>
          <w:ilvl w:val="0"/>
          <w:numId w:val="6"/>
        </w:numPr>
        <w:spacing w:before="2" w:after="2"/>
        <w:ind w:left="1134" w:hanging="567"/>
        <w:rPr>
          <w:rFonts w:ascii="Times New Roman" w:eastAsia="Times New Roman" w:hAnsi="Times New Roman"/>
          <w:sz w:val="22"/>
          <w:szCs w:val="22"/>
        </w:rPr>
      </w:pPr>
      <w:r w:rsidRPr="00263E8D">
        <w:rPr>
          <w:rFonts w:ascii="Times New Roman" w:hAnsi="Times New Roman"/>
          <w:sz w:val="22"/>
          <w:szCs w:val="22"/>
        </w:rPr>
        <w:t>toeslagen: uitkeren van bijvoorbeeld huurtoeslag en zorgtoeslag (kleur: rood).</w:t>
      </w:r>
    </w:p>
    <w:p w14:paraId="4B5C62E1" w14:textId="77777777" w:rsidR="00AC6005" w:rsidRPr="00263E8D" w:rsidRDefault="00AC6005" w:rsidP="00263E8D">
      <w:pPr>
        <w:pStyle w:val="Tekstzonderopmaak"/>
        <w:ind w:left="567" w:hanging="567"/>
        <w:rPr>
          <w:rFonts w:ascii="Times New Roman" w:hAnsi="Times New Roman"/>
          <w:sz w:val="22"/>
          <w:szCs w:val="22"/>
        </w:rPr>
      </w:pPr>
      <w:r w:rsidRPr="00263E8D">
        <w:rPr>
          <w:rFonts w:ascii="Times New Roman" w:hAnsi="Times New Roman"/>
          <w:sz w:val="22"/>
          <w:szCs w:val="22"/>
        </w:rPr>
        <w:t>2.</w:t>
      </w:r>
      <w:r w:rsidRPr="00263E8D">
        <w:rPr>
          <w:rFonts w:ascii="Times New Roman" w:hAnsi="Times New Roman"/>
          <w:sz w:val="22"/>
          <w:szCs w:val="22"/>
        </w:rPr>
        <w:tab/>
        <w:t>SVB betekent Sociale Verzekeringsbank. De hoofdtaak is het uitvoeren (uitbetalen) van uitkeringen ingevolge de volksverzekeringen. Daarnaast beoordeelt de SVB de toepasselijkheid van de sociale zekerheidswetgeving in internationale situaties.</w:t>
      </w:r>
    </w:p>
    <w:p w14:paraId="324A2D9A" w14:textId="77777777" w:rsidR="00AC6005" w:rsidRPr="00263E8D" w:rsidRDefault="00AC6005" w:rsidP="00263E8D">
      <w:pPr>
        <w:pStyle w:val="Tekstzonderopmaak"/>
        <w:ind w:left="567" w:hanging="567"/>
        <w:rPr>
          <w:rFonts w:ascii="Times New Roman" w:hAnsi="Times New Roman"/>
          <w:sz w:val="22"/>
          <w:szCs w:val="22"/>
        </w:rPr>
      </w:pPr>
      <w:r w:rsidRPr="00263E8D">
        <w:rPr>
          <w:rFonts w:ascii="Times New Roman" w:hAnsi="Times New Roman"/>
          <w:sz w:val="22"/>
          <w:szCs w:val="22"/>
        </w:rPr>
        <w:t>3.</w:t>
      </w:r>
      <w:r w:rsidRPr="00263E8D">
        <w:rPr>
          <w:rFonts w:ascii="Times New Roman" w:hAnsi="Times New Roman"/>
          <w:sz w:val="22"/>
          <w:szCs w:val="22"/>
        </w:rPr>
        <w:tab/>
        <w:t xml:space="preserve">De Belastingdienst onderdeel toeslagen (rood) voert een viertal inkomensafhankelijke regelingen uit en verstrekt op basis hiervan aan belanghebbenden die hierop recht hebben: zorgtoeslag, huurtoeslag, kinderopvangtoeslag en </w:t>
      </w:r>
      <w:proofErr w:type="spellStart"/>
      <w:r w:rsidRPr="00263E8D">
        <w:rPr>
          <w:rFonts w:ascii="Times New Roman" w:hAnsi="Times New Roman"/>
          <w:sz w:val="22"/>
          <w:szCs w:val="22"/>
        </w:rPr>
        <w:t>kindgebonden</w:t>
      </w:r>
      <w:proofErr w:type="spellEnd"/>
      <w:r w:rsidRPr="00263E8D">
        <w:rPr>
          <w:rFonts w:ascii="Times New Roman" w:hAnsi="Times New Roman"/>
          <w:sz w:val="22"/>
          <w:szCs w:val="22"/>
        </w:rPr>
        <w:t xml:space="preserve"> budget.</w:t>
      </w:r>
    </w:p>
    <w:p w14:paraId="62C43AF2" w14:textId="77777777" w:rsidR="00AC6005" w:rsidRPr="00263E8D" w:rsidRDefault="00AC6005" w:rsidP="00263E8D">
      <w:pPr>
        <w:pStyle w:val="Tekstzonderopmaak"/>
        <w:ind w:left="567" w:hanging="567"/>
        <w:rPr>
          <w:rFonts w:ascii="Times New Roman" w:hAnsi="Times New Roman"/>
          <w:sz w:val="22"/>
          <w:szCs w:val="22"/>
        </w:rPr>
      </w:pPr>
      <w:r w:rsidRPr="00263E8D">
        <w:rPr>
          <w:rFonts w:ascii="Times New Roman" w:hAnsi="Times New Roman"/>
          <w:sz w:val="22"/>
          <w:szCs w:val="22"/>
        </w:rPr>
        <w:t>4.</w:t>
      </w:r>
      <w:r w:rsidRPr="00263E8D">
        <w:rPr>
          <w:rFonts w:ascii="Times New Roman" w:hAnsi="Times New Roman"/>
          <w:sz w:val="22"/>
          <w:szCs w:val="22"/>
        </w:rPr>
        <w:tab/>
        <w:t>Meestal wordt de sociale zekerheid als volgt ingedeeld:</w:t>
      </w:r>
    </w:p>
    <w:p w14:paraId="1D163321" w14:textId="77777777" w:rsidR="00AC6005" w:rsidRPr="00263E8D" w:rsidRDefault="00AC6005" w:rsidP="00263E8D">
      <w:pPr>
        <w:pStyle w:val="Tekstzonderopmaak"/>
        <w:numPr>
          <w:ilvl w:val="0"/>
          <w:numId w:val="7"/>
        </w:numPr>
        <w:ind w:left="1134" w:hanging="567"/>
        <w:rPr>
          <w:rFonts w:ascii="Times New Roman" w:hAnsi="Times New Roman"/>
          <w:sz w:val="22"/>
          <w:szCs w:val="22"/>
        </w:rPr>
      </w:pPr>
      <w:r w:rsidRPr="00263E8D">
        <w:rPr>
          <w:rFonts w:ascii="Times New Roman" w:hAnsi="Times New Roman"/>
          <w:sz w:val="22"/>
          <w:szCs w:val="22"/>
        </w:rPr>
        <w:t xml:space="preserve">volksverzekeringen: AOW, </w:t>
      </w:r>
      <w:proofErr w:type="spellStart"/>
      <w:r w:rsidRPr="00263E8D">
        <w:rPr>
          <w:rFonts w:ascii="Times New Roman" w:hAnsi="Times New Roman"/>
          <w:sz w:val="22"/>
          <w:szCs w:val="22"/>
        </w:rPr>
        <w:t>Anw</w:t>
      </w:r>
      <w:proofErr w:type="spellEnd"/>
      <w:r w:rsidRPr="00263E8D">
        <w:rPr>
          <w:rFonts w:ascii="Times New Roman" w:hAnsi="Times New Roman"/>
          <w:sz w:val="22"/>
          <w:szCs w:val="22"/>
        </w:rPr>
        <w:t xml:space="preserve">, AKW, </w:t>
      </w:r>
      <w:proofErr w:type="spellStart"/>
      <w:r w:rsidRPr="00263E8D">
        <w:rPr>
          <w:rFonts w:ascii="Times New Roman" w:hAnsi="Times New Roman"/>
          <w:sz w:val="22"/>
          <w:szCs w:val="22"/>
        </w:rPr>
        <w:t>Wlz</w:t>
      </w:r>
      <w:proofErr w:type="spellEnd"/>
      <w:r w:rsidRPr="00263E8D">
        <w:rPr>
          <w:rFonts w:ascii="Times New Roman" w:hAnsi="Times New Roman"/>
          <w:sz w:val="22"/>
          <w:szCs w:val="22"/>
        </w:rPr>
        <w:t>;</w:t>
      </w:r>
    </w:p>
    <w:p w14:paraId="77B42AF6" w14:textId="77777777" w:rsidR="00AC6005" w:rsidRPr="00263E8D" w:rsidRDefault="00AC6005" w:rsidP="00263E8D">
      <w:pPr>
        <w:pStyle w:val="Tekstzonderopmaak"/>
        <w:numPr>
          <w:ilvl w:val="0"/>
          <w:numId w:val="7"/>
        </w:numPr>
        <w:ind w:left="1134" w:hanging="567"/>
        <w:rPr>
          <w:rFonts w:ascii="Times New Roman" w:hAnsi="Times New Roman"/>
          <w:sz w:val="22"/>
          <w:szCs w:val="22"/>
        </w:rPr>
      </w:pPr>
      <w:r w:rsidRPr="00263E8D">
        <w:rPr>
          <w:rFonts w:ascii="Times New Roman" w:hAnsi="Times New Roman"/>
          <w:sz w:val="22"/>
          <w:szCs w:val="22"/>
        </w:rPr>
        <w:t>werknemersverzekeringen: WW, ZW, WAO, WIA;</w:t>
      </w:r>
    </w:p>
    <w:p w14:paraId="55E1257D" w14:textId="77777777" w:rsidR="00AC6005" w:rsidRPr="00263E8D" w:rsidRDefault="00AC6005" w:rsidP="00263E8D">
      <w:pPr>
        <w:pStyle w:val="Tekstzonderopmaak"/>
        <w:numPr>
          <w:ilvl w:val="0"/>
          <w:numId w:val="7"/>
        </w:numPr>
        <w:ind w:left="1134" w:hanging="567"/>
        <w:rPr>
          <w:rFonts w:ascii="Times New Roman" w:hAnsi="Times New Roman"/>
          <w:sz w:val="22"/>
          <w:szCs w:val="22"/>
        </w:rPr>
      </w:pPr>
      <w:r w:rsidRPr="00263E8D">
        <w:rPr>
          <w:rFonts w:ascii="Times New Roman" w:hAnsi="Times New Roman"/>
          <w:sz w:val="22"/>
          <w:szCs w:val="22"/>
        </w:rPr>
        <w:t xml:space="preserve">voorzieningen: Participatiewet, IOAW, IOAZ, </w:t>
      </w:r>
      <w:proofErr w:type="spellStart"/>
      <w:r w:rsidRPr="00263E8D">
        <w:rPr>
          <w:rFonts w:ascii="Times New Roman" w:hAnsi="Times New Roman"/>
          <w:sz w:val="22"/>
          <w:szCs w:val="22"/>
        </w:rPr>
        <w:t>Wsw</w:t>
      </w:r>
      <w:proofErr w:type="spellEnd"/>
      <w:r w:rsidRPr="00263E8D">
        <w:rPr>
          <w:rFonts w:ascii="Times New Roman" w:hAnsi="Times New Roman"/>
          <w:sz w:val="22"/>
          <w:szCs w:val="22"/>
        </w:rPr>
        <w:t>, Toeslagenwet.</w:t>
      </w:r>
    </w:p>
    <w:p w14:paraId="39680BA5" w14:textId="77777777" w:rsidR="00AC6005" w:rsidRPr="00263E8D" w:rsidRDefault="00AC6005" w:rsidP="00263E8D">
      <w:pPr>
        <w:pStyle w:val="Tekstzonderopmaak"/>
        <w:ind w:left="567" w:hanging="567"/>
        <w:rPr>
          <w:rFonts w:ascii="Times New Roman" w:hAnsi="Times New Roman"/>
          <w:sz w:val="22"/>
          <w:szCs w:val="22"/>
        </w:rPr>
      </w:pPr>
      <w:r w:rsidRPr="00263E8D">
        <w:rPr>
          <w:rFonts w:ascii="Times New Roman" w:hAnsi="Times New Roman"/>
          <w:sz w:val="22"/>
          <w:szCs w:val="22"/>
        </w:rPr>
        <w:t>5.</w:t>
      </w:r>
      <w:r w:rsidRPr="00263E8D">
        <w:rPr>
          <w:rFonts w:ascii="Times New Roman" w:hAnsi="Times New Roman"/>
          <w:sz w:val="22"/>
          <w:szCs w:val="22"/>
        </w:rPr>
        <w:tab/>
        <w:t>Met loonheffing wordt bedoeld: loonbelasting + premies volksverzekeringen.</w:t>
      </w:r>
    </w:p>
    <w:p w14:paraId="67938D9C" w14:textId="77777777" w:rsidR="00AC6005" w:rsidRPr="00263E8D" w:rsidRDefault="00AC6005" w:rsidP="00263E8D">
      <w:pPr>
        <w:pStyle w:val="Tekstzonderopmaak"/>
        <w:ind w:left="567" w:hanging="567"/>
        <w:rPr>
          <w:rFonts w:ascii="Times New Roman" w:hAnsi="Times New Roman"/>
          <w:sz w:val="22"/>
          <w:szCs w:val="22"/>
        </w:rPr>
      </w:pPr>
      <w:r w:rsidRPr="00263E8D">
        <w:rPr>
          <w:rFonts w:ascii="Times New Roman" w:hAnsi="Times New Roman"/>
          <w:sz w:val="22"/>
          <w:szCs w:val="22"/>
        </w:rPr>
        <w:tab/>
        <w:t xml:space="preserve">Onder loonheffingen wordt verstaan: loonbelasting + premies volksverzekeringen + premies werknemersverzekeringen + inkomensafhankelijke bijdrage </w:t>
      </w:r>
      <w:proofErr w:type="spellStart"/>
      <w:r w:rsidRPr="00263E8D">
        <w:rPr>
          <w:rFonts w:ascii="Times New Roman" w:hAnsi="Times New Roman"/>
          <w:sz w:val="22"/>
          <w:szCs w:val="22"/>
        </w:rPr>
        <w:t>Zvw</w:t>
      </w:r>
      <w:proofErr w:type="spellEnd"/>
      <w:r w:rsidRPr="00263E8D">
        <w:rPr>
          <w:rFonts w:ascii="Times New Roman" w:hAnsi="Times New Roman"/>
          <w:sz w:val="22"/>
          <w:szCs w:val="22"/>
        </w:rPr>
        <w:t>.</w:t>
      </w:r>
    </w:p>
    <w:p w14:paraId="22AC7D41" w14:textId="77777777" w:rsidR="00DE5291" w:rsidRPr="00263E8D" w:rsidRDefault="00DE5291" w:rsidP="00263E8D">
      <w:pPr>
        <w:pStyle w:val="Tekstzonderopmaak"/>
        <w:ind w:left="567" w:hanging="567"/>
        <w:rPr>
          <w:rFonts w:ascii="Times New Roman" w:hAnsi="Times New Roman"/>
          <w:sz w:val="22"/>
          <w:szCs w:val="22"/>
        </w:rPr>
      </w:pPr>
      <w:r w:rsidRPr="00263E8D">
        <w:rPr>
          <w:rFonts w:ascii="Times New Roman" w:hAnsi="Times New Roman"/>
          <w:sz w:val="22"/>
          <w:szCs w:val="22"/>
        </w:rPr>
        <w:t xml:space="preserve">6. </w:t>
      </w:r>
      <w:r w:rsidR="007E300E" w:rsidRPr="00263E8D">
        <w:rPr>
          <w:rFonts w:ascii="Times New Roman" w:hAnsi="Times New Roman"/>
          <w:sz w:val="22"/>
          <w:szCs w:val="22"/>
        </w:rPr>
        <w:tab/>
      </w:r>
      <w:r w:rsidRPr="00263E8D">
        <w:rPr>
          <w:rFonts w:ascii="Times New Roman" w:hAnsi="Times New Roman"/>
          <w:sz w:val="22"/>
          <w:szCs w:val="22"/>
        </w:rPr>
        <w:t>De werknemer kan de Belastingdienst om correctie verzoeken via het elektronische formulier Verzoek of wijziging voorlopige aanslag.</w:t>
      </w:r>
    </w:p>
    <w:p w14:paraId="4E4DE973" w14:textId="77777777" w:rsidR="00A91A51" w:rsidRPr="00263E8D" w:rsidRDefault="00A91A51" w:rsidP="00263E8D">
      <w:pPr>
        <w:pStyle w:val="Tekstzonderopmaak"/>
        <w:ind w:left="567" w:hanging="567"/>
        <w:rPr>
          <w:rFonts w:ascii="Times New Roman" w:hAnsi="Times New Roman"/>
          <w:sz w:val="22"/>
          <w:szCs w:val="22"/>
        </w:rPr>
      </w:pPr>
    </w:p>
    <w:p w14:paraId="1E01BB85" w14:textId="77777777" w:rsidR="00481F6E" w:rsidRPr="00DE34F2" w:rsidRDefault="00481F6E" w:rsidP="00263E8D">
      <w:pPr>
        <w:pStyle w:val="Tekstzonderopmaak"/>
        <w:ind w:left="567" w:hanging="567"/>
        <w:rPr>
          <w:rFonts w:ascii="Times New Roman" w:hAnsi="Times New Roman"/>
          <w:sz w:val="22"/>
          <w:szCs w:val="22"/>
        </w:rPr>
      </w:pPr>
    </w:p>
    <w:p w14:paraId="43838F85" w14:textId="77777777" w:rsidR="00131D76" w:rsidRPr="00263E8D" w:rsidRDefault="00131D76" w:rsidP="00263E8D">
      <w:pPr>
        <w:pStyle w:val="Tekstzonderopmaak"/>
        <w:ind w:left="567" w:hanging="567"/>
        <w:rPr>
          <w:rFonts w:ascii="Times New Roman" w:hAnsi="Times New Roman"/>
          <w:sz w:val="22"/>
          <w:szCs w:val="22"/>
          <w:lang w:val="da-DK"/>
        </w:rPr>
      </w:pPr>
      <w:r w:rsidRPr="00263E8D">
        <w:rPr>
          <w:rFonts w:ascii="Times New Roman" w:hAnsi="Times New Roman"/>
          <w:sz w:val="22"/>
          <w:szCs w:val="22"/>
          <w:lang w:val="da-DK"/>
        </w:rPr>
        <w:t>Opgave 1.4</w:t>
      </w:r>
    </w:p>
    <w:p w14:paraId="2925AF9E" w14:textId="77777777" w:rsidR="00131D76" w:rsidRPr="00263E8D" w:rsidRDefault="00A91A51" w:rsidP="00263E8D">
      <w:pPr>
        <w:pStyle w:val="Tekstzonderopmaak"/>
        <w:ind w:left="567" w:hanging="567"/>
        <w:rPr>
          <w:rFonts w:ascii="Times New Roman" w:hAnsi="Times New Roman"/>
          <w:sz w:val="22"/>
          <w:szCs w:val="22"/>
          <w:lang w:val="da-DK"/>
        </w:rPr>
      </w:pPr>
      <w:r w:rsidRPr="00263E8D">
        <w:rPr>
          <w:rFonts w:ascii="Times New Roman" w:hAnsi="Times New Roman"/>
          <w:sz w:val="22"/>
          <w:szCs w:val="22"/>
          <w:lang w:val="da-DK"/>
        </w:rPr>
        <w:t xml:space="preserve">1. </w:t>
      </w:r>
      <w:r w:rsidRPr="00263E8D">
        <w:rPr>
          <w:rFonts w:ascii="Times New Roman" w:hAnsi="Times New Roman"/>
          <w:sz w:val="22"/>
          <w:szCs w:val="22"/>
          <w:lang w:val="da-DK"/>
        </w:rPr>
        <w:tab/>
        <w:t xml:space="preserve">a. de </w:t>
      </w:r>
      <w:proofErr w:type="spellStart"/>
      <w:r w:rsidRPr="00263E8D">
        <w:rPr>
          <w:rFonts w:ascii="Times New Roman" w:hAnsi="Times New Roman"/>
          <w:sz w:val="22"/>
          <w:szCs w:val="22"/>
          <w:lang w:val="da-DK"/>
        </w:rPr>
        <w:t>Belastingdienst</w:t>
      </w:r>
      <w:proofErr w:type="spellEnd"/>
    </w:p>
    <w:p w14:paraId="25CF131F" w14:textId="77777777" w:rsidR="00131D76" w:rsidRPr="00263E8D" w:rsidRDefault="00A91A51" w:rsidP="00263E8D">
      <w:pPr>
        <w:pStyle w:val="Tekstzonderopmaak"/>
        <w:ind w:left="567" w:hanging="567"/>
        <w:rPr>
          <w:rFonts w:ascii="Times New Roman" w:hAnsi="Times New Roman"/>
          <w:sz w:val="22"/>
          <w:szCs w:val="22"/>
          <w:lang w:val="da-DK"/>
        </w:rPr>
      </w:pPr>
      <w:r w:rsidRPr="00263E8D">
        <w:rPr>
          <w:rFonts w:ascii="Times New Roman" w:hAnsi="Times New Roman"/>
          <w:sz w:val="22"/>
          <w:szCs w:val="22"/>
          <w:lang w:val="da-DK"/>
        </w:rPr>
        <w:tab/>
        <w:t>e. UWV</w:t>
      </w:r>
    </w:p>
    <w:p w14:paraId="141D541F" w14:textId="77777777" w:rsidR="00131D76" w:rsidRPr="00263E8D" w:rsidRDefault="00131D76" w:rsidP="00263E8D">
      <w:pPr>
        <w:pStyle w:val="Tekstzonderopmaak"/>
        <w:ind w:left="567" w:hanging="567"/>
        <w:rPr>
          <w:rFonts w:ascii="Times New Roman" w:hAnsi="Times New Roman"/>
          <w:sz w:val="22"/>
          <w:szCs w:val="22"/>
        </w:rPr>
      </w:pPr>
      <w:r w:rsidRPr="00263E8D">
        <w:rPr>
          <w:rFonts w:ascii="Times New Roman" w:hAnsi="Times New Roman"/>
          <w:sz w:val="22"/>
          <w:szCs w:val="22"/>
          <w:lang w:val="da-DK"/>
        </w:rPr>
        <w:tab/>
      </w:r>
      <w:r w:rsidRPr="00263E8D">
        <w:rPr>
          <w:rFonts w:ascii="Times New Roman" w:hAnsi="Times New Roman"/>
          <w:sz w:val="22"/>
          <w:szCs w:val="22"/>
        </w:rPr>
        <w:t>(Toelichting: De Belastingdienst is verantwoordelijk voor de inning van de premies voor de verplichte werknemersverzekeringen, UWV is verantwoordelijk voor de inning van de premies voor de vrijwillige werknemersverzekeringen)</w:t>
      </w:r>
    </w:p>
    <w:p w14:paraId="4430E428" w14:textId="77777777" w:rsidR="00131D76" w:rsidRPr="00263E8D" w:rsidRDefault="00A91A51" w:rsidP="00263E8D">
      <w:pPr>
        <w:pStyle w:val="Tekstzonderopmaak"/>
        <w:ind w:left="567" w:hanging="567"/>
        <w:rPr>
          <w:rFonts w:ascii="Times New Roman" w:hAnsi="Times New Roman"/>
          <w:sz w:val="22"/>
          <w:szCs w:val="22"/>
        </w:rPr>
      </w:pPr>
      <w:r w:rsidRPr="00263E8D">
        <w:rPr>
          <w:rFonts w:ascii="Times New Roman" w:hAnsi="Times New Roman"/>
          <w:sz w:val="22"/>
          <w:szCs w:val="22"/>
        </w:rPr>
        <w:t xml:space="preserve">2. </w:t>
      </w:r>
      <w:r w:rsidRPr="00263E8D">
        <w:rPr>
          <w:rFonts w:ascii="Times New Roman" w:hAnsi="Times New Roman"/>
          <w:sz w:val="22"/>
          <w:szCs w:val="22"/>
        </w:rPr>
        <w:tab/>
        <w:t>a. de Belastingdienst</w:t>
      </w:r>
    </w:p>
    <w:p w14:paraId="22ADA388" w14:textId="77777777" w:rsidR="000D741E" w:rsidRPr="00263E8D" w:rsidRDefault="00A91A51" w:rsidP="00263E8D">
      <w:pPr>
        <w:pStyle w:val="Tekstzonderopmaak"/>
        <w:ind w:left="567" w:hanging="567"/>
        <w:rPr>
          <w:rFonts w:ascii="Times New Roman" w:hAnsi="Times New Roman"/>
          <w:sz w:val="22"/>
          <w:szCs w:val="22"/>
        </w:rPr>
      </w:pPr>
      <w:r w:rsidRPr="00263E8D">
        <w:rPr>
          <w:rFonts w:ascii="Times New Roman" w:hAnsi="Times New Roman"/>
          <w:sz w:val="22"/>
          <w:szCs w:val="22"/>
        </w:rPr>
        <w:lastRenderedPageBreak/>
        <w:tab/>
        <w:t>c. de zorgverzekeraar</w:t>
      </w:r>
    </w:p>
    <w:p w14:paraId="7A675971" w14:textId="77777777" w:rsidR="000D741E" w:rsidRPr="00263E8D" w:rsidRDefault="00263E8D" w:rsidP="00263E8D">
      <w:pPr>
        <w:pStyle w:val="Tekstzonderopmaak"/>
        <w:ind w:left="567" w:hanging="567"/>
        <w:rPr>
          <w:rFonts w:ascii="Times New Roman" w:hAnsi="Times New Roman"/>
          <w:sz w:val="22"/>
          <w:szCs w:val="22"/>
        </w:rPr>
      </w:pPr>
      <w:r w:rsidRPr="00263E8D">
        <w:rPr>
          <w:rFonts w:ascii="Times New Roman" w:hAnsi="Times New Roman"/>
          <w:sz w:val="22"/>
          <w:szCs w:val="22"/>
        </w:rPr>
        <w:tab/>
      </w:r>
      <w:r w:rsidR="000D741E" w:rsidRPr="00263E8D">
        <w:rPr>
          <w:rFonts w:ascii="Times New Roman" w:hAnsi="Times New Roman"/>
          <w:sz w:val="22"/>
          <w:szCs w:val="22"/>
        </w:rPr>
        <w:t>d. het CAK</w:t>
      </w:r>
    </w:p>
    <w:p w14:paraId="69DF375D" w14:textId="77777777" w:rsidR="00131D76" w:rsidRPr="00263E8D" w:rsidRDefault="00131D76" w:rsidP="00263E8D">
      <w:pPr>
        <w:pStyle w:val="Tekstzonderopmaak"/>
        <w:ind w:left="567" w:hanging="567"/>
        <w:rPr>
          <w:rFonts w:ascii="Times New Roman" w:hAnsi="Times New Roman"/>
          <w:sz w:val="22"/>
          <w:szCs w:val="22"/>
        </w:rPr>
      </w:pPr>
      <w:r w:rsidRPr="00263E8D">
        <w:rPr>
          <w:rFonts w:ascii="Times New Roman" w:hAnsi="Times New Roman"/>
          <w:sz w:val="22"/>
          <w:szCs w:val="22"/>
        </w:rPr>
        <w:tab/>
        <w:t xml:space="preserve">(Toelichting: De Belastingdienst zorgt voor de heffing van de inkomensafhankelijke bijdrage </w:t>
      </w:r>
      <w:proofErr w:type="spellStart"/>
      <w:r w:rsidRPr="00263E8D">
        <w:rPr>
          <w:rFonts w:ascii="Times New Roman" w:hAnsi="Times New Roman"/>
          <w:sz w:val="22"/>
          <w:szCs w:val="22"/>
        </w:rPr>
        <w:t>Zvw</w:t>
      </w:r>
      <w:proofErr w:type="spellEnd"/>
      <w:r w:rsidRPr="00263E8D">
        <w:rPr>
          <w:rFonts w:ascii="Times New Roman" w:hAnsi="Times New Roman"/>
          <w:sz w:val="22"/>
          <w:szCs w:val="22"/>
        </w:rPr>
        <w:t xml:space="preserve">; de zorgverzekeraars zijn verantwoordelijk voor de inning van de </w:t>
      </w:r>
      <w:r w:rsidR="00BF6E3C" w:rsidRPr="00263E8D">
        <w:rPr>
          <w:rFonts w:ascii="Times New Roman" w:hAnsi="Times New Roman"/>
          <w:sz w:val="22"/>
          <w:szCs w:val="22"/>
        </w:rPr>
        <w:t xml:space="preserve">(nominale) </w:t>
      </w:r>
      <w:proofErr w:type="spellStart"/>
      <w:r w:rsidRPr="00263E8D">
        <w:rPr>
          <w:rFonts w:ascii="Times New Roman" w:hAnsi="Times New Roman"/>
          <w:sz w:val="22"/>
          <w:szCs w:val="22"/>
        </w:rPr>
        <w:t>Zvw</w:t>
      </w:r>
      <w:proofErr w:type="spellEnd"/>
      <w:r w:rsidRPr="00263E8D">
        <w:rPr>
          <w:rFonts w:ascii="Times New Roman" w:hAnsi="Times New Roman"/>
          <w:sz w:val="22"/>
          <w:szCs w:val="22"/>
        </w:rPr>
        <w:t>-premies en voor de bekostiging van de zorg in Nederland</w:t>
      </w:r>
      <w:r w:rsidR="000D741E" w:rsidRPr="00263E8D">
        <w:rPr>
          <w:rFonts w:ascii="Times New Roman" w:hAnsi="Times New Roman"/>
          <w:sz w:val="22"/>
          <w:szCs w:val="22"/>
        </w:rPr>
        <w:t>; het CAK int de nominale premies bij wanbetalers</w:t>
      </w:r>
      <w:r w:rsidRPr="00263E8D">
        <w:rPr>
          <w:rFonts w:ascii="Times New Roman" w:hAnsi="Times New Roman"/>
          <w:sz w:val="22"/>
          <w:szCs w:val="22"/>
        </w:rPr>
        <w:t>)</w:t>
      </w:r>
    </w:p>
    <w:p w14:paraId="335BD99B" w14:textId="77777777" w:rsidR="00131D76" w:rsidRPr="00481F6E" w:rsidRDefault="00A91A51" w:rsidP="00263E8D">
      <w:pPr>
        <w:pStyle w:val="Tekstzonderopmaak"/>
        <w:ind w:left="567" w:hanging="567"/>
        <w:rPr>
          <w:rFonts w:ascii="Times New Roman" w:hAnsi="Times New Roman"/>
          <w:sz w:val="22"/>
          <w:szCs w:val="22"/>
        </w:rPr>
      </w:pPr>
      <w:r w:rsidRPr="00481F6E">
        <w:rPr>
          <w:rFonts w:ascii="Times New Roman" w:hAnsi="Times New Roman"/>
          <w:sz w:val="22"/>
          <w:szCs w:val="22"/>
        </w:rPr>
        <w:t xml:space="preserve">3. </w:t>
      </w:r>
      <w:r w:rsidRPr="00481F6E">
        <w:rPr>
          <w:rFonts w:ascii="Times New Roman" w:hAnsi="Times New Roman"/>
          <w:sz w:val="22"/>
          <w:szCs w:val="22"/>
        </w:rPr>
        <w:tab/>
        <w:t>a. AKW</w:t>
      </w:r>
    </w:p>
    <w:p w14:paraId="65B7DB95" w14:textId="77777777" w:rsidR="00131D76" w:rsidRPr="00481F6E" w:rsidRDefault="00A91A51" w:rsidP="00263E8D">
      <w:pPr>
        <w:pStyle w:val="Tekstzonderopmaak"/>
        <w:ind w:left="567" w:hanging="567"/>
        <w:rPr>
          <w:rFonts w:ascii="Times New Roman" w:hAnsi="Times New Roman"/>
          <w:sz w:val="22"/>
          <w:szCs w:val="22"/>
        </w:rPr>
      </w:pPr>
      <w:r w:rsidRPr="00481F6E">
        <w:rPr>
          <w:rFonts w:ascii="Times New Roman" w:hAnsi="Times New Roman"/>
          <w:sz w:val="22"/>
          <w:szCs w:val="22"/>
        </w:rPr>
        <w:tab/>
        <w:t xml:space="preserve">b. </w:t>
      </w:r>
      <w:proofErr w:type="spellStart"/>
      <w:r w:rsidRPr="00481F6E">
        <w:rPr>
          <w:rFonts w:ascii="Times New Roman" w:hAnsi="Times New Roman"/>
          <w:sz w:val="22"/>
          <w:szCs w:val="22"/>
        </w:rPr>
        <w:t>Anw</w:t>
      </w:r>
      <w:proofErr w:type="spellEnd"/>
    </w:p>
    <w:p w14:paraId="596FDFE2" w14:textId="77777777" w:rsidR="00131D76" w:rsidRPr="00481F6E" w:rsidRDefault="00A91A51" w:rsidP="00263E8D">
      <w:pPr>
        <w:pStyle w:val="Tekstzonderopmaak"/>
        <w:ind w:left="567" w:hanging="567"/>
        <w:rPr>
          <w:rFonts w:ascii="Times New Roman" w:hAnsi="Times New Roman"/>
          <w:sz w:val="22"/>
          <w:szCs w:val="22"/>
        </w:rPr>
      </w:pPr>
      <w:r w:rsidRPr="00481F6E">
        <w:rPr>
          <w:rFonts w:ascii="Times New Roman" w:hAnsi="Times New Roman"/>
          <w:sz w:val="22"/>
          <w:szCs w:val="22"/>
        </w:rPr>
        <w:tab/>
        <w:t>c. AOW</w:t>
      </w:r>
    </w:p>
    <w:p w14:paraId="33ECCB80" w14:textId="77777777" w:rsidR="00131D76" w:rsidRPr="00263E8D" w:rsidRDefault="00A91A51" w:rsidP="00263E8D">
      <w:pPr>
        <w:pStyle w:val="Tekstzonderopmaak"/>
        <w:ind w:left="567" w:hanging="567"/>
        <w:rPr>
          <w:rFonts w:ascii="Times New Roman" w:hAnsi="Times New Roman"/>
          <w:sz w:val="22"/>
          <w:szCs w:val="22"/>
        </w:rPr>
      </w:pPr>
      <w:r w:rsidRPr="00263E8D">
        <w:rPr>
          <w:rFonts w:ascii="Times New Roman" w:hAnsi="Times New Roman"/>
          <w:sz w:val="22"/>
          <w:szCs w:val="22"/>
        </w:rPr>
        <w:t xml:space="preserve">4. </w:t>
      </w:r>
      <w:r w:rsidRPr="00263E8D">
        <w:rPr>
          <w:rFonts w:ascii="Times New Roman" w:hAnsi="Times New Roman"/>
          <w:sz w:val="22"/>
          <w:szCs w:val="22"/>
        </w:rPr>
        <w:tab/>
        <w:t>a. de Eerste Kamer</w:t>
      </w:r>
    </w:p>
    <w:p w14:paraId="1E47C4A5" w14:textId="77777777" w:rsidR="00131D76" w:rsidRPr="00263E8D" w:rsidRDefault="00A91A51" w:rsidP="00263E8D">
      <w:pPr>
        <w:pStyle w:val="Tekstzonderopmaak"/>
        <w:ind w:left="567" w:hanging="567"/>
        <w:rPr>
          <w:rFonts w:ascii="Times New Roman" w:hAnsi="Times New Roman"/>
          <w:sz w:val="22"/>
          <w:szCs w:val="22"/>
        </w:rPr>
      </w:pPr>
      <w:r w:rsidRPr="00263E8D">
        <w:rPr>
          <w:rFonts w:ascii="Times New Roman" w:hAnsi="Times New Roman"/>
          <w:sz w:val="22"/>
          <w:szCs w:val="22"/>
        </w:rPr>
        <w:tab/>
        <w:t>b. de Minister</w:t>
      </w:r>
    </w:p>
    <w:p w14:paraId="424FAAEF" w14:textId="77777777" w:rsidR="00131D76" w:rsidRPr="00263E8D" w:rsidRDefault="00131D76" w:rsidP="00263E8D">
      <w:pPr>
        <w:pStyle w:val="Tekstzonderopmaak"/>
        <w:ind w:left="567" w:hanging="567"/>
        <w:rPr>
          <w:rFonts w:ascii="Times New Roman" w:hAnsi="Times New Roman"/>
          <w:sz w:val="22"/>
          <w:szCs w:val="22"/>
        </w:rPr>
      </w:pPr>
      <w:r w:rsidRPr="00263E8D">
        <w:rPr>
          <w:rFonts w:ascii="Times New Roman" w:hAnsi="Times New Roman"/>
          <w:sz w:val="22"/>
          <w:szCs w:val="22"/>
        </w:rPr>
        <w:tab/>
        <w:t>c. de Twe</w:t>
      </w:r>
      <w:r w:rsidR="00A91A51" w:rsidRPr="00263E8D">
        <w:rPr>
          <w:rFonts w:ascii="Times New Roman" w:hAnsi="Times New Roman"/>
          <w:sz w:val="22"/>
          <w:szCs w:val="22"/>
        </w:rPr>
        <w:t>ede Kamer</w:t>
      </w:r>
    </w:p>
    <w:p w14:paraId="055D671F" w14:textId="77777777" w:rsidR="00131D76" w:rsidRPr="00263E8D" w:rsidRDefault="00131D76" w:rsidP="00263E8D">
      <w:pPr>
        <w:pStyle w:val="Tekstzonderopmaak"/>
        <w:ind w:left="567" w:hanging="567"/>
        <w:rPr>
          <w:rFonts w:ascii="Times New Roman" w:hAnsi="Times New Roman"/>
          <w:sz w:val="22"/>
          <w:szCs w:val="22"/>
        </w:rPr>
      </w:pPr>
      <w:r w:rsidRPr="00263E8D">
        <w:rPr>
          <w:rFonts w:ascii="Times New Roman" w:hAnsi="Times New Roman"/>
          <w:sz w:val="22"/>
          <w:szCs w:val="22"/>
        </w:rPr>
        <w:t xml:space="preserve">5. </w:t>
      </w:r>
      <w:r w:rsidRPr="00263E8D">
        <w:rPr>
          <w:rFonts w:ascii="Times New Roman" w:hAnsi="Times New Roman"/>
          <w:sz w:val="22"/>
          <w:szCs w:val="22"/>
        </w:rPr>
        <w:tab/>
        <w:t>d. Ja, loonheffingen worden soms gevolgd door ee</w:t>
      </w:r>
      <w:r w:rsidR="00A91A51" w:rsidRPr="00263E8D">
        <w:rPr>
          <w:rFonts w:ascii="Times New Roman" w:hAnsi="Times New Roman"/>
          <w:sz w:val="22"/>
          <w:szCs w:val="22"/>
        </w:rPr>
        <w:t>n aanslag inkomstenbelasting</w:t>
      </w:r>
    </w:p>
    <w:p w14:paraId="6B49D0FF" w14:textId="77777777" w:rsidR="00131D76" w:rsidRPr="00263E8D" w:rsidRDefault="00131D76" w:rsidP="00263E8D">
      <w:pPr>
        <w:pStyle w:val="Tekstzonderopmaak"/>
        <w:ind w:left="567" w:hanging="567"/>
        <w:rPr>
          <w:rFonts w:ascii="Times New Roman" w:hAnsi="Times New Roman"/>
          <w:sz w:val="22"/>
          <w:szCs w:val="22"/>
        </w:rPr>
      </w:pPr>
      <w:r w:rsidRPr="00263E8D">
        <w:rPr>
          <w:rFonts w:ascii="Times New Roman" w:hAnsi="Times New Roman"/>
          <w:sz w:val="22"/>
          <w:szCs w:val="22"/>
        </w:rPr>
        <w:t xml:space="preserve">6. </w:t>
      </w:r>
      <w:r w:rsidRPr="00263E8D">
        <w:rPr>
          <w:rFonts w:ascii="Times New Roman" w:hAnsi="Times New Roman"/>
          <w:sz w:val="22"/>
          <w:szCs w:val="22"/>
        </w:rPr>
        <w:tab/>
        <w:t>c. Stelling</w:t>
      </w:r>
      <w:r w:rsidR="00A91A51" w:rsidRPr="00263E8D">
        <w:rPr>
          <w:rFonts w:ascii="Times New Roman" w:hAnsi="Times New Roman"/>
          <w:sz w:val="22"/>
          <w:szCs w:val="22"/>
        </w:rPr>
        <w:t xml:space="preserve"> I en stelling II zijn juist</w:t>
      </w:r>
    </w:p>
    <w:p w14:paraId="09E3C472" w14:textId="77777777" w:rsidR="00131D76" w:rsidRPr="00263E8D" w:rsidRDefault="00131D76" w:rsidP="00263E8D">
      <w:pPr>
        <w:pStyle w:val="Tekstzonderopmaak"/>
        <w:ind w:left="567" w:hanging="567"/>
        <w:rPr>
          <w:rFonts w:ascii="Times New Roman" w:hAnsi="Times New Roman"/>
          <w:sz w:val="22"/>
          <w:szCs w:val="22"/>
        </w:rPr>
      </w:pPr>
      <w:r w:rsidRPr="00263E8D">
        <w:rPr>
          <w:rFonts w:ascii="Times New Roman" w:hAnsi="Times New Roman"/>
          <w:sz w:val="22"/>
          <w:szCs w:val="22"/>
        </w:rPr>
        <w:t>7.</w:t>
      </w:r>
      <w:r w:rsidRPr="00263E8D">
        <w:rPr>
          <w:rFonts w:ascii="Times New Roman" w:hAnsi="Times New Roman"/>
          <w:sz w:val="22"/>
          <w:szCs w:val="22"/>
        </w:rPr>
        <w:tab/>
      </w:r>
      <w:r w:rsidR="00A91A51" w:rsidRPr="00263E8D">
        <w:rPr>
          <w:rFonts w:ascii="Times New Roman" w:hAnsi="Times New Roman"/>
          <w:sz w:val="22"/>
          <w:szCs w:val="22"/>
        </w:rPr>
        <w:t xml:space="preserve">a. de aanvullende premie </w:t>
      </w:r>
      <w:proofErr w:type="spellStart"/>
      <w:r w:rsidR="00A91A51" w:rsidRPr="00263E8D">
        <w:rPr>
          <w:rFonts w:ascii="Times New Roman" w:hAnsi="Times New Roman"/>
          <w:sz w:val="22"/>
          <w:szCs w:val="22"/>
        </w:rPr>
        <w:t>Zvw</w:t>
      </w:r>
      <w:proofErr w:type="spellEnd"/>
    </w:p>
    <w:p w14:paraId="01F3FBFF" w14:textId="77777777" w:rsidR="00131D76" w:rsidRPr="00263E8D" w:rsidRDefault="00A91A51" w:rsidP="00263E8D">
      <w:pPr>
        <w:pStyle w:val="Tekstzonderopmaak"/>
        <w:ind w:left="567" w:hanging="567"/>
        <w:rPr>
          <w:rFonts w:ascii="Times New Roman" w:hAnsi="Times New Roman"/>
          <w:sz w:val="22"/>
          <w:szCs w:val="22"/>
        </w:rPr>
      </w:pPr>
      <w:r w:rsidRPr="00263E8D">
        <w:rPr>
          <w:rFonts w:ascii="Times New Roman" w:hAnsi="Times New Roman"/>
          <w:sz w:val="22"/>
          <w:szCs w:val="22"/>
        </w:rPr>
        <w:tab/>
        <w:t xml:space="preserve">c. de nominale premie </w:t>
      </w:r>
      <w:proofErr w:type="spellStart"/>
      <w:r w:rsidRPr="00263E8D">
        <w:rPr>
          <w:rFonts w:ascii="Times New Roman" w:hAnsi="Times New Roman"/>
          <w:sz w:val="22"/>
          <w:szCs w:val="22"/>
        </w:rPr>
        <w:t>Zvw</w:t>
      </w:r>
      <w:proofErr w:type="spellEnd"/>
    </w:p>
    <w:p w14:paraId="08170A0E" w14:textId="77777777" w:rsidR="00131D76" w:rsidRPr="00263E8D" w:rsidRDefault="00131D76" w:rsidP="00263E8D">
      <w:pPr>
        <w:pStyle w:val="Tekstzonderopmaak"/>
        <w:ind w:left="567" w:hanging="567"/>
        <w:rPr>
          <w:rFonts w:ascii="Times New Roman" w:hAnsi="Times New Roman"/>
          <w:sz w:val="22"/>
          <w:szCs w:val="22"/>
        </w:rPr>
      </w:pPr>
      <w:r w:rsidRPr="00263E8D">
        <w:rPr>
          <w:rFonts w:ascii="Times New Roman" w:hAnsi="Times New Roman"/>
          <w:sz w:val="22"/>
          <w:szCs w:val="22"/>
        </w:rPr>
        <w:tab/>
        <w:t>d. de pre</w:t>
      </w:r>
      <w:r w:rsidR="00A91A51" w:rsidRPr="00263E8D">
        <w:rPr>
          <w:rFonts w:ascii="Times New Roman" w:hAnsi="Times New Roman"/>
          <w:sz w:val="22"/>
          <w:szCs w:val="22"/>
        </w:rPr>
        <w:t>mie voor de tandartsverzekering</w:t>
      </w:r>
    </w:p>
    <w:p w14:paraId="76E97933" w14:textId="77777777" w:rsidR="00131D76" w:rsidRPr="00263E8D" w:rsidRDefault="00131D76" w:rsidP="00263E8D">
      <w:pPr>
        <w:pStyle w:val="Tekstzonderopmaak"/>
        <w:ind w:left="567" w:hanging="567"/>
        <w:rPr>
          <w:rFonts w:ascii="Times New Roman" w:hAnsi="Times New Roman"/>
          <w:sz w:val="22"/>
          <w:szCs w:val="22"/>
        </w:rPr>
      </w:pPr>
      <w:r w:rsidRPr="00263E8D">
        <w:rPr>
          <w:rFonts w:ascii="Times New Roman" w:hAnsi="Times New Roman"/>
          <w:sz w:val="22"/>
          <w:szCs w:val="22"/>
        </w:rPr>
        <w:tab/>
        <w:t xml:space="preserve">(Toelichting: de Belastingdienst int de inkomensafhankelijke bijdrage </w:t>
      </w:r>
      <w:proofErr w:type="spellStart"/>
      <w:r w:rsidRPr="00263E8D">
        <w:rPr>
          <w:rFonts w:ascii="Times New Roman" w:hAnsi="Times New Roman"/>
          <w:sz w:val="22"/>
          <w:szCs w:val="22"/>
        </w:rPr>
        <w:t>Zvw</w:t>
      </w:r>
      <w:proofErr w:type="spellEnd"/>
      <w:r w:rsidRPr="00263E8D">
        <w:rPr>
          <w:rFonts w:ascii="Times New Roman" w:hAnsi="Times New Roman"/>
          <w:sz w:val="22"/>
          <w:szCs w:val="22"/>
        </w:rPr>
        <w:t>)</w:t>
      </w:r>
    </w:p>
    <w:p w14:paraId="75DBA09C" w14:textId="77777777" w:rsidR="00A91A51" w:rsidRPr="00263E8D" w:rsidRDefault="00A91A51" w:rsidP="00263E8D">
      <w:pPr>
        <w:pStyle w:val="Tekstzonderopmaak"/>
        <w:ind w:left="567" w:hanging="567"/>
        <w:rPr>
          <w:rFonts w:ascii="Times New Roman" w:hAnsi="Times New Roman"/>
          <w:sz w:val="22"/>
          <w:szCs w:val="22"/>
        </w:rPr>
      </w:pPr>
    </w:p>
    <w:p w14:paraId="05AD84C6" w14:textId="77777777" w:rsidR="00131D76" w:rsidRPr="00263E8D" w:rsidRDefault="00131D76" w:rsidP="00263E8D">
      <w:pPr>
        <w:pStyle w:val="Tekstzonderopmaak"/>
        <w:ind w:left="567" w:hanging="567"/>
        <w:rPr>
          <w:rFonts w:ascii="Times New Roman" w:hAnsi="Times New Roman"/>
          <w:sz w:val="22"/>
          <w:szCs w:val="22"/>
        </w:rPr>
      </w:pPr>
      <w:r w:rsidRPr="00263E8D">
        <w:rPr>
          <w:rFonts w:ascii="Times New Roman" w:hAnsi="Times New Roman"/>
          <w:sz w:val="22"/>
          <w:szCs w:val="22"/>
        </w:rPr>
        <w:t>Opgave 1.5</w:t>
      </w:r>
    </w:p>
    <w:p w14:paraId="6CCB5C65" w14:textId="77777777" w:rsidR="00131D76" w:rsidRPr="00263E8D" w:rsidRDefault="00A91A51" w:rsidP="00263E8D">
      <w:pPr>
        <w:pStyle w:val="Tekstzonderopmaak"/>
        <w:ind w:left="567" w:hanging="567"/>
        <w:rPr>
          <w:rFonts w:ascii="Times New Roman" w:hAnsi="Times New Roman"/>
          <w:sz w:val="22"/>
          <w:szCs w:val="22"/>
        </w:rPr>
      </w:pPr>
      <w:r w:rsidRPr="00263E8D">
        <w:rPr>
          <w:rFonts w:ascii="Times New Roman" w:hAnsi="Times New Roman"/>
          <w:sz w:val="22"/>
          <w:szCs w:val="22"/>
        </w:rPr>
        <w:t xml:space="preserve">1. </w:t>
      </w:r>
      <w:r w:rsidRPr="00263E8D">
        <w:rPr>
          <w:rFonts w:ascii="Times New Roman" w:hAnsi="Times New Roman"/>
          <w:sz w:val="22"/>
          <w:szCs w:val="22"/>
        </w:rPr>
        <w:tab/>
        <w:t>a. de Belastingdienst</w:t>
      </w:r>
    </w:p>
    <w:p w14:paraId="50A47EEF" w14:textId="77777777" w:rsidR="00131D76" w:rsidRPr="00263E8D" w:rsidRDefault="00A91A51" w:rsidP="00263E8D">
      <w:pPr>
        <w:pStyle w:val="Tekstzonderopmaak"/>
        <w:ind w:left="567" w:hanging="567"/>
        <w:rPr>
          <w:rFonts w:ascii="Times New Roman" w:hAnsi="Times New Roman"/>
          <w:sz w:val="22"/>
          <w:szCs w:val="22"/>
        </w:rPr>
      </w:pPr>
      <w:r w:rsidRPr="00263E8D">
        <w:rPr>
          <w:rFonts w:ascii="Times New Roman" w:hAnsi="Times New Roman"/>
          <w:sz w:val="22"/>
          <w:szCs w:val="22"/>
        </w:rPr>
        <w:tab/>
        <w:t>b. de SVB</w:t>
      </w:r>
    </w:p>
    <w:p w14:paraId="51A6748F" w14:textId="77777777" w:rsidR="00131D76" w:rsidRPr="00263E8D" w:rsidRDefault="00A91A51" w:rsidP="00263E8D">
      <w:pPr>
        <w:pStyle w:val="Tekstzonderopmaak"/>
        <w:ind w:left="567" w:hanging="567"/>
        <w:rPr>
          <w:rFonts w:ascii="Times New Roman" w:hAnsi="Times New Roman"/>
          <w:sz w:val="22"/>
          <w:szCs w:val="22"/>
        </w:rPr>
      </w:pPr>
      <w:r w:rsidRPr="00263E8D">
        <w:rPr>
          <w:rFonts w:ascii="Times New Roman" w:hAnsi="Times New Roman"/>
          <w:sz w:val="22"/>
          <w:szCs w:val="22"/>
        </w:rPr>
        <w:tab/>
        <w:t>c. de zorgverzekeraar</w:t>
      </w:r>
    </w:p>
    <w:p w14:paraId="79D274B4" w14:textId="77777777" w:rsidR="00131D76" w:rsidRPr="00263E8D" w:rsidRDefault="00A91A51" w:rsidP="00263E8D">
      <w:pPr>
        <w:pStyle w:val="Tekstzonderopmaak"/>
        <w:ind w:left="567" w:hanging="567"/>
        <w:rPr>
          <w:rFonts w:ascii="Times New Roman" w:hAnsi="Times New Roman"/>
          <w:sz w:val="22"/>
          <w:szCs w:val="22"/>
        </w:rPr>
      </w:pPr>
      <w:r w:rsidRPr="00263E8D">
        <w:rPr>
          <w:rFonts w:ascii="Times New Roman" w:hAnsi="Times New Roman"/>
          <w:sz w:val="22"/>
          <w:szCs w:val="22"/>
        </w:rPr>
        <w:tab/>
        <w:t>d. het CAK</w:t>
      </w:r>
    </w:p>
    <w:p w14:paraId="19D406AB" w14:textId="77777777" w:rsidR="00131D76" w:rsidRPr="00263E8D" w:rsidRDefault="00131D76" w:rsidP="00263E8D">
      <w:pPr>
        <w:pStyle w:val="Tekstzonderopmaak"/>
        <w:ind w:left="567" w:hanging="567"/>
        <w:rPr>
          <w:rFonts w:ascii="Times New Roman" w:hAnsi="Times New Roman"/>
          <w:sz w:val="22"/>
          <w:szCs w:val="22"/>
        </w:rPr>
      </w:pPr>
      <w:r w:rsidRPr="00263E8D">
        <w:rPr>
          <w:rFonts w:ascii="Times New Roman" w:hAnsi="Times New Roman"/>
          <w:sz w:val="22"/>
          <w:szCs w:val="22"/>
        </w:rPr>
        <w:t xml:space="preserve"> </w:t>
      </w:r>
      <w:r w:rsidRPr="00263E8D">
        <w:rPr>
          <w:rFonts w:ascii="Times New Roman" w:hAnsi="Times New Roman"/>
          <w:sz w:val="22"/>
          <w:szCs w:val="22"/>
        </w:rPr>
        <w:tab/>
        <w:t xml:space="preserve">(Toelichting: De Belastingdienst zorgt voor de heffing van de </w:t>
      </w:r>
      <w:proofErr w:type="spellStart"/>
      <w:r w:rsidRPr="00263E8D">
        <w:rPr>
          <w:rFonts w:ascii="Times New Roman" w:hAnsi="Times New Roman"/>
          <w:sz w:val="22"/>
          <w:szCs w:val="22"/>
        </w:rPr>
        <w:t>Wlz</w:t>
      </w:r>
      <w:proofErr w:type="spellEnd"/>
      <w:r w:rsidRPr="00263E8D">
        <w:rPr>
          <w:rFonts w:ascii="Times New Roman" w:hAnsi="Times New Roman"/>
          <w:sz w:val="22"/>
          <w:szCs w:val="22"/>
        </w:rPr>
        <w:t xml:space="preserve">-premie; de SVB ontvangt van het Zorgkantoor het PGB en beheert voor cliënten dit Persoonsgebonden Budget, een zakje met geld waarmee de cliënt zelf zorg kan inkopen; de zorgverzekeraars zijn via Zorgkantoren verantwoordelijk voor de bekostiging van de </w:t>
      </w:r>
      <w:proofErr w:type="spellStart"/>
      <w:r w:rsidRPr="00263E8D">
        <w:rPr>
          <w:rFonts w:ascii="Times New Roman" w:hAnsi="Times New Roman"/>
          <w:sz w:val="22"/>
          <w:szCs w:val="22"/>
        </w:rPr>
        <w:t>Wlz</w:t>
      </w:r>
      <w:proofErr w:type="spellEnd"/>
      <w:r w:rsidRPr="00263E8D">
        <w:rPr>
          <w:rFonts w:ascii="Times New Roman" w:hAnsi="Times New Roman"/>
          <w:sz w:val="22"/>
          <w:szCs w:val="22"/>
        </w:rPr>
        <w:t xml:space="preserve">-zorg in Nederland; het CAK int de eigen bijdrage voor de </w:t>
      </w:r>
      <w:proofErr w:type="spellStart"/>
      <w:r w:rsidRPr="00263E8D">
        <w:rPr>
          <w:rFonts w:ascii="Times New Roman" w:hAnsi="Times New Roman"/>
          <w:sz w:val="22"/>
          <w:szCs w:val="22"/>
        </w:rPr>
        <w:t>Wlz</w:t>
      </w:r>
      <w:proofErr w:type="spellEnd"/>
      <w:r w:rsidRPr="00263E8D">
        <w:rPr>
          <w:rFonts w:ascii="Times New Roman" w:hAnsi="Times New Roman"/>
          <w:sz w:val="22"/>
          <w:szCs w:val="22"/>
        </w:rPr>
        <w:t>)</w:t>
      </w:r>
    </w:p>
    <w:p w14:paraId="76108989" w14:textId="77777777" w:rsidR="00131D76" w:rsidRPr="00263E8D" w:rsidRDefault="00131D76" w:rsidP="00263E8D">
      <w:pPr>
        <w:pStyle w:val="Tekstzonderopmaak"/>
        <w:ind w:left="567" w:hanging="567"/>
        <w:rPr>
          <w:rFonts w:ascii="Times New Roman" w:hAnsi="Times New Roman"/>
          <w:sz w:val="22"/>
          <w:szCs w:val="22"/>
        </w:rPr>
      </w:pPr>
      <w:r w:rsidRPr="00263E8D">
        <w:rPr>
          <w:rFonts w:ascii="Times New Roman" w:hAnsi="Times New Roman"/>
          <w:sz w:val="22"/>
          <w:szCs w:val="22"/>
        </w:rPr>
        <w:t xml:space="preserve">2. </w:t>
      </w:r>
      <w:r w:rsidRPr="00263E8D">
        <w:rPr>
          <w:rFonts w:ascii="Times New Roman" w:hAnsi="Times New Roman"/>
          <w:sz w:val="22"/>
          <w:szCs w:val="22"/>
        </w:rPr>
        <w:tab/>
        <w:t>d. Stelling I</w:t>
      </w:r>
      <w:r w:rsidR="00A91A51" w:rsidRPr="00263E8D">
        <w:rPr>
          <w:rFonts w:ascii="Times New Roman" w:hAnsi="Times New Roman"/>
          <w:sz w:val="22"/>
          <w:szCs w:val="22"/>
        </w:rPr>
        <w:t xml:space="preserve"> en stelling II zijn onjuist</w:t>
      </w:r>
    </w:p>
    <w:p w14:paraId="73794E8B" w14:textId="77777777" w:rsidR="00131D76" w:rsidRPr="00263E8D" w:rsidRDefault="00131D76" w:rsidP="00263E8D">
      <w:pPr>
        <w:pStyle w:val="Tekstzonderopmaak"/>
        <w:ind w:left="567" w:hanging="567"/>
        <w:rPr>
          <w:rFonts w:ascii="Times New Roman" w:hAnsi="Times New Roman"/>
          <w:sz w:val="22"/>
          <w:szCs w:val="22"/>
        </w:rPr>
      </w:pPr>
      <w:r w:rsidRPr="00263E8D">
        <w:rPr>
          <w:rFonts w:ascii="Times New Roman" w:hAnsi="Times New Roman"/>
          <w:sz w:val="22"/>
          <w:szCs w:val="22"/>
        </w:rPr>
        <w:tab/>
        <w:t>(Toelichting: Sinds de komst van de Zorgverzekeringswet kennen we maar één soort verzekeraars op het gebied van de zorg. Een voorlopige teruggaaf wordt uitsluitend aan de werknemer uitbetaald,</w:t>
      </w:r>
      <w:r w:rsidR="00A91A51" w:rsidRPr="00263E8D">
        <w:rPr>
          <w:rFonts w:ascii="Times New Roman" w:hAnsi="Times New Roman"/>
          <w:sz w:val="22"/>
          <w:szCs w:val="22"/>
        </w:rPr>
        <w:t xml:space="preserve"> de werkgever staat hier </w:t>
      </w:r>
      <w:r w:rsidRPr="00263E8D">
        <w:rPr>
          <w:rFonts w:ascii="Times New Roman" w:hAnsi="Times New Roman"/>
          <w:sz w:val="22"/>
          <w:szCs w:val="22"/>
        </w:rPr>
        <w:t>buiten</w:t>
      </w:r>
      <w:r w:rsidR="00A91A51" w:rsidRPr="00263E8D">
        <w:rPr>
          <w:rFonts w:ascii="Times New Roman" w:hAnsi="Times New Roman"/>
          <w:sz w:val="22"/>
          <w:szCs w:val="22"/>
        </w:rPr>
        <w:t>)</w:t>
      </w:r>
    </w:p>
    <w:p w14:paraId="0FC71B6B" w14:textId="77777777" w:rsidR="00131D76" w:rsidRPr="00263E8D" w:rsidRDefault="00131D76" w:rsidP="00263E8D">
      <w:pPr>
        <w:pStyle w:val="Tekstzonderopmaak"/>
        <w:ind w:left="567" w:hanging="567"/>
        <w:rPr>
          <w:rFonts w:ascii="Times New Roman" w:hAnsi="Times New Roman"/>
          <w:sz w:val="22"/>
          <w:szCs w:val="22"/>
        </w:rPr>
      </w:pPr>
      <w:r w:rsidRPr="00263E8D">
        <w:rPr>
          <w:rFonts w:ascii="Times New Roman" w:hAnsi="Times New Roman"/>
          <w:sz w:val="22"/>
          <w:szCs w:val="22"/>
        </w:rPr>
        <w:t xml:space="preserve">3. </w:t>
      </w:r>
      <w:r w:rsidRPr="00263E8D">
        <w:rPr>
          <w:rFonts w:ascii="Times New Roman" w:hAnsi="Times New Roman"/>
          <w:sz w:val="22"/>
          <w:szCs w:val="22"/>
        </w:rPr>
        <w:tab/>
        <w:t>d. loonheffing, premie werknemersv</w:t>
      </w:r>
      <w:r w:rsidR="00A91A51" w:rsidRPr="00263E8D">
        <w:rPr>
          <w:rFonts w:ascii="Times New Roman" w:hAnsi="Times New Roman"/>
          <w:sz w:val="22"/>
          <w:szCs w:val="22"/>
        </w:rPr>
        <w:t xml:space="preserve">erzekeringen en </w:t>
      </w:r>
      <w:proofErr w:type="spellStart"/>
      <w:r w:rsidR="00A91A51" w:rsidRPr="00263E8D">
        <w:rPr>
          <w:rFonts w:ascii="Times New Roman" w:hAnsi="Times New Roman"/>
          <w:sz w:val="22"/>
          <w:szCs w:val="22"/>
        </w:rPr>
        <w:t>Zvw</w:t>
      </w:r>
      <w:proofErr w:type="spellEnd"/>
      <w:r w:rsidR="00A91A51" w:rsidRPr="00263E8D">
        <w:rPr>
          <w:rFonts w:ascii="Times New Roman" w:hAnsi="Times New Roman"/>
          <w:sz w:val="22"/>
          <w:szCs w:val="22"/>
        </w:rPr>
        <w:t>-bijdrage</w:t>
      </w:r>
    </w:p>
    <w:p w14:paraId="64738128" w14:textId="77777777" w:rsidR="00131D76" w:rsidRPr="00263E8D" w:rsidRDefault="00131D76" w:rsidP="00263E8D">
      <w:pPr>
        <w:pStyle w:val="Tekstzonderopmaak"/>
        <w:ind w:left="567" w:hanging="567"/>
        <w:rPr>
          <w:rFonts w:ascii="Times New Roman" w:hAnsi="Times New Roman"/>
          <w:sz w:val="22"/>
          <w:szCs w:val="22"/>
        </w:rPr>
      </w:pPr>
      <w:r w:rsidRPr="00263E8D">
        <w:rPr>
          <w:rFonts w:ascii="Times New Roman" w:hAnsi="Times New Roman"/>
          <w:sz w:val="22"/>
          <w:szCs w:val="22"/>
        </w:rPr>
        <w:t xml:space="preserve"> </w:t>
      </w:r>
      <w:r w:rsidRPr="00263E8D">
        <w:rPr>
          <w:rFonts w:ascii="Times New Roman" w:hAnsi="Times New Roman"/>
          <w:sz w:val="22"/>
          <w:szCs w:val="22"/>
        </w:rPr>
        <w:tab/>
        <w:t xml:space="preserve">(Toelichting: Het gaat om het totaal van 4 heffingen: loonbelasting, premie volksverzekeringen, premie werknemersverzekeringen en </w:t>
      </w:r>
      <w:proofErr w:type="spellStart"/>
      <w:r w:rsidRPr="00263E8D">
        <w:rPr>
          <w:rFonts w:ascii="Times New Roman" w:hAnsi="Times New Roman"/>
          <w:sz w:val="22"/>
          <w:szCs w:val="22"/>
        </w:rPr>
        <w:t>Zvw</w:t>
      </w:r>
      <w:proofErr w:type="spellEnd"/>
      <w:r w:rsidRPr="00263E8D">
        <w:rPr>
          <w:rFonts w:ascii="Times New Roman" w:hAnsi="Times New Roman"/>
          <w:sz w:val="22"/>
          <w:szCs w:val="22"/>
        </w:rPr>
        <w:t xml:space="preserve">-bijdrage. Hierbij komen loonbelasting en premie volksverzekeringen doorgaans voor rekening van de werknemer; deze </w:t>
      </w:r>
      <w:r w:rsidR="00EE6531" w:rsidRPr="00263E8D">
        <w:rPr>
          <w:rFonts w:ascii="Times New Roman" w:hAnsi="Times New Roman"/>
          <w:sz w:val="22"/>
          <w:szCs w:val="22"/>
        </w:rPr>
        <w:t xml:space="preserve">twee </w:t>
      </w:r>
      <w:r w:rsidRPr="00263E8D">
        <w:rPr>
          <w:rFonts w:ascii="Times New Roman" w:hAnsi="Times New Roman"/>
          <w:sz w:val="22"/>
          <w:szCs w:val="22"/>
        </w:rPr>
        <w:t>heffingen worden samen loonheffing genoemd)</w:t>
      </w:r>
    </w:p>
    <w:p w14:paraId="3E2EB898" w14:textId="77777777" w:rsidR="00131D76" w:rsidRPr="00263E8D" w:rsidRDefault="00131D76" w:rsidP="00263E8D">
      <w:pPr>
        <w:pStyle w:val="Tekstzonderopmaak"/>
        <w:ind w:left="567" w:hanging="567"/>
        <w:rPr>
          <w:rFonts w:ascii="Times New Roman" w:hAnsi="Times New Roman"/>
          <w:sz w:val="22"/>
          <w:szCs w:val="22"/>
        </w:rPr>
      </w:pPr>
      <w:r w:rsidRPr="00263E8D">
        <w:rPr>
          <w:rFonts w:ascii="Times New Roman" w:hAnsi="Times New Roman"/>
          <w:sz w:val="22"/>
          <w:szCs w:val="22"/>
        </w:rPr>
        <w:t>4.</w:t>
      </w:r>
      <w:r w:rsidR="00A91A51" w:rsidRPr="00263E8D">
        <w:rPr>
          <w:rFonts w:ascii="Times New Roman" w:hAnsi="Times New Roman"/>
          <w:sz w:val="22"/>
          <w:szCs w:val="22"/>
        </w:rPr>
        <w:t xml:space="preserve"> </w:t>
      </w:r>
      <w:r w:rsidR="00A91A51" w:rsidRPr="00263E8D">
        <w:rPr>
          <w:rFonts w:ascii="Times New Roman" w:hAnsi="Times New Roman"/>
          <w:sz w:val="22"/>
          <w:szCs w:val="22"/>
        </w:rPr>
        <w:tab/>
        <w:t>b. uitspraken van rechters</w:t>
      </w:r>
    </w:p>
    <w:p w14:paraId="216C69A0" w14:textId="77777777" w:rsidR="00131D76" w:rsidRPr="00263E8D" w:rsidRDefault="00131D76" w:rsidP="00263E8D">
      <w:pPr>
        <w:pStyle w:val="Tekstzonderopmaak"/>
        <w:ind w:left="567" w:hanging="567"/>
        <w:rPr>
          <w:rFonts w:ascii="Times New Roman" w:hAnsi="Times New Roman"/>
          <w:sz w:val="22"/>
          <w:szCs w:val="22"/>
        </w:rPr>
      </w:pPr>
      <w:r w:rsidRPr="00263E8D">
        <w:rPr>
          <w:rFonts w:ascii="Times New Roman" w:hAnsi="Times New Roman"/>
          <w:sz w:val="22"/>
          <w:szCs w:val="22"/>
        </w:rPr>
        <w:t xml:space="preserve">5. </w:t>
      </w:r>
      <w:r w:rsidRPr="00263E8D">
        <w:rPr>
          <w:rFonts w:ascii="Times New Roman" w:hAnsi="Times New Roman"/>
          <w:sz w:val="22"/>
          <w:szCs w:val="22"/>
        </w:rPr>
        <w:tab/>
        <w:t xml:space="preserve">b. naar aanleiding van een ingediende </w:t>
      </w:r>
      <w:r w:rsidR="00A91A51" w:rsidRPr="00263E8D">
        <w:rPr>
          <w:rFonts w:ascii="Times New Roman" w:hAnsi="Times New Roman"/>
          <w:sz w:val="22"/>
          <w:szCs w:val="22"/>
        </w:rPr>
        <w:t>aangifte IB over vorige jaar</w:t>
      </w:r>
    </w:p>
    <w:p w14:paraId="571CE0C3" w14:textId="77777777" w:rsidR="00131D76" w:rsidRPr="00263E8D" w:rsidRDefault="00131D76" w:rsidP="00263E8D">
      <w:pPr>
        <w:pStyle w:val="Tekstzonderopmaak"/>
        <w:ind w:left="567" w:hanging="567"/>
        <w:rPr>
          <w:rFonts w:ascii="Times New Roman" w:hAnsi="Times New Roman"/>
          <w:sz w:val="22"/>
          <w:szCs w:val="22"/>
        </w:rPr>
      </w:pPr>
      <w:r w:rsidRPr="00263E8D">
        <w:rPr>
          <w:rFonts w:ascii="Times New Roman" w:hAnsi="Times New Roman"/>
          <w:sz w:val="22"/>
          <w:szCs w:val="22"/>
        </w:rPr>
        <w:tab/>
        <w:t>d. in maandtermijnen o</w:t>
      </w:r>
      <w:r w:rsidR="00A91A51" w:rsidRPr="00263E8D">
        <w:rPr>
          <w:rFonts w:ascii="Times New Roman" w:hAnsi="Times New Roman"/>
          <w:sz w:val="22"/>
          <w:szCs w:val="22"/>
        </w:rPr>
        <w:t>ver het lopende kalenderjaar</w:t>
      </w:r>
    </w:p>
    <w:p w14:paraId="09E7772E" w14:textId="77777777" w:rsidR="00131D76" w:rsidRPr="00263E8D" w:rsidRDefault="00A91A51" w:rsidP="00481F6E">
      <w:pPr>
        <w:pStyle w:val="Tekstzonderopmaak"/>
        <w:ind w:left="567" w:hanging="567"/>
        <w:rPr>
          <w:rFonts w:ascii="Times New Roman" w:hAnsi="Times New Roman"/>
          <w:sz w:val="22"/>
          <w:szCs w:val="22"/>
        </w:rPr>
      </w:pPr>
      <w:r w:rsidRPr="00263E8D">
        <w:rPr>
          <w:rFonts w:ascii="Times New Roman" w:hAnsi="Times New Roman"/>
          <w:sz w:val="22"/>
          <w:szCs w:val="22"/>
        </w:rPr>
        <w:t xml:space="preserve">6. </w:t>
      </w:r>
      <w:r w:rsidRPr="00263E8D">
        <w:rPr>
          <w:rFonts w:ascii="Times New Roman" w:hAnsi="Times New Roman"/>
          <w:sz w:val="22"/>
          <w:szCs w:val="22"/>
        </w:rPr>
        <w:tab/>
        <w:t>b. alleen de werkgever</w:t>
      </w:r>
    </w:p>
    <w:p w14:paraId="0FD3C720" w14:textId="77777777" w:rsidR="00131D76" w:rsidRPr="00263E8D" w:rsidRDefault="00131D76" w:rsidP="00263E8D">
      <w:pPr>
        <w:pStyle w:val="Tekstzonderopmaak"/>
        <w:ind w:left="567" w:hanging="567"/>
        <w:rPr>
          <w:rFonts w:ascii="Times New Roman" w:hAnsi="Times New Roman"/>
          <w:sz w:val="22"/>
          <w:szCs w:val="22"/>
        </w:rPr>
      </w:pPr>
      <w:r w:rsidRPr="00263E8D">
        <w:rPr>
          <w:rFonts w:ascii="Times New Roman" w:hAnsi="Times New Roman"/>
          <w:sz w:val="22"/>
          <w:szCs w:val="22"/>
        </w:rPr>
        <w:tab/>
      </w:r>
      <w:r w:rsidR="00A91A51" w:rsidRPr="00263E8D">
        <w:rPr>
          <w:rFonts w:ascii="Times New Roman" w:hAnsi="Times New Roman"/>
          <w:sz w:val="22"/>
          <w:szCs w:val="22"/>
        </w:rPr>
        <w:t xml:space="preserve">(Dit is de hoofdregel. Als dit afgesproken is kan maximaal 50% van de gedifferentieerde </w:t>
      </w:r>
      <w:r w:rsidR="00FA7DDE" w:rsidRPr="00263E8D">
        <w:rPr>
          <w:rFonts w:ascii="Times New Roman" w:hAnsi="Times New Roman"/>
          <w:sz w:val="22"/>
          <w:szCs w:val="22"/>
        </w:rPr>
        <w:t>WGA</w:t>
      </w:r>
      <w:r w:rsidR="00A91A51" w:rsidRPr="00263E8D">
        <w:rPr>
          <w:rFonts w:ascii="Times New Roman" w:hAnsi="Times New Roman"/>
          <w:sz w:val="22"/>
          <w:szCs w:val="22"/>
        </w:rPr>
        <w:t>-premie door de werkgever worden ingehouden op het nettoloon van de werknemer)</w:t>
      </w:r>
    </w:p>
    <w:p w14:paraId="4A8ADEEE" w14:textId="77777777" w:rsidR="00131D76" w:rsidRPr="00263E8D" w:rsidRDefault="00131D76" w:rsidP="00481F6E">
      <w:pPr>
        <w:spacing w:before="100" w:beforeAutospacing="1"/>
        <w:rPr>
          <w:szCs w:val="22"/>
        </w:rPr>
      </w:pPr>
      <w:r w:rsidRPr="00263E8D">
        <w:rPr>
          <w:szCs w:val="22"/>
        </w:rPr>
        <w:t>Opgave 1.6</w:t>
      </w:r>
    </w:p>
    <w:p w14:paraId="4C97352A" w14:textId="77777777" w:rsidR="00131D76" w:rsidRPr="00263E8D" w:rsidRDefault="00131D76" w:rsidP="00263E8D">
      <w:pPr>
        <w:pStyle w:val="Tekstzonderopmaak"/>
        <w:ind w:left="567" w:hanging="567"/>
        <w:rPr>
          <w:rFonts w:cstheme="minorHAnsi"/>
        </w:rPr>
      </w:pPr>
      <w:r w:rsidRPr="00263E8D">
        <w:rPr>
          <w:rFonts w:ascii="Times New Roman" w:hAnsi="Times New Roman"/>
          <w:sz w:val="22"/>
          <w:szCs w:val="22"/>
        </w:rPr>
        <w:t xml:space="preserve">1. </w:t>
      </w:r>
    </w:p>
    <w:tbl>
      <w:tblPr>
        <w:tblStyle w:val="Tabelraster"/>
        <w:tblW w:w="0" w:type="auto"/>
        <w:tblInd w:w="708" w:type="dxa"/>
        <w:tblLook w:val="04A0" w:firstRow="1" w:lastRow="0" w:firstColumn="1" w:lastColumn="0" w:noHBand="0" w:noVBand="1"/>
      </w:tblPr>
      <w:tblGrid>
        <w:gridCol w:w="5354"/>
        <w:gridCol w:w="2268"/>
        <w:gridCol w:w="958"/>
      </w:tblGrid>
      <w:tr w:rsidR="00263E8D" w:rsidRPr="00263E8D" w14:paraId="1914967B" w14:textId="77777777" w:rsidTr="00F11F52">
        <w:tc>
          <w:tcPr>
            <w:tcW w:w="8580" w:type="dxa"/>
            <w:gridSpan w:val="3"/>
          </w:tcPr>
          <w:p w14:paraId="5FDF6AE4" w14:textId="77777777" w:rsidR="00131D76" w:rsidRPr="00263E8D" w:rsidRDefault="00131D76" w:rsidP="00263E8D">
            <w:pPr>
              <w:ind w:left="567" w:hanging="567"/>
              <w:rPr>
                <w:rFonts w:cstheme="minorHAnsi"/>
                <w:b/>
              </w:rPr>
            </w:pPr>
            <w:r w:rsidRPr="00263E8D">
              <w:rPr>
                <w:rFonts w:cstheme="minorHAnsi"/>
                <w:b/>
              </w:rPr>
              <w:t>Indeling Belastingdienst</w:t>
            </w:r>
          </w:p>
        </w:tc>
      </w:tr>
      <w:tr w:rsidR="00263E8D" w:rsidRPr="00263E8D" w14:paraId="05B6902A" w14:textId="77777777" w:rsidTr="00F11F52">
        <w:tc>
          <w:tcPr>
            <w:tcW w:w="5354" w:type="dxa"/>
          </w:tcPr>
          <w:p w14:paraId="45DDA481" w14:textId="77777777" w:rsidR="00131D76" w:rsidRPr="00263E8D" w:rsidRDefault="00131D76" w:rsidP="00263E8D">
            <w:pPr>
              <w:ind w:left="567" w:hanging="567"/>
              <w:rPr>
                <w:rFonts w:cstheme="minorHAnsi"/>
              </w:rPr>
            </w:pPr>
          </w:p>
        </w:tc>
        <w:tc>
          <w:tcPr>
            <w:tcW w:w="2268" w:type="dxa"/>
          </w:tcPr>
          <w:p w14:paraId="62FCCF10" w14:textId="77777777" w:rsidR="00131D76" w:rsidRPr="00263E8D" w:rsidRDefault="00131D76" w:rsidP="00263E8D">
            <w:pPr>
              <w:ind w:left="567" w:hanging="567"/>
              <w:rPr>
                <w:rFonts w:cstheme="minorHAnsi"/>
                <w:b/>
              </w:rPr>
            </w:pPr>
            <w:r w:rsidRPr="00263E8D">
              <w:rPr>
                <w:rFonts w:cstheme="minorHAnsi"/>
                <w:b/>
              </w:rPr>
              <w:t>Onderdeel</w:t>
            </w:r>
          </w:p>
        </w:tc>
        <w:tc>
          <w:tcPr>
            <w:tcW w:w="958" w:type="dxa"/>
          </w:tcPr>
          <w:p w14:paraId="17A08FBA" w14:textId="77777777" w:rsidR="00131D76" w:rsidRPr="00263E8D" w:rsidRDefault="00131D76" w:rsidP="00263E8D">
            <w:pPr>
              <w:ind w:left="567" w:hanging="567"/>
              <w:rPr>
                <w:rFonts w:cstheme="minorHAnsi"/>
                <w:b/>
              </w:rPr>
            </w:pPr>
            <w:r w:rsidRPr="00263E8D">
              <w:rPr>
                <w:rFonts w:cstheme="minorHAnsi"/>
                <w:b/>
              </w:rPr>
              <w:t>Kleur</w:t>
            </w:r>
          </w:p>
        </w:tc>
      </w:tr>
      <w:tr w:rsidR="00263E8D" w:rsidRPr="00263E8D" w14:paraId="20982563" w14:textId="77777777" w:rsidTr="00F11F52">
        <w:tc>
          <w:tcPr>
            <w:tcW w:w="5354" w:type="dxa"/>
          </w:tcPr>
          <w:p w14:paraId="47C55A92" w14:textId="77777777" w:rsidR="00131D76" w:rsidRPr="00263E8D" w:rsidRDefault="00131D76" w:rsidP="00263E8D">
            <w:pPr>
              <w:rPr>
                <w:rFonts w:cstheme="minorHAnsi"/>
              </w:rPr>
            </w:pPr>
            <w:r w:rsidRPr="00263E8D">
              <w:rPr>
                <w:rFonts w:cstheme="minorHAnsi"/>
              </w:rPr>
              <w:t>Grensbewaking en heffen en innen van invoerrechten en accijnzen</w:t>
            </w:r>
          </w:p>
        </w:tc>
        <w:tc>
          <w:tcPr>
            <w:tcW w:w="2268" w:type="dxa"/>
          </w:tcPr>
          <w:p w14:paraId="79307F88" w14:textId="77777777" w:rsidR="00131D76" w:rsidRPr="00263E8D" w:rsidRDefault="00131D76" w:rsidP="00263E8D">
            <w:pPr>
              <w:ind w:left="567" w:hanging="567"/>
              <w:rPr>
                <w:rFonts w:cstheme="minorHAnsi"/>
              </w:rPr>
            </w:pPr>
            <w:r w:rsidRPr="00263E8D">
              <w:rPr>
                <w:rFonts w:cstheme="minorHAnsi"/>
              </w:rPr>
              <w:t>douane</w:t>
            </w:r>
          </w:p>
        </w:tc>
        <w:tc>
          <w:tcPr>
            <w:tcW w:w="958" w:type="dxa"/>
          </w:tcPr>
          <w:p w14:paraId="54998535" w14:textId="77777777" w:rsidR="00131D76" w:rsidRPr="00263E8D" w:rsidRDefault="00131D76" w:rsidP="00263E8D">
            <w:pPr>
              <w:ind w:left="567" w:hanging="567"/>
              <w:rPr>
                <w:rFonts w:cstheme="minorHAnsi"/>
              </w:rPr>
            </w:pPr>
            <w:r w:rsidRPr="00263E8D">
              <w:rPr>
                <w:rFonts w:cstheme="minorHAnsi"/>
              </w:rPr>
              <w:t>groen</w:t>
            </w:r>
          </w:p>
        </w:tc>
      </w:tr>
      <w:tr w:rsidR="00263E8D" w:rsidRPr="00263E8D" w14:paraId="74B9380B" w14:textId="77777777" w:rsidTr="00F11F52">
        <w:tc>
          <w:tcPr>
            <w:tcW w:w="5354" w:type="dxa"/>
          </w:tcPr>
          <w:p w14:paraId="07DF065C" w14:textId="77777777" w:rsidR="00131D76" w:rsidRPr="00263E8D" w:rsidRDefault="00131D76" w:rsidP="00263E8D">
            <w:pPr>
              <w:rPr>
                <w:rFonts w:cstheme="minorHAnsi"/>
              </w:rPr>
            </w:pPr>
            <w:r w:rsidRPr="00263E8D">
              <w:rPr>
                <w:rFonts w:cstheme="minorHAnsi"/>
              </w:rPr>
              <w:t>Heffen en innen van verschillende belastingen, zoals inkomstenbelasting en loonbelasting</w:t>
            </w:r>
          </w:p>
        </w:tc>
        <w:tc>
          <w:tcPr>
            <w:tcW w:w="2268" w:type="dxa"/>
          </w:tcPr>
          <w:p w14:paraId="12039E2A" w14:textId="77777777" w:rsidR="00131D76" w:rsidRPr="00263E8D" w:rsidRDefault="00131D76" w:rsidP="00263E8D">
            <w:pPr>
              <w:ind w:left="567" w:hanging="567"/>
              <w:rPr>
                <w:rFonts w:cstheme="minorHAnsi"/>
              </w:rPr>
            </w:pPr>
            <w:r w:rsidRPr="00263E8D">
              <w:rPr>
                <w:rFonts w:cstheme="minorHAnsi"/>
              </w:rPr>
              <w:t>fiscaal</w:t>
            </w:r>
          </w:p>
        </w:tc>
        <w:tc>
          <w:tcPr>
            <w:tcW w:w="958" w:type="dxa"/>
          </w:tcPr>
          <w:p w14:paraId="2FD76137" w14:textId="77777777" w:rsidR="00131D76" w:rsidRPr="00263E8D" w:rsidRDefault="00131D76" w:rsidP="00263E8D">
            <w:pPr>
              <w:ind w:left="567" w:hanging="567"/>
              <w:rPr>
                <w:rFonts w:cstheme="minorHAnsi"/>
              </w:rPr>
            </w:pPr>
            <w:r w:rsidRPr="00263E8D">
              <w:rPr>
                <w:rFonts w:cstheme="minorHAnsi"/>
              </w:rPr>
              <w:t>blauw</w:t>
            </w:r>
          </w:p>
        </w:tc>
      </w:tr>
      <w:tr w:rsidR="00F07882" w:rsidRPr="00263E8D" w14:paraId="1B4CDDB2" w14:textId="77777777" w:rsidTr="00F11F52">
        <w:tc>
          <w:tcPr>
            <w:tcW w:w="5354" w:type="dxa"/>
          </w:tcPr>
          <w:p w14:paraId="00A7FFA0" w14:textId="77777777" w:rsidR="00131D76" w:rsidRPr="00263E8D" w:rsidRDefault="00131D76" w:rsidP="00263E8D">
            <w:pPr>
              <w:ind w:left="567" w:hanging="567"/>
              <w:rPr>
                <w:rFonts w:cstheme="minorHAnsi"/>
              </w:rPr>
            </w:pPr>
            <w:r w:rsidRPr="00263E8D">
              <w:rPr>
                <w:rFonts w:cstheme="minorHAnsi"/>
              </w:rPr>
              <w:t>Uitkeren van inkomensafhankelijke regelingen</w:t>
            </w:r>
          </w:p>
        </w:tc>
        <w:tc>
          <w:tcPr>
            <w:tcW w:w="2268" w:type="dxa"/>
          </w:tcPr>
          <w:p w14:paraId="480659E4" w14:textId="77777777" w:rsidR="00131D76" w:rsidRPr="00263E8D" w:rsidRDefault="00131D76" w:rsidP="00263E8D">
            <w:pPr>
              <w:ind w:left="567" w:hanging="567"/>
              <w:rPr>
                <w:rFonts w:cstheme="minorHAnsi"/>
              </w:rPr>
            </w:pPr>
            <w:r w:rsidRPr="00263E8D">
              <w:rPr>
                <w:rFonts w:cstheme="minorHAnsi"/>
              </w:rPr>
              <w:t>toeslagen</w:t>
            </w:r>
          </w:p>
        </w:tc>
        <w:tc>
          <w:tcPr>
            <w:tcW w:w="958" w:type="dxa"/>
          </w:tcPr>
          <w:p w14:paraId="36B36595" w14:textId="77777777" w:rsidR="00131D76" w:rsidRPr="00263E8D" w:rsidRDefault="00131D76" w:rsidP="00263E8D">
            <w:pPr>
              <w:ind w:left="567" w:hanging="567"/>
              <w:rPr>
                <w:rFonts w:cstheme="minorHAnsi"/>
              </w:rPr>
            </w:pPr>
            <w:r w:rsidRPr="00263E8D">
              <w:rPr>
                <w:rFonts w:cstheme="minorHAnsi"/>
              </w:rPr>
              <w:t>rood</w:t>
            </w:r>
          </w:p>
        </w:tc>
      </w:tr>
    </w:tbl>
    <w:p w14:paraId="6EE1C3F6" w14:textId="77777777" w:rsidR="005143EA" w:rsidRPr="00263E8D" w:rsidRDefault="005143EA" w:rsidP="00481F6E">
      <w:pPr>
        <w:rPr>
          <w:rFonts w:cstheme="minorHAnsi"/>
        </w:rPr>
      </w:pPr>
    </w:p>
    <w:p w14:paraId="6627AD73" w14:textId="77777777" w:rsidR="00131D76" w:rsidRPr="00263E8D" w:rsidRDefault="00131D76" w:rsidP="00263E8D">
      <w:pPr>
        <w:ind w:left="567" w:hanging="567"/>
        <w:rPr>
          <w:rFonts w:cstheme="minorHAnsi"/>
        </w:rPr>
      </w:pPr>
      <w:r w:rsidRPr="00263E8D">
        <w:rPr>
          <w:rFonts w:cstheme="minorHAnsi"/>
        </w:rPr>
        <w:lastRenderedPageBreak/>
        <w:t>2.</w:t>
      </w:r>
    </w:p>
    <w:tbl>
      <w:tblPr>
        <w:tblStyle w:val="Tabelraster"/>
        <w:tblW w:w="0" w:type="auto"/>
        <w:tblInd w:w="708" w:type="dxa"/>
        <w:tblLook w:val="04A0" w:firstRow="1" w:lastRow="0" w:firstColumn="1" w:lastColumn="0" w:noHBand="0" w:noVBand="1"/>
      </w:tblPr>
      <w:tblGrid>
        <w:gridCol w:w="3399"/>
        <w:gridCol w:w="1647"/>
        <w:gridCol w:w="832"/>
        <w:gridCol w:w="885"/>
        <w:gridCol w:w="1817"/>
      </w:tblGrid>
      <w:tr w:rsidR="00263E8D" w:rsidRPr="00263E8D" w14:paraId="67037420" w14:textId="77777777" w:rsidTr="00131D76">
        <w:tc>
          <w:tcPr>
            <w:tcW w:w="3399" w:type="dxa"/>
          </w:tcPr>
          <w:p w14:paraId="1B360300" w14:textId="77777777" w:rsidR="00131D76" w:rsidRPr="00263E8D" w:rsidRDefault="00131D76" w:rsidP="00263E8D">
            <w:pPr>
              <w:ind w:left="567" w:hanging="567"/>
              <w:rPr>
                <w:rFonts w:cstheme="minorHAnsi"/>
                <w:b/>
              </w:rPr>
            </w:pPr>
            <w:r w:rsidRPr="00263E8D">
              <w:rPr>
                <w:rFonts w:cstheme="minorHAnsi"/>
                <w:b/>
              </w:rPr>
              <w:t>Premieheffing</w:t>
            </w:r>
          </w:p>
        </w:tc>
        <w:tc>
          <w:tcPr>
            <w:tcW w:w="1647" w:type="dxa"/>
          </w:tcPr>
          <w:p w14:paraId="021DD1E6" w14:textId="77777777" w:rsidR="00131D76" w:rsidRPr="00263E8D" w:rsidRDefault="00131D76" w:rsidP="00263E8D">
            <w:pPr>
              <w:ind w:left="567" w:hanging="567"/>
              <w:rPr>
                <w:rFonts w:cstheme="minorHAnsi"/>
                <w:b/>
              </w:rPr>
            </w:pPr>
            <w:r w:rsidRPr="00263E8D">
              <w:rPr>
                <w:rFonts w:cstheme="minorHAnsi"/>
                <w:b/>
              </w:rPr>
              <w:t>Belastingdienst</w:t>
            </w:r>
          </w:p>
        </w:tc>
        <w:tc>
          <w:tcPr>
            <w:tcW w:w="832" w:type="dxa"/>
          </w:tcPr>
          <w:p w14:paraId="4D0A0F30" w14:textId="77777777" w:rsidR="00131D76" w:rsidRPr="00263E8D" w:rsidRDefault="00131D76" w:rsidP="00263E8D">
            <w:pPr>
              <w:ind w:left="567" w:hanging="567"/>
              <w:rPr>
                <w:rFonts w:cstheme="minorHAnsi"/>
                <w:b/>
              </w:rPr>
            </w:pPr>
            <w:r w:rsidRPr="00263E8D">
              <w:rPr>
                <w:rFonts w:cstheme="minorHAnsi"/>
                <w:b/>
              </w:rPr>
              <w:t>SVB</w:t>
            </w:r>
          </w:p>
        </w:tc>
        <w:tc>
          <w:tcPr>
            <w:tcW w:w="885" w:type="dxa"/>
          </w:tcPr>
          <w:p w14:paraId="15F58BD8" w14:textId="77777777" w:rsidR="00131D76" w:rsidRPr="00263E8D" w:rsidRDefault="00131D76" w:rsidP="00263E8D">
            <w:pPr>
              <w:ind w:left="567" w:hanging="567"/>
              <w:rPr>
                <w:rFonts w:cstheme="minorHAnsi"/>
                <w:b/>
              </w:rPr>
            </w:pPr>
            <w:r w:rsidRPr="00263E8D">
              <w:rPr>
                <w:rFonts w:cstheme="minorHAnsi"/>
                <w:b/>
              </w:rPr>
              <w:t>UWV</w:t>
            </w:r>
          </w:p>
        </w:tc>
        <w:tc>
          <w:tcPr>
            <w:tcW w:w="1817" w:type="dxa"/>
          </w:tcPr>
          <w:p w14:paraId="08029B10" w14:textId="77777777" w:rsidR="00131D76" w:rsidRPr="00263E8D" w:rsidRDefault="00131D76" w:rsidP="00263E8D">
            <w:pPr>
              <w:ind w:left="567" w:hanging="567"/>
              <w:rPr>
                <w:rFonts w:cstheme="minorHAnsi"/>
                <w:b/>
              </w:rPr>
            </w:pPr>
            <w:r w:rsidRPr="00263E8D">
              <w:rPr>
                <w:rFonts w:cstheme="minorHAnsi"/>
                <w:b/>
              </w:rPr>
              <w:t>Zorgverzekeraar</w:t>
            </w:r>
          </w:p>
        </w:tc>
      </w:tr>
      <w:tr w:rsidR="00263E8D" w:rsidRPr="00263E8D" w14:paraId="1D27CFC0" w14:textId="77777777" w:rsidTr="00131D76">
        <w:tc>
          <w:tcPr>
            <w:tcW w:w="3399" w:type="dxa"/>
          </w:tcPr>
          <w:p w14:paraId="0A8ADC20" w14:textId="77777777" w:rsidR="00131D76" w:rsidRPr="00263E8D" w:rsidRDefault="00131D76" w:rsidP="00263E8D">
            <w:pPr>
              <w:ind w:left="567" w:hanging="567"/>
              <w:rPr>
                <w:rFonts w:cstheme="minorHAnsi"/>
              </w:rPr>
            </w:pPr>
            <w:r w:rsidRPr="00263E8D">
              <w:rPr>
                <w:rFonts w:cstheme="minorHAnsi"/>
              </w:rPr>
              <w:t xml:space="preserve">Aanvullende  premie </w:t>
            </w:r>
            <w:proofErr w:type="spellStart"/>
            <w:r w:rsidRPr="00263E8D">
              <w:rPr>
                <w:rFonts w:cstheme="minorHAnsi"/>
              </w:rPr>
              <w:t>Zvw</w:t>
            </w:r>
            <w:proofErr w:type="spellEnd"/>
          </w:p>
        </w:tc>
        <w:tc>
          <w:tcPr>
            <w:tcW w:w="1647" w:type="dxa"/>
          </w:tcPr>
          <w:p w14:paraId="0C2B6BB4" w14:textId="77777777" w:rsidR="00131D76" w:rsidRPr="00263E8D" w:rsidRDefault="00131D76" w:rsidP="00263E8D">
            <w:pPr>
              <w:ind w:left="567" w:hanging="567"/>
              <w:jc w:val="center"/>
              <w:rPr>
                <w:rFonts w:cstheme="minorHAnsi"/>
              </w:rPr>
            </w:pPr>
          </w:p>
        </w:tc>
        <w:tc>
          <w:tcPr>
            <w:tcW w:w="832" w:type="dxa"/>
          </w:tcPr>
          <w:p w14:paraId="78CF9514" w14:textId="77777777" w:rsidR="00131D76" w:rsidRPr="00263E8D" w:rsidRDefault="00131D76" w:rsidP="00263E8D">
            <w:pPr>
              <w:ind w:left="567" w:hanging="567"/>
              <w:jc w:val="center"/>
              <w:rPr>
                <w:rFonts w:cstheme="minorHAnsi"/>
              </w:rPr>
            </w:pPr>
          </w:p>
        </w:tc>
        <w:tc>
          <w:tcPr>
            <w:tcW w:w="885" w:type="dxa"/>
          </w:tcPr>
          <w:p w14:paraId="4E97256A" w14:textId="77777777" w:rsidR="00131D76" w:rsidRPr="00263E8D" w:rsidRDefault="00131D76" w:rsidP="00263E8D">
            <w:pPr>
              <w:ind w:left="567" w:hanging="567"/>
              <w:jc w:val="center"/>
              <w:rPr>
                <w:rFonts w:cstheme="minorHAnsi"/>
              </w:rPr>
            </w:pPr>
          </w:p>
        </w:tc>
        <w:tc>
          <w:tcPr>
            <w:tcW w:w="1817" w:type="dxa"/>
          </w:tcPr>
          <w:p w14:paraId="178324CF" w14:textId="77777777" w:rsidR="00131D76" w:rsidRPr="00263E8D" w:rsidRDefault="00131D76" w:rsidP="00263E8D">
            <w:pPr>
              <w:ind w:left="567" w:hanging="567"/>
              <w:jc w:val="center"/>
              <w:rPr>
                <w:rFonts w:cstheme="minorHAnsi"/>
              </w:rPr>
            </w:pPr>
            <w:r w:rsidRPr="00263E8D">
              <w:rPr>
                <w:rFonts w:cstheme="minorHAnsi"/>
              </w:rPr>
              <w:t>x</w:t>
            </w:r>
          </w:p>
        </w:tc>
      </w:tr>
      <w:tr w:rsidR="00263E8D" w:rsidRPr="00263E8D" w14:paraId="43365B79" w14:textId="77777777" w:rsidTr="00131D76">
        <w:tc>
          <w:tcPr>
            <w:tcW w:w="3399" w:type="dxa"/>
          </w:tcPr>
          <w:p w14:paraId="1B59B538" w14:textId="77777777" w:rsidR="00131D76" w:rsidRPr="00263E8D" w:rsidRDefault="00131D76" w:rsidP="00263E8D">
            <w:pPr>
              <w:rPr>
                <w:rFonts w:cstheme="minorHAnsi"/>
              </w:rPr>
            </w:pPr>
            <w:r w:rsidRPr="00263E8D">
              <w:rPr>
                <w:rFonts w:cstheme="minorHAnsi"/>
              </w:rPr>
              <w:t xml:space="preserve">Inkomensafhankelijke bijdrage </w:t>
            </w:r>
            <w:proofErr w:type="spellStart"/>
            <w:r w:rsidRPr="00263E8D">
              <w:rPr>
                <w:rFonts w:cstheme="minorHAnsi"/>
              </w:rPr>
              <w:t>Zvw</w:t>
            </w:r>
            <w:proofErr w:type="spellEnd"/>
          </w:p>
        </w:tc>
        <w:tc>
          <w:tcPr>
            <w:tcW w:w="1647" w:type="dxa"/>
          </w:tcPr>
          <w:p w14:paraId="5B89EF39" w14:textId="77777777" w:rsidR="00131D76" w:rsidRPr="00263E8D" w:rsidRDefault="00131D76" w:rsidP="00263E8D">
            <w:pPr>
              <w:ind w:left="567" w:hanging="567"/>
              <w:jc w:val="center"/>
              <w:rPr>
                <w:rFonts w:cstheme="minorHAnsi"/>
              </w:rPr>
            </w:pPr>
            <w:r w:rsidRPr="00263E8D">
              <w:rPr>
                <w:rFonts w:cstheme="minorHAnsi"/>
              </w:rPr>
              <w:t>x</w:t>
            </w:r>
          </w:p>
        </w:tc>
        <w:tc>
          <w:tcPr>
            <w:tcW w:w="832" w:type="dxa"/>
          </w:tcPr>
          <w:p w14:paraId="55AB3B4B" w14:textId="77777777" w:rsidR="00131D76" w:rsidRPr="00263E8D" w:rsidRDefault="00131D76" w:rsidP="00263E8D">
            <w:pPr>
              <w:ind w:left="567" w:hanging="567"/>
              <w:jc w:val="center"/>
              <w:rPr>
                <w:rFonts w:cstheme="minorHAnsi"/>
              </w:rPr>
            </w:pPr>
          </w:p>
        </w:tc>
        <w:tc>
          <w:tcPr>
            <w:tcW w:w="885" w:type="dxa"/>
          </w:tcPr>
          <w:p w14:paraId="250E8111" w14:textId="77777777" w:rsidR="00131D76" w:rsidRPr="00263E8D" w:rsidRDefault="00131D76" w:rsidP="00263E8D">
            <w:pPr>
              <w:ind w:left="567" w:hanging="567"/>
              <w:jc w:val="center"/>
              <w:rPr>
                <w:rFonts w:cstheme="minorHAnsi"/>
              </w:rPr>
            </w:pPr>
          </w:p>
        </w:tc>
        <w:tc>
          <w:tcPr>
            <w:tcW w:w="1817" w:type="dxa"/>
          </w:tcPr>
          <w:p w14:paraId="387A3454" w14:textId="77777777" w:rsidR="00131D76" w:rsidRPr="00263E8D" w:rsidRDefault="00131D76" w:rsidP="00263E8D">
            <w:pPr>
              <w:ind w:left="567" w:hanging="567"/>
              <w:jc w:val="center"/>
              <w:rPr>
                <w:rFonts w:cstheme="minorHAnsi"/>
              </w:rPr>
            </w:pPr>
          </w:p>
        </w:tc>
      </w:tr>
      <w:tr w:rsidR="00263E8D" w:rsidRPr="00263E8D" w14:paraId="64A583CE" w14:textId="77777777" w:rsidTr="00131D76">
        <w:tc>
          <w:tcPr>
            <w:tcW w:w="3399" w:type="dxa"/>
          </w:tcPr>
          <w:p w14:paraId="17600C73" w14:textId="77777777" w:rsidR="00131D76" w:rsidRPr="00263E8D" w:rsidRDefault="00131D76" w:rsidP="00263E8D">
            <w:pPr>
              <w:rPr>
                <w:rFonts w:cstheme="minorHAnsi"/>
              </w:rPr>
            </w:pPr>
            <w:r w:rsidRPr="00263E8D">
              <w:rPr>
                <w:rFonts w:cstheme="minorHAnsi"/>
              </w:rPr>
              <w:t xml:space="preserve">Nominale premie </w:t>
            </w:r>
            <w:proofErr w:type="spellStart"/>
            <w:r w:rsidRPr="00263E8D">
              <w:rPr>
                <w:rFonts w:cstheme="minorHAnsi"/>
              </w:rPr>
              <w:t>Zvw</w:t>
            </w:r>
            <w:proofErr w:type="spellEnd"/>
          </w:p>
        </w:tc>
        <w:tc>
          <w:tcPr>
            <w:tcW w:w="1647" w:type="dxa"/>
          </w:tcPr>
          <w:p w14:paraId="5ACA42EF" w14:textId="77777777" w:rsidR="00131D76" w:rsidRPr="00263E8D" w:rsidRDefault="00131D76" w:rsidP="00263E8D">
            <w:pPr>
              <w:ind w:left="567" w:hanging="567"/>
              <w:jc w:val="center"/>
              <w:rPr>
                <w:rFonts w:cstheme="minorHAnsi"/>
              </w:rPr>
            </w:pPr>
          </w:p>
        </w:tc>
        <w:tc>
          <w:tcPr>
            <w:tcW w:w="832" w:type="dxa"/>
          </w:tcPr>
          <w:p w14:paraId="1C76BCA5" w14:textId="77777777" w:rsidR="00131D76" w:rsidRPr="00263E8D" w:rsidRDefault="00131D76" w:rsidP="00263E8D">
            <w:pPr>
              <w:ind w:left="567" w:hanging="567"/>
              <w:jc w:val="center"/>
              <w:rPr>
                <w:rFonts w:cstheme="minorHAnsi"/>
              </w:rPr>
            </w:pPr>
          </w:p>
        </w:tc>
        <w:tc>
          <w:tcPr>
            <w:tcW w:w="885" w:type="dxa"/>
          </w:tcPr>
          <w:p w14:paraId="122FB60C" w14:textId="77777777" w:rsidR="00131D76" w:rsidRPr="00263E8D" w:rsidRDefault="00131D76" w:rsidP="00263E8D">
            <w:pPr>
              <w:ind w:left="567" w:hanging="567"/>
              <w:jc w:val="center"/>
              <w:rPr>
                <w:rFonts w:cstheme="minorHAnsi"/>
              </w:rPr>
            </w:pPr>
          </w:p>
        </w:tc>
        <w:tc>
          <w:tcPr>
            <w:tcW w:w="1817" w:type="dxa"/>
          </w:tcPr>
          <w:p w14:paraId="4B67B55D" w14:textId="77777777" w:rsidR="00131D76" w:rsidRPr="00263E8D" w:rsidRDefault="00131D76" w:rsidP="00263E8D">
            <w:pPr>
              <w:ind w:left="567" w:hanging="567"/>
              <w:jc w:val="center"/>
              <w:rPr>
                <w:rFonts w:cstheme="minorHAnsi"/>
              </w:rPr>
            </w:pPr>
            <w:r w:rsidRPr="00263E8D">
              <w:rPr>
                <w:rFonts w:cstheme="minorHAnsi"/>
              </w:rPr>
              <w:t>x</w:t>
            </w:r>
          </w:p>
        </w:tc>
      </w:tr>
      <w:tr w:rsidR="00263E8D" w:rsidRPr="00263E8D" w14:paraId="33A5ADB5" w14:textId="77777777" w:rsidTr="00131D76">
        <w:tc>
          <w:tcPr>
            <w:tcW w:w="3399" w:type="dxa"/>
          </w:tcPr>
          <w:p w14:paraId="3CBE5991" w14:textId="77777777" w:rsidR="00131D76" w:rsidRPr="00263E8D" w:rsidRDefault="00131D76" w:rsidP="00263E8D">
            <w:pPr>
              <w:rPr>
                <w:rFonts w:cstheme="minorHAnsi"/>
              </w:rPr>
            </w:pPr>
            <w:r w:rsidRPr="00263E8D">
              <w:rPr>
                <w:rFonts w:cstheme="minorHAnsi"/>
              </w:rPr>
              <w:t>Premie vrijwillige volksverzekeringen</w:t>
            </w:r>
          </w:p>
        </w:tc>
        <w:tc>
          <w:tcPr>
            <w:tcW w:w="1647" w:type="dxa"/>
          </w:tcPr>
          <w:p w14:paraId="6D7EE072" w14:textId="77777777" w:rsidR="00131D76" w:rsidRPr="00263E8D" w:rsidRDefault="00131D76" w:rsidP="00263E8D">
            <w:pPr>
              <w:ind w:left="567" w:hanging="567"/>
              <w:jc w:val="center"/>
              <w:rPr>
                <w:rFonts w:cstheme="minorHAnsi"/>
              </w:rPr>
            </w:pPr>
          </w:p>
        </w:tc>
        <w:tc>
          <w:tcPr>
            <w:tcW w:w="832" w:type="dxa"/>
          </w:tcPr>
          <w:p w14:paraId="37756E46" w14:textId="77777777" w:rsidR="00131D76" w:rsidRPr="00263E8D" w:rsidRDefault="00131D76" w:rsidP="00263E8D">
            <w:pPr>
              <w:ind w:left="567" w:hanging="567"/>
              <w:jc w:val="center"/>
              <w:rPr>
                <w:rFonts w:cstheme="minorHAnsi"/>
              </w:rPr>
            </w:pPr>
            <w:r w:rsidRPr="00263E8D">
              <w:rPr>
                <w:rFonts w:cstheme="minorHAnsi"/>
              </w:rPr>
              <w:t>x</w:t>
            </w:r>
          </w:p>
        </w:tc>
        <w:tc>
          <w:tcPr>
            <w:tcW w:w="885" w:type="dxa"/>
          </w:tcPr>
          <w:p w14:paraId="2F144CD2" w14:textId="77777777" w:rsidR="00131D76" w:rsidRPr="00263E8D" w:rsidRDefault="00131D76" w:rsidP="00263E8D">
            <w:pPr>
              <w:ind w:left="567" w:hanging="567"/>
              <w:jc w:val="center"/>
              <w:rPr>
                <w:rFonts w:cstheme="minorHAnsi"/>
              </w:rPr>
            </w:pPr>
          </w:p>
        </w:tc>
        <w:tc>
          <w:tcPr>
            <w:tcW w:w="1817" w:type="dxa"/>
          </w:tcPr>
          <w:p w14:paraId="38D3E284" w14:textId="77777777" w:rsidR="00131D76" w:rsidRPr="00263E8D" w:rsidRDefault="00131D76" w:rsidP="00263E8D">
            <w:pPr>
              <w:ind w:left="567" w:hanging="567"/>
              <w:jc w:val="center"/>
              <w:rPr>
                <w:rFonts w:cstheme="minorHAnsi"/>
              </w:rPr>
            </w:pPr>
          </w:p>
        </w:tc>
      </w:tr>
      <w:tr w:rsidR="00263E8D" w:rsidRPr="00263E8D" w14:paraId="541D823C" w14:textId="77777777" w:rsidTr="00131D76">
        <w:tc>
          <w:tcPr>
            <w:tcW w:w="3399" w:type="dxa"/>
          </w:tcPr>
          <w:p w14:paraId="7605C4BA" w14:textId="77777777" w:rsidR="00131D76" w:rsidRPr="00263E8D" w:rsidRDefault="00131D76" w:rsidP="00263E8D">
            <w:pPr>
              <w:rPr>
                <w:rFonts w:cstheme="minorHAnsi"/>
              </w:rPr>
            </w:pPr>
            <w:r w:rsidRPr="00263E8D">
              <w:rPr>
                <w:rFonts w:cstheme="minorHAnsi"/>
              </w:rPr>
              <w:t>Premie vrijwillige werknemersverzekeringen</w:t>
            </w:r>
          </w:p>
        </w:tc>
        <w:tc>
          <w:tcPr>
            <w:tcW w:w="1647" w:type="dxa"/>
          </w:tcPr>
          <w:p w14:paraId="56591AD1" w14:textId="77777777" w:rsidR="00131D76" w:rsidRPr="00263E8D" w:rsidRDefault="00131D76" w:rsidP="00263E8D">
            <w:pPr>
              <w:ind w:left="567" w:hanging="567"/>
              <w:jc w:val="center"/>
              <w:rPr>
                <w:rFonts w:cstheme="minorHAnsi"/>
              </w:rPr>
            </w:pPr>
          </w:p>
        </w:tc>
        <w:tc>
          <w:tcPr>
            <w:tcW w:w="832" w:type="dxa"/>
          </w:tcPr>
          <w:p w14:paraId="33669885" w14:textId="77777777" w:rsidR="00131D76" w:rsidRPr="00263E8D" w:rsidRDefault="00131D76" w:rsidP="00263E8D">
            <w:pPr>
              <w:ind w:left="567" w:hanging="567"/>
              <w:jc w:val="center"/>
              <w:rPr>
                <w:rFonts w:cstheme="minorHAnsi"/>
              </w:rPr>
            </w:pPr>
          </w:p>
        </w:tc>
        <w:tc>
          <w:tcPr>
            <w:tcW w:w="885" w:type="dxa"/>
          </w:tcPr>
          <w:p w14:paraId="01F602EF" w14:textId="77777777" w:rsidR="00131D76" w:rsidRPr="00263E8D" w:rsidRDefault="00131D76" w:rsidP="00263E8D">
            <w:pPr>
              <w:ind w:left="567" w:hanging="567"/>
              <w:jc w:val="center"/>
              <w:rPr>
                <w:rFonts w:cstheme="minorHAnsi"/>
              </w:rPr>
            </w:pPr>
            <w:r w:rsidRPr="00263E8D">
              <w:rPr>
                <w:rFonts w:cstheme="minorHAnsi"/>
              </w:rPr>
              <w:t>x</w:t>
            </w:r>
          </w:p>
        </w:tc>
        <w:tc>
          <w:tcPr>
            <w:tcW w:w="1817" w:type="dxa"/>
          </w:tcPr>
          <w:p w14:paraId="55DB2B6B" w14:textId="77777777" w:rsidR="00131D76" w:rsidRPr="00263E8D" w:rsidRDefault="00131D76" w:rsidP="00263E8D">
            <w:pPr>
              <w:ind w:left="567" w:hanging="567"/>
              <w:jc w:val="center"/>
              <w:rPr>
                <w:rFonts w:cstheme="minorHAnsi"/>
              </w:rPr>
            </w:pPr>
          </w:p>
        </w:tc>
      </w:tr>
      <w:tr w:rsidR="00263E8D" w:rsidRPr="00263E8D" w14:paraId="77DA1060" w14:textId="77777777" w:rsidTr="00131D76">
        <w:tc>
          <w:tcPr>
            <w:tcW w:w="3399" w:type="dxa"/>
          </w:tcPr>
          <w:p w14:paraId="0B1A2AE4" w14:textId="77777777" w:rsidR="00131D76" w:rsidRPr="00263E8D" w:rsidRDefault="00131D76" w:rsidP="00263E8D">
            <w:pPr>
              <w:rPr>
                <w:rFonts w:cstheme="minorHAnsi"/>
              </w:rPr>
            </w:pPr>
            <w:r w:rsidRPr="00263E8D">
              <w:rPr>
                <w:rFonts w:cstheme="minorHAnsi"/>
              </w:rPr>
              <w:t xml:space="preserve">Verplichte premie AOW, </w:t>
            </w:r>
            <w:proofErr w:type="spellStart"/>
            <w:r w:rsidRPr="00263E8D">
              <w:rPr>
                <w:rFonts w:cstheme="minorHAnsi"/>
              </w:rPr>
              <w:t>Anw</w:t>
            </w:r>
            <w:proofErr w:type="spellEnd"/>
            <w:r w:rsidRPr="00263E8D">
              <w:rPr>
                <w:rFonts w:cstheme="minorHAnsi"/>
              </w:rPr>
              <w:t xml:space="preserve">, </w:t>
            </w:r>
            <w:proofErr w:type="spellStart"/>
            <w:r w:rsidRPr="00263E8D">
              <w:rPr>
                <w:rFonts w:cstheme="minorHAnsi"/>
              </w:rPr>
              <w:t>Wlz</w:t>
            </w:r>
            <w:proofErr w:type="spellEnd"/>
          </w:p>
        </w:tc>
        <w:tc>
          <w:tcPr>
            <w:tcW w:w="1647" w:type="dxa"/>
          </w:tcPr>
          <w:p w14:paraId="05EC204F" w14:textId="77777777" w:rsidR="00131D76" w:rsidRPr="00263E8D" w:rsidRDefault="00131D76" w:rsidP="00263E8D">
            <w:pPr>
              <w:ind w:left="567" w:hanging="567"/>
              <w:jc w:val="center"/>
              <w:rPr>
                <w:rFonts w:cstheme="minorHAnsi"/>
              </w:rPr>
            </w:pPr>
            <w:r w:rsidRPr="00263E8D">
              <w:rPr>
                <w:rFonts w:cstheme="minorHAnsi"/>
              </w:rPr>
              <w:t>x</w:t>
            </w:r>
          </w:p>
        </w:tc>
        <w:tc>
          <w:tcPr>
            <w:tcW w:w="832" w:type="dxa"/>
          </w:tcPr>
          <w:p w14:paraId="4EA02202" w14:textId="77777777" w:rsidR="00131D76" w:rsidRPr="00263E8D" w:rsidRDefault="00131D76" w:rsidP="00263E8D">
            <w:pPr>
              <w:ind w:left="567" w:hanging="567"/>
              <w:jc w:val="center"/>
              <w:rPr>
                <w:rFonts w:cstheme="minorHAnsi"/>
              </w:rPr>
            </w:pPr>
          </w:p>
        </w:tc>
        <w:tc>
          <w:tcPr>
            <w:tcW w:w="885" w:type="dxa"/>
          </w:tcPr>
          <w:p w14:paraId="7045801D" w14:textId="77777777" w:rsidR="00131D76" w:rsidRPr="00263E8D" w:rsidRDefault="00131D76" w:rsidP="00263E8D">
            <w:pPr>
              <w:ind w:left="567" w:hanging="567"/>
              <w:jc w:val="center"/>
              <w:rPr>
                <w:rFonts w:cstheme="minorHAnsi"/>
              </w:rPr>
            </w:pPr>
          </w:p>
        </w:tc>
        <w:tc>
          <w:tcPr>
            <w:tcW w:w="1817" w:type="dxa"/>
          </w:tcPr>
          <w:p w14:paraId="3550CD20" w14:textId="77777777" w:rsidR="00131D76" w:rsidRPr="00263E8D" w:rsidRDefault="00131D76" w:rsidP="00263E8D">
            <w:pPr>
              <w:ind w:left="567" w:hanging="567"/>
              <w:jc w:val="center"/>
              <w:rPr>
                <w:rFonts w:cstheme="minorHAnsi"/>
              </w:rPr>
            </w:pPr>
          </w:p>
        </w:tc>
      </w:tr>
      <w:tr w:rsidR="00131D76" w:rsidRPr="00263E8D" w14:paraId="6AB84390" w14:textId="77777777" w:rsidTr="00131D76">
        <w:tc>
          <w:tcPr>
            <w:tcW w:w="3399" w:type="dxa"/>
          </w:tcPr>
          <w:p w14:paraId="03B32538" w14:textId="77777777" w:rsidR="00131D76" w:rsidRPr="00263E8D" w:rsidRDefault="00131D76" w:rsidP="00263E8D">
            <w:pPr>
              <w:rPr>
                <w:rFonts w:cstheme="minorHAnsi"/>
              </w:rPr>
            </w:pPr>
            <w:r w:rsidRPr="00263E8D">
              <w:rPr>
                <w:rFonts w:cstheme="minorHAnsi"/>
              </w:rPr>
              <w:t>Verplichte premie werknemersverzekeringen</w:t>
            </w:r>
          </w:p>
        </w:tc>
        <w:tc>
          <w:tcPr>
            <w:tcW w:w="1647" w:type="dxa"/>
          </w:tcPr>
          <w:p w14:paraId="0AA79004" w14:textId="77777777" w:rsidR="00131D76" w:rsidRPr="00263E8D" w:rsidRDefault="00131D76" w:rsidP="00263E8D">
            <w:pPr>
              <w:ind w:left="567" w:hanging="567"/>
              <w:jc w:val="center"/>
              <w:rPr>
                <w:rFonts w:cstheme="minorHAnsi"/>
              </w:rPr>
            </w:pPr>
            <w:r w:rsidRPr="00263E8D">
              <w:rPr>
                <w:rFonts w:cstheme="minorHAnsi"/>
              </w:rPr>
              <w:t>x</w:t>
            </w:r>
          </w:p>
        </w:tc>
        <w:tc>
          <w:tcPr>
            <w:tcW w:w="832" w:type="dxa"/>
          </w:tcPr>
          <w:p w14:paraId="594CA58B" w14:textId="77777777" w:rsidR="00131D76" w:rsidRPr="00263E8D" w:rsidRDefault="00131D76" w:rsidP="00263E8D">
            <w:pPr>
              <w:ind w:left="567" w:hanging="567"/>
              <w:jc w:val="center"/>
              <w:rPr>
                <w:rFonts w:cstheme="minorHAnsi"/>
              </w:rPr>
            </w:pPr>
          </w:p>
        </w:tc>
        <w:tc>
          <w:tcPr>
            <w:tcW w:w="885" w:type="dxa"/>
          </w:tcPr>
          <w:p w14:paraId="6C77B942" w14:textId="77777777" w:rsidR="00131D76" w:rsidRPr="00263E8D" w:rsidRDefault="00131D76" w:rsidP="00263E8D">
            <w:pPr>
              <w:ind w:left="567" w:hanging="567"/>
              <w:jc w:val="center"/>
              <w:rPr>
                <w:rFonts w:cstheme="minorHAnsi"/>
              </w:rPr>
            </w:pPr>
          </w:p>
        </w:tc>
        <w:tc>
          <w:tcPr>
            <w:tcW w:w="1817" w:type="dxa"/>
          </w:tcPr>
          <w:p w14:paraId="480B0B2B" w14:textId="77777777" w:rsidR="00131D76" w:rsidRPr="00263E8D" w:rsidRDefault="00131D76" w:rsidP="00263E8D">
            <w:pPr>
              <w:ind w:left="567" w:hanging="567"/>
              <w:jc w:val="center"/>
              <w:rPr>
                <w:rFonts w:cstheme="minorHAnsi"/>
              </w:rPr>
            </w:pPr>
          </w:p>
        </w:tc>
      </w:tr>
    </w:tbl>
    <w:p w14:paraId="3A04EE70" w14:textId="77777777" w:rsidR="00131D76" w:rsidRPr="00263E8D" w:rsidRDefault="00131D76" w:rsidP="00263E8D">
      <w:pPr>
        <w:ind w:left="567" w:hanging="567"/>
        <w:rPr>
          <w:rFonts w:cstheme="minorHAnsi"/>
        </w:rPr>
      </w:pPr>
    </w:p>
    <w:p w14:paraId="6A3C1394" w14:textId="77777777" w:rsidR="00646170" w:rsidRPr="00263E8D" w:rsidRDefault="00646170" w:rsidP="00263E8D">
      <w:pPr>
        <w:ind w:left="567" w:hanging="567"/>
        <w:rPr>
          <w:rFonts w:cstheme="minorHAnsi"/>
        </w:rPr>
      </w:pPr>
    </w:p>
    <w:p w14:paraId="1DC80D41" w14:textId="77777777" w:rsidR="00131D76" w:rsidRPr="00263E8D" w:rsidRDefault="00131D76" w:rsidP="00263E8D">
      <w:pPr>
        <w:ind w:left="567" w:hanging="567"/>
        <w:rPr>
          <w:rFonts w:cstheme="minorHAnsi"/>
        </w:rPr>
      </w:pPr>
      <w:r w:rsidRPr="00263E8D">
        <w:rPr>
          <w:rFonts w:cstheme="minorHAnsi"/>
        </w:rPr>
        <w:t xml:space="preserve">3. </w:t>
      </w:r>
    </w:p>
    <w:tbl>
      <w:tblPr>
        <w:tblStyle w:val="Tabelraster"/>
        <w:tblW w:w="0" w:type="auto"/>
        <w:tblInd w:w="708" w:type="dxa"/>
        <w:tblLook w:val="04A0" w:firstRow="1" w:lastRow="0" w:firstColumn="1" w:lastColumn="0" w:noHBand="0" w:noVBand="1"/>
      </w:tblPr>
      <w:tblGrid>
        <w:gridCol w:w="3695"/>
        <w:gridCol w:w="1158"/>
        <w:gridCol w:w="1172"/>
        <w:gridCol w:w="704"/>
        <w:gridCol w:w="754"/>
        <w:gridCol w:w="1097"/>
      </w:tblGrid>
      <w:tr w:rsidR="00263E8D" w:rsidRPr="00263E8D" w14:paraId="7F6E7EF4" w14:textId="77777777" w:rsidTr="00131D76">
        <w:tc>
          <w:tcPr>
            <w:tcW w:w="3695" w:type="dxa"/>
          </w:tcPr>
          <w:p w14:paraId="1EB12D17" w14:textId="77777777" w:rsidR="00131D76" w:rsidRPr="00263E8D" w:rsidRDefault="00131D76" w:rsidP="00263E8D">
            <w:pPr>
              <w:ind w:left="567" w:hanging="567"/>
              <w:rPr>
                <w:rFonts w:cstheme="minorHAnsi"/>
                <w:b/>
              </w:rPr>
            </w:pPr>
          </w:p>
          <w:p w14:paraId="0E1B80DC" w14:textId="77777777" w:rsidR="00131D76" w:rsidRPr="00263E8D" w:rsidRDefault="00131D76" w:rsidP="00263E8D">
            <w:pPr>
              <w:ind w:left="567" w:hanging="567"/>
              <w:rPr>
                <w:rFonts w:cstheme="minorHAnsi"/>
                <w:b/>
              </w:rPr>
            </w:pPr>
            <w:r w:rsidRPr="00263E8D">
              <w:rPr>
                <w:rFonts w:cstheme="minorHAnsi"/>
                <w:b/>
              </w:rPr>
              <w:t>Uitvoeren van</w:t>
            </w:r>
          </w:p>
        </w:tc>
        <w:tc>
          <w:tcPr>
            <w:tcW w:w="1158" w:type="dxa"/>
          </w:tcPr>
          <w:p w14:paraId="502B1F8F" w14:textId="77777777" w:rsidR="00131D76" w:rsidRPr="00263E8D" w:rsidRDefault="00131D76" w:rsidP="00263E8D">
            <w:pPr>
              <w:rPr>
                <w:rFonts w:cstheme="minorHAnsi"/>
                <w:b/>
              </w:rPr>
            </w:pPr>
            <w:proofErr w:type="spellStart"/>
            <w:r w:rsidRPr="00263E8D">
              <w:rPr>
                <w:rFonts w:cstheme="minorHAnsi"/>
                <w:b/>
              </w:rPr>
              <w:t>Belasting-dienst</w:t>
            </w:r>
            <w:proofErr w:type="spellEnd"/>
          </w:p>
        </w:tc>
        <w:tc>
          <w:tcPr>
            <w:tcW w:w="1172" w:type="dxa"/>
          </w:tcPr>
          <w:p w14:paraId="21668E2A" w14:textId="77777777" w:rsidR="00131D76" w:rsidRPr="00263E8D" w:rsidRDefault="00131D76" w:rsidP="00263E8D">
            <w:pPr>
              <w:ind w:left="567" w:hanging="567"/>
              <w:rPr>
                <w:rFonts w:cstheme="minorHAnsi"/>
                <w:b/>
              </w:rPr>
            </w:pPr>
            <w:r w:rsidRPr="00263E8D">
              <w:rPr>
                <w:rFonts w:cstheme="minorHAnsi"/>
                <w:b/>
              </w:rPr>
              <w:t>Gemeente</w:t>
            </w:r>
          </w:p>
        </w:tc>
        <w:tc>
          <w:tcPr>
            <w:tcW w:w="704" w:type="dxa"/>
          </w:tcPr>
          <w:p w14:paraId="7668933B" w14:textId="77777777" w:rsidR="00131D76" w:rsidRPr="00263E8D" w:rsidRDefault="00131D76" w:rsidP="00263E8D">
            <w:pPr>
              <w:ind w:left="567" w:hanging="567"/>
              <w:rPr>
                <w:rFonts w:cstheme="minorHAnsi"/>
                <w:b/>
              </w:rPr>
            </w:pPr>
            <w:r w:rsidRPr="00263E8D">
              <w:rPr>
                <w:rFonts w:cstheme="minorHAnsi"/>
                <w:b/>
              </w:rPr>
              <w:t>SVB</w:t>
            </w:r>
          </w:p>
        </w:tc>
        <w:tc>
          <w:tcPr>
            <w:tcW w:w="754" w:type="dxa"/>
          </w:tcPr>
          <w:p w14:paraId="24E5448F" w14:textId="77777777" w:rsidR="00131D76" w:rsidRPr="00263E8D" w:rsidRDefault="00131D76" w:rsidP="00263E8D">
            <w:pPr>
              <w:ind w:left="567" w:hanging="567"/>
              <w:rPr>
                <w:rFonts w:cstheme="minorHAnsi"/>
                <w:b/>
              </w:rPr>
            </w:pPr>
            <w:r w:rsidRPr="00263E8D">
              <w:rPr>
                <w:rFonts w:cstheme="minorHAnsi"/>
                <w:b/>
              </w:rPr>
              <w:t>UWV</w:t>
            </w:r>
          </w:p>
        </w:tc>
        <w:tc>
          <w:tcPr>
            <w:tcW w:w="1097" w:type="dxa"/>
          </w:tcPr>
          <w:p w14:paraId="0A83DAD3" w14:textId="77777777" w:rsidR="00131D76" w:rsidRPr="00263E8D" w:rsidRDefault="00131D76" w:rsidP="00263E8D">
            <w:pPr>
              <w:rPr>
                <w:rFonts w:cstheme="minorHAnsi"/>
                <w:b/>
              </w:rPr>
            </w:pPr>
            <w:proofErr w:type="spellStart"/>
            <w:r w:rsidRPr="00263E8D">
              <w:rPr>
                <w:rFonts w:cstheme="minorHAnsi"/>
                <w:b/>
              </w:rPr>
              <w:t>Zorgver-zekeraar</w:t>
            </w:r>
            <w:proofErr w:type="spellEnd"/>
          </w:p>
        </w:tc>
      </w:tr>
      <w:tr w:rsidR="00263E8D" w:rsidRPr="00263E8D" w14:paraId="4F799A11" w14:textId="77777777" w:rsidTr="00131D76">
        <w:tc>
          <w:tcPr>
            <w:tcW w:w="3695" w:type="dxa"/>
          </w:tcPr>
          <w:p w14:paraId="4D096095" w14:textId="77777777" w:rsidR="00131D76" w:rsidRPr="00263E8D" w:rsidRDefault="00131D76" w:rsidP="00263E8D">
            <w:pPr>
              <w:ind w:left="567" w:hanging="567"/>
              <w:rPr>
                <w:rFonts w:cstheme="minorHAnsi"/>
              </w:rPr>
            </w:pPr>
            <w:r w:rsidRPr="00263E8D">
              <w:rPr>
                <w:rFonts w:cstheme="minorHAnsi"/>
              </w:rPr>
              <w:t>Arbeidsbemiddeling</w:t>
            </w:r>
          </w:p>
        </w:tc>
        <w:tc>
          <w:tcPr>
            <w:tcW w:w="1158" w:type="dxa"/>
          </w:tcPr>
          <w:p w14:paraId="7BCB1D66" w14:textId="77777777" w:rsidR="00131D76" w:rsidRPr="00263E8D" w:rsidRDefault="00131D76" w:rsidP="00263E8D">
            <w:pPr>
              <w:ind w:left="567" w:hanging="567"/>
              <w:jc w:val="center"/>
              <w:rPr>
                <w:rFonts w:cstheme="minorHAnsi"/>
              </w:rPr>
            </w:pPr>
          </w:p>
        </w:tc>
        <w:tc>
          <w:tcPr>
            <w:tcW w:w="1172" w:type="dxa"/>
          </w:tcPr>
          <w:p w14:paraId="3A33DA20" w14:textId="77777777" w:rsidR="00131D76" w:rsidRPr="00263E8D" w:rsidRDefault="00131D76" w:rsidP="00263E8D">
            <w:pPr>
              <w:ind w:left="567" w:hanging="567"/>
              <w:jc w:val="center"/>
              <w:rPr>
                <w:rFonts w:cstheme="minorHAnsi"/>
              </w:rPr>
            </w:pPr>
          </w:p>
        </w:tc>
        <w:tc>
          <w:tcPr>
            <w:tcW w:w="704" w:type="dxa"/>
          </w:tcPr>
          <w:p w14:paraId="7243D211" w14:textId="77777777" w:rsidR="00131D76" w:rsidRPr="00263E8D" w:rsidRDefault="00131D76" w:rsidP="00263E8D">
            <w:pPr>
              <w:ind w:left="567" w:hanging="567"/>
              <w:jc w:val="center"/>
              <w:rPr>
                <w:rFonts w:cstheme="minorHAnsi"/>
              </w:rPr>
            </w:pPr>
          </w:p>
        </w:tc>
        <w:tc>
          <w:tcPr>
            <w:tcW w:w="754" w:type="dxa"/>
          </w:tcPr>
          <w:p w14:paraId="2EDECB37" w14:textId="77777777" w:rsidR="00131D76" w:rsidRPr="00263E8D" w:rsidRDefault="00131D76" w:rsidP="00263E8D">
            <w:pPr>
              <w:ind w:left="567" w:hanging="567"/>
              <w:jc w:val="center"/>
              <w:rPr>
                <w:rFonts w:cstheme="minorHAnsi"/>
              </w:rPr>
            </w:pPr>
            <w:r w:rsidRPr="00263E8D">
              <w:rPr>
                <w:rFonts w:cstheme="minorHAnsi"/>
              </w:rPr>
              <w:t>x</w:t>
            </w:r>
          </w:p>
        </w:tc>
        <w:tc>
          <w:tcPr>
            <w:tcW w:w="1097" w:type="dxa"/>
          </w:tcPr>
          <w:p w14:paraId="3426CC55" w14:textId="77777777" w:rsidR="00131D76" w:rsidRPr="00263E8D" w:rsidRDefault="00131D76" w:rsidP="00263E8D">
            <w:pPr>
              <w:ind w:left="567" w:hanging="567"/>
              <w:jc w:val="center"/>
              <w:rPr>
                <w:rFonts w:cstheme="minorHAnsi"/>
              </w:rPr>
            </w:pPr>
          </w:p>
        </w:tc>
      </w:tr>
      <w:tr w:rsidR="00263E8D" w:rsidRPr="00263E8D" w14:paraId="49ED62CC" w14:textId="77777777" w:rsidTr="00131D76">
        <w:tc>
          <w:tcPr>
            <w:tcW w:w="3695" w:type="dxa"/>
          </w:tcPr>
          <w:p w14:paraId="07185911" w14:textId="77777777" w:rsidR="00131D76" w:rsidRPr="00263E8D" w:rsidRDefault="00131D76" w:rsidP="00263E8D">
            <w:pPr>
              <w:ind w:left="567" w:hanging="567"/>
              <w:rPr>
                <w:rFonts w:cstheme="minorHAnsi"/>
              </w:rPr>
            </w:pPr>
            <w:r w:rsidRPr="00263E8D">
              <w:rPr>
                <w:rFonts w:cstheme="minorHAnsi"/>
              </w:rPr>
              <w:t>Huurtoeslag en Zorgtoeslag</w:t>
            </w:r>
          </w:p>
        </w:tc>
        <w:tc>
          <w:tcPr>
            <w:tcW w:w="1158" w:type="dxa"/>
          </w:tcPr>
          <w:p w14:paraId="4C1DA150" w14:textId="77777777" w:rsidR="00131D76" w:rsidRPr="00263E8D" w:rsidRDefault="00131D76" w:rsidP="00263E8D">
            <w:pPr>
              <w:ind w:left="567" w:hanging="567"/>
              <w:jc w:val="center"/>
              <w:rPr>
                <w:rFonts w:cstheme="minorHAnsi"/>
              </w:rPr>
            </w:pPr>
            <w:r w:rsidRPr="00263E8D">
              <w:rPr>
                <w:rFonts w:cstheme="minorHAnsi"/>
              </w:rPr>
              <w:t>x</w:t>
            </w:r>
          </w:p>
        </w:tc>
        <w:tc>
          <w:tcPr>
            <w:tcW w:w="1172" w:type="dxa"/>
          </w:tcPr>
          <w:p w14:paraId="27C2667C" w14:textId="77777777" w:rsidR="00131D76" w:rsidRPr="00263E8D" w:rsidRDefault="00131D76" w:rsidP="00263E8D">
            <w:pPr>
              <w:ind w:left="567" w:hanging="567"/>
              <w:jc w:val="center"/>
              <w:rPr>
                <w:rFonts w:cstheme="minorHAnsi"/>
              </w:rPr>
            </w:pPr>
          </w:p>
        </w:tc>
        <w:tc>
          <w:tcPr>
            <w:tcW w:w="704" w:type="dxa"/>
          </w:tcPr>
          <w:p w14:paraId="67E27684" w14:textId="77777777" w:rsidR="00131D76" w:rsidRPr="00263E8D" w:rsidRDefault="00131D76" w:rsidP="00263E8D">
            <w:pPr>
              <w:ind w:left="567" w:hanging="567"/>
              <w:jc w:val="center"/>
              <w:rPr>
                <w:rFonts w:cstheme="minorHAnsi"/>
              </w:rPr>
            </w:pPr>
          </w:p>
        </w:tc>
        <w:tc>
          <w:tcPr>
            <w:tcW w:w="754" w:type="dxa"/>
          </w:tcPr>
          <w:p w14:paraId="75E98D20" w14:textId="77777777" w:rsidR="00131D76" w:rsidRPr="00263E8D" w:rsidRDefault="00131D76" w:rsidP="00263E8D">
            <w:pPr>
              <w:ind w:left="567" w:hanging="567"/>
              <w:jc w:val="center"/>
              <w:rPr>
                <w:rFonts w:cstheme="minorHAnsi"/>
              </w:rPr>
            </w:pPr>
          </w:p>
        </w:tc>
        <w:tc>
          <w:tcPr>
            <w:tcW w:w="1097" w:type="dxa"/>
          </w:tcPr>
          <w:p w14:paraId="1BD80967" w14:textId="77777777" w:rsidR="00131D76" w:rsidRPr="00263E8D" w:rsidRDefault="00131D76" w:rsidP="00263E8D">
            <w:pPr>
              <w:ind w:left="567" w:hanging="567"/>
              <w:jc w:val="center"/>
              <w:rPr>
                <w:rFonts w:cstheme="minorHAnsi"/>
              </w:rPr>
            </w:pPr>
          </w:p>
        </w:tc>
      </w:tr>
      <w:tr w:rsidR="00263E8D" w:rsidRPr="00263E8D" w14:paraId="5CCF6F6B" w14:textId="77777777" w:rsidTr="00131D76">
        <w:tc>
          <w:tcPr>
            <w:tcW w:w="3695" w:type="dxa"/>
          </w:tcPr>
          <w:p w14:paraId="32F416A9" w14:textId="77777777" w:rsidR="00131D76" w:rsidRPr="00263E8D" w:rsidRDefault="00131D76" w:rsidP="00263E8D">
            <w:pPr>
              <w:ind w:left="567" w:hanging="567"/>
              <w:rPr>
                <w:rFonts w:cstheme="minorHAnsi"/>
              </w:rPr>
            </w:pPr>
            <w:r w:rsidRPr="00263E8D">
              <w:rPr>
                <w:rFonts w:cstheme="minorHAnsi"/>
              </w:rPr>
              <w:t xml:space="preserve">IOAW, IOAZ, </w:t>
            </w:r>
            <w:proofErr w:type="spellStart"/>
            <w:r w:rsidRPr="00263E8D">
              <w:rPr>
                <w:rFonts w:cstheme="minorHAnsi"/>
              </w:rPr>
              <w:t>Wmo</w:t>
            </w:r>
            <w:proofErr w:type="spellEnd"/>
          </w:p>
        </w:tc>
        <w:tc>
          <w:tcPr>
            <w:tcW w:w="1158" w:type="dxa"/>
          </w:tcPr>
          <w:p w14:paraId="5916101C" w14:textId="77777777" w:rsidR="00131D76" w:rsidRPr="00263E8D" w:rsidRDefault="00131D76" w:rsidP="00263E8D">
            <w:pPr>
              <w:ind w:left="567" w:hanging="567"/>
              <w:jc w:val="center"/>
              <w:rPr>
                <w:rFonts w:cstheme="minorHAnsi"/>
              </w:rPr>
            </w:pPr>
          </w:p>
        </w:tc>
        <w:tc>
          <w:tcPr>
            <w:tcW w:w="1172" w:type="dxa"/>
          </w:tcPr>
          <w:p w14:paraId="3E74DD49" w14:textId="77777777" w:rsidR="00131D76" w:rsidRPr="00263E8D" w:rsidRDefault="00131D76" w:rsidP="00263E8D">
            <w:pPr>
              <w:ind w:left="567" w:hanging="567"/>
              <w:jc w:val="center"/>
              <w:rPr>
                <w:rFonts w:cstheme="minorHAnsi"/>
              </w:rPr>
            </w:pPr>
            <w:r w:rsidRPr="00263E8D">
              <w:rPr>
                <w:rFonts w:cstheme="minorHAnsi"/>
              </w:rPr>
              <w:t>x</w:t>
            </w:r>
          </w:p>
        </w:tc>
        <w:tc>
          <w:tcPr>
            <w:tcW w:w="704" w:type="dxa"/>
          </w:tcPr>
          <w:p w14:paraId="245A0E91" w14:textId="77777777" w:rsidR="00131D76" w:rsidRPr="00263E8D" w:rsidRDefault="00131D76" w:rsidP="00263E8D">
            <w:pPr>
              <w:ind w:left="567" w:hanging="567"/>
              <w:jc w:val="center"/>
              <w:rPr>
                <w:rFonts w:cstheme="minorHAnsi"/>
              </w:rPr>
            </w:pPr>
          </w:p>
        </w:tc>
        <w:tc>
          <w:tcPr>
            <w:tcW w:w="754" w:type="dxa"/>
          </w:tcPr>
          <w:p w14:paraId="2DED8A5F" w14:textId="77777777" w:rsidR="00131D76" w:rsidRPr="00263E8D" w:rsidRDefault="00131D76" w:rsidP="00263E8D">
            <w:pPr>
              <w:ind w:left="567" w:hanging="567"/>
              <w:jc w:val="center"/>
              <w:rPr>
                <w:rFonts w:cstheme="minorHAnsi"/>
              </w:rPr>
            </w:pPr>
          </w:p>
        </w:tc>
        <w:tc>
          <w:tcPr>
            <w:tcW w:w="1097" w:type="dxa"/>
          </w:tcPr>
          <w:p w14:paraId="0CE2331C" w14:textId="77777777" w:rsidR="00131D76" w:rsidRPr="00263E8D" w:rsidRDefault="00131D76" w:rsidP="00263E8D">
            <w:pPr>
              <w:ind w:left="567" w:hanging="567"/>
              <w:jc w:val="center"/>
              <w:rPr>
                <w:rFonts w:cstheme="minorHAnsi"/>
              </w:rPr>
            </w:pPr>
          </w:p>
        </w:tc>
      </w:tr>
      <w:tr w:rsidR="00263E8D" w:rsidRPr="00263E8D" w14:paraId="3F31C77A" w14:textId="77777777" w:rsidTr="00131D76">
        <w:tc>
          <w:tcPr>
            <w:tcW w:w="3695" w:type="dxa"/>
          </w:tcPr>
          <w:p w14:paraId="1CF24932" w14:textId="77777777" w:rsidR="00131D76" w:rsidRPr="00263E8D" w:rsidRDefault="00131D76" w:rsidP="00263E8D">
            <w:pPr>
              <w:ind w:left="567" w:hanging="567"/>
              <w:rPr>
                <w:rFonts w:cstheme="minorHAnsi"/>
              </w:rPr>
            </w:pPr>
            <w:r w:rsidRPr="00263E8D">
              <w:rPr>
                <w:rFonts w:cstheme="minorHAnsi"/>
              </w:rPr>
              <w:t>IOW, Toeslagenwet en Wajong</w:t>
            </w:r>
          </w:p>
        </w:tc>
        <w:tc>
          <w:tcPr>
            <w:tcW w:w="1158" w:type="dxa"/>
          </w:tcPr>
          <w:p w14:paraId="15EEB72B" w14:textId="77777777" w:rsidR="00131D76" w:rsidRPr="00263E8D" w:rsidRDefault="00131D76" w:rsidP="00263E8D">
            <w:pPr>
              <w:ind w:left="567" w:hanging="567"/>
              <w:jc w:val="center"/>
              <w:rPr>
                <w:rFonts w:cstheme="minorHAnsi"/>
              </w:rPr>
            </w:pPr>
          </w:p>
        </w:tc>
        <w:tc>
          <w:tcPr>
            <w:tcW w:w="1172" w:type="dxa"/>
          </w:tcPr>
          <w:p w14:paraId="01F5A259" w14:textId="77777777" w:rsidR="00131D76" w:rsidRPr="00263E8D" w:rsidRDefault="00131D76" w:rsidP="00263E8D">
            <w:pPr>
              <w:ind w:left="567" w:hanging="567"/>
              <w:jc w:val="center"/>
              <w:rPr>
                <w:rFonts w:cstheme="minorHAnsi"/>
              </w:rPr>
            </w:pPr>
          </w:p>
        </w:tc>
        <w:tc>
          <w:tcPr>
            <w:tcW w:w="704" w:type="dxa"/>
          </w:tcPr>
          <w:p w14:paraId="4761ECE0" w14:textId="77777777" w:rsidR="00131D76" w:rsidRPr="00263E8D" w:rsidRDefault="00131D76" w:rsidP="00263E8D">
            <w:pPr>
              <w:ind w:left="567" w:hanging="567"/>
              <w:jc w:val="center"/>
              <w:rPr>
                <w:rFonts w:cstheme="minorHAnsi"/>
              </w:rPr>
            </w:pPr>
          </w:p>
        </w:tc>
        <w:tc>
          <w:tcPr>
            <w:tcW w:w="754" w:type="dxa"/>
          </w:tcPr>
          <w:p w14:paraId="12C91E3A" w14:textId="77777777" w:rsidR="00131D76" w:rsidRPr="00263E8D" w:rsidRDefault="00131D76" w:rsidP="00263E8D">
            <w:pPr>
              <w:ind w:left="567" w:hanging="567"/>
              <w:jc w:val="center"/>
              <w:rPr>
                <w:rFonts w:cstheme="minorHAnsi"/>
              </w:rPr>
            </w:pPr>
            <w:r w:rsidRPr="00263E8D">
              <w:rPr>
                <w:rFonts w:cstheme="minorHAnsi"/>
              </w:rPr>
              <w:t>x</w:t>
            </w:r>
          </w:p>
        </w:tc>
        <w:tc>
          <w:tcPr>
            <w:tcW w:w="1097" w:type="dxa"/>
          </w:tcPr>
          <w:p w14:paraId="4899612D" w14:textId="77777777" w:rsidR="00131D76" w:rsidRPr="00263E8D" w:rsidRDefault="00131D76" w:rsidP="00263E8D">
            <w:pPr>
              <w:ind w:left="567" w:hanging="567"/>
              <w:jc w:val="center"/>
              <w:rPr>
                <w:rFonts w:cstheme="minorHAnsi"/>
              </w:rPr>
            </w:pPr>
          </w:p>
        </w:tc>
      </w:tr>
      <w:tr w:rsidR="00263E8D" w:rsidRPr="00263E8D" w14:paraId="16DD8C28" w14:textId="77777777" w:rsidTr="00131D76">
        <w:tc>
          <w:tcPr>
            <w:tcW w:w="3695" w:type="dxa"/>
          </w:tcPr>
          <w:p w14:paraId="73BE5BC6" w14:textId="77777777" w:rsidR="00131D76" w:rsidRPr="00263E8D" w:rsidRDefault="00131D76" w:rsidP="00263E8D">
            <w:pPr>
              <w:ind w:left="567" w:hanging="567"/>
              <w:rPr>
                <w:rFonts w:cstheme="minorHAnsi"/>
              </w:rPr>
            </w:pPr>
            <w:r w:rsidRPr="00263E8D">
              <w:rPr>
                <w:rFonts w:cstheme="minorHAnsi"/>
              </w:rPr>
              <w:t>Participatiewet</w:t>
            </w:r>
          </w:p>
        </w:tc>
        <w:tc>
          <w:tcPr>
            <w:tcW w:w="1158" w:type="dxa"/>
          </w:tcPr>
          <w:p w14:paraId="68D3AD91" w14:textId="77777777" w:rsidR="00131D76" w:rsidRPr="00263E8D" w:rsidRDefault="00131D76" w:rsidP="00263E8D">
            <w:pPr>
              <w:ind w:left="567" w:hanging="567"/>
              <w:jc w:val="center"/>
              <w:rPr>
                <w:rFonts w:cstheme="minorHAnsi"/>
              </w:rPr>
            </w:pPr>
          </w:p>
        </w:tc>
        <w:tc>
          <w:tcPr>
            <w:tcW w:w="1172" w:type="dxa"/>
          </w:tcPr>
          <w:p w14:paraId="1BB69095" w14:textId="77777777" w:rsidR="00131D76" w:rsidRPr="00263E8D" w:rsidRDefault="00131D76" w:rsidP="00263E8D">
            <w:pPr>
              <w:ind w:left="567" w:hanging="567"/>
              <w:jc w:val="center"/>
              <w:rPr>
                <w:rFonts w:cstheme="minorHAnsi"/>
              </w:rPr>
            </w:pPr>
            <w:r w:rsidRPr="00263E8D">
              <w:rPr>
                <w:rFonts w:cstheme="minorHAnsi"/>
              </w:rPr>
              <w:t>x</w:t>
            </w:r>
          </w:p>
        </w:tc>
        <w:tc>
          <w:tcPr>
            <w:tcW w:w="704" w:type="dxa"/>
          </w:tcPr>
          <w:p w14:paraId="45D5761A" w14:textId="77777777" w:rsidR="00131D76" w:rsidRPr="00263E8D" w:rsidRDefault="00131D76" w:rsidP="00263E8D">
            <w:pPr>
              <w:ind w:left="567" w:hanging="567"/>
              <w:jc w:val="center"/>
              <w:rPr>
                <w:rFonts w:cstheme="minorHAnsi"/>
              </w:rPr>
            </w:pPr>
          </w:p>
        </w:tc>
        <w:tc>
          <w:tcPr>
            <w:tcW w:w="754" w:type="dxa"/>
          </w:tcPr>
          <w:p w14:paraId="29209259" w14:textId="77777777" w:rsidR="00131D76" w:rsidRPr="00263E8D" w:rsidRDefault="00131D76" w:rsidP="00263E8D">
            <w:pPr>
              <w:ind w:left="567" w:hanging="567"/>
              <w:jc w:val="center"/>
              <w:rPr>
                <w:rFonts w:cstheme="minorHAnsi"/>
              </w:rPr>
            </w:pPr>
          </w:p>
        </w:tc>
        <w:tc>
          <w:tcPr>
            <w:tcW w:w="1097" w:type="dxa"/>
          </w:tcPr>
          <w:p w14:paraId="619B1E12" w14:textId="77777777" w:rsidR="00131D76" w:rsidRPr="00263E8D" w:rsidRDefault="00131D76" w:rsidP="00263E8D">
            <w:pPr>
              <w:ind w:left="567" w:hanging="567"/>
              <w:jc w:val="center"/>
              <w:rPr>
                <w:rFonts w:cstheme="minorHAnsi"/>
              </w:rPr>
            </w:pPr>
          </w:p>
        </w:tc>
      </w:tr>
      <w:tr w:rsidR="00263E8D" w:rsidRPr="00263E8D" w14:paraId="26F6DBEA" w14:textId="77777777" w:rsidTr="00131D76">
        <w:tc>
          <w:tcPr>
            <w:tcW w:w="3695" w:type="dxa"/>
          </w:tcPr>
          <w:p w14:paraId="4C56986C" w14:textId="77777777" w:rsidR="00131D76" w:rsidRPr="00263E8D" w:rsidRDefault="00131D76" w:rsidP="00263E8D">
            <w:pPr>
              <w:ind w:left="567" w:hanging="567"/>
              <w:rPr>
                <w:rFonts w:cstheme="minorHAnsi"/>
              </w:rPr>
            </w:pPr>
            <w:proofErr w:type="spellStart"/>
            <w:r w:rsidRPr="00263E8D">
              <w:rPr>
                <w:rFonts w:cstheme="minorHAnsi"/>
              </w:rPr>
              <w:t>Polisadministratie</w:t>
            </w:r>
            <w:proofErr w:type="spellEnd"/>
          </w:p>
        </w:tc>
        <w:tc>
          <w:tcPr>
            <w:tcW w:w="1158" w:type="dxa"/>
          </w:tcPr>
          <w:p w14:paraId="3122426C" w14:textId="77777777" w:rsidR="00131D76" w:rsidRPr="00263E8D" w:rsidRDefault="00131D76" w:rsidP="00263E8D">
            <w:pPr>
              <w:ind w:left="567" w:hanging="567"/>
              <w:jc w:val="center"/>
              <w:rPr>
                <w:rFonts w:cstheme="minorHAnsi"/>
              </w:rPr>
            </w:pPr>
          </w:p>
        </w:tc>
        <w:tc>
          <w:tcPr>
            <w:tcW w:w="1172" w:type="dxa"/>
          </w:tcPr>
          <w:p w14:paraId="0A5B0540" w14:textId="77777777" w:rsidR="00131D76" w:rsidRPr="00263E8D" w:rsidRDefault="00131D76" w:rsidP="00263E8D">
            <w:pPr>
              <w:ind w:left="567" w:hanging="567"/>
              <w:jc w:val="center"/>
              <w:rPr>
                <w:rFonts w:cstheme="minorHAnsi"/>
              </w:rPr>
            </w:pPr>
          </w:p>
        </w:tc>
        <w:tc>
          <w:tcPr>
            <w:tcW w:w="704" w:type="dxa"/>
          </w:tcPr>
          <w:p w14:paraId="60E51DD2" w14:textId="77777777" w:rsidR="00131D76" w:rsidRPr="00263E8D" w:rsidRDefault="00131D76" w:rsidP="00263E8D">
            <w:pPr>
              <w:ind w:left="567" w:hanging="567"/>
              <w:jc w:val="center"/>
              <w:rPr>
                <w:rFonts w:cstheme="minorHAnsi"/>
              </w:rPr>
            </w:pPr>
          </w:p>
        </w:tc>
        <w:tc>
          <w:tcPr>
            <w:tcW w:w="754" w:type="dxa"/>
          </w:tcPr>
          <w:p w14:paraId="50B5FC9F" w14:textId="77777777" w:rsidR="00131D76" w:rsidRPr="00263E8D" w:rsidRDefault="00131D76" w:rsidP="00263E8D">
            <w:pPr>
              <w:ind w:left="567" w:hanging="567"/>
              <w:jc w:val="center"/>
              <w:rPr>
                <w:rFonts w:cstheme="minorHAnsi"/>
              </w:rPr>
            </w:pPr>
            <w:r w:rsidRPr="00263E8D">
              <w:rPr>
                <w:rFonts w:cstheme="minorHAnsi"/>
              </w:rPr>
              <w:t>x</w:t>
            </w:r>
          </w:p>
        </w:tc>
        <w:tc>
          <w:tcPr>
            <w:tcW w:w="1097" w:type="dxa"/>
          </w:tcPr>
          <w:p w14:paraId="70A938D9" w14:textId="77777777" w:rsidR="00131D76" w:rsidRPr="00263E8D" w:rsidRDefault="00131D76" w:rsidP="00263E8D">
            <w:pPr>
              <w:ind w:left="567" w:hanging="567"/>
              <w:jc w:val="center"/>
              <w:rPr>
                <w:rFonts w:cstheme="minorHAnsi"/>
              </w:rPr>
            </w:pPr>
          </w:p>
        </w:tc>
      </w:tr>
      <w:tr w:rsidR="00263E8D" w:rsidRPr="00263E8D" w14:paraId="49FAF44C" w14:textId="77777777" w:rsidTr="00131D76">
        <w:tc>
          <w:tcPr>
            <w:tcW w:w="3695" w:type="dxa"/>
          </w:tcPr>
          <w:p w14:paraId="675F55E1" w14:textId="77777777" w:rsidR="00131D76" w:rsidRPr="00263E8D" w:rsidRDefault="00131D76" w:rsidP="00263E8D">
            <w:pPr>
              <w:ind w:left="567" w:hanging="567"/>
              <w:rPr>
                <w:rFonts w:cstheme="minorHAnsi"/>
              </w:rPr>
            </w:pPr>
            <w:r w:rsidRPr="00263E8D">
              <w:rPr>
                <w:rFonts w:cstheme="minorHAnsi"/>
              </w:rPr>
              <w:t>Re-integratie arbeidsgehandicapten en werklozen</w:t>
            </w:r>
          </w:p>
        </w:tc>
        <w:tc>
          <w:tcPr>
            <w:tcW w:w="1158" w:type="dxa"/>
          </w:tcPr>
          <w:p w14:paraId="4F6E8994" w14:textId="77777777" w:rsidR="00131D76" w:rsidRPr="00263E8D" w:rsidRDefault="00131D76" w:rsidP="00263E8D">
            <w:pPr>
              <w:ind w:left="567" w:hanging="567"/>
              <w:jc w:val="center"/>
              <w:rPr>
                <w:rFonts w:cstheme="minorHAnsi"/>
              </w:rPr>
            </w:pPr>
          </w:p>
        </w:tc>
        <w:tc>
          <w:tcPr>
            <w:tcW w:w="1172" w:type="dxa"/>
          </w:tcPr>
          <w:p w14:paraId="5EA0E1BC" w14:textId="77777777" w:rsidR="00131D76" w:rsidRPr="00263E8D" w:rsidRDefault="00131D76" w:rsidP="00263E8D">
            <w:pPr>
              <w:ind w:left="567" w:hanging="567"/>
              <w:jc w:val="center"/>
              <w:rPr>
                <w:rFonts w:cstheme="minorHAnsi"/>
              </w:rPr>
            </w:pPr>
          </w:p>
        </w:tc>
        <w:tc>
          <w:tcPr>
            <w:tcW w:w="704" w:type="dxa"/>
          </w:tcPr>
          <w:p w14:paraId="5D00C382" w14:textId="77777777" w:rsidR="00131D76" w:rsidRPr="00263E8D" w:rsidRDefault="00131D76" w:rsidP="00263E8D">
            <w:pPr>
              <w:ind w:left="567" w:hanging="567"/>
              <w:jc w:val="center"/>
              <w:rPr>
                <w:rFonts w:cstheme="minorHAnsi"/>
              </w:rPr>
            </w:pPr>
          </w:p>
        </w:tc>
        <w:tc>
          <w:tcPr>
            <w:tcW w:w="754" w:type="dxa"/>
          </w:tcPr>
          <w:p w14:paraId="015946BF" w14:textId="77777777" w:rsidR="00131D76" w:rsidRPr="00263E8D" w:rsidRDefault="00131D76" w:rsidP="00263E8D">
            <w:pPr>
              <w:ind w:left="567" w:hanging="567"/>
              <w:jc w:val="center"/>
              <w:rPr>
                <w:rFonts w:cstheme="minorHAnsi"/>
              </w:rPr>
            </w:pPr>
            <w:r w:rsidRPr="00263E8D">
              <w:rPr>
                <w:rFonts w:cstheme="minorHAnsi"/>
              </w:rPr>
              <w:t>x</w:t>
            </w:r>
          </w:p>
        </w:tc>
        <w:tc>
          <w:tcPr>
            <w:tcW w:w="1097" w:type="dxa"/>
          </w:tcPr>
          <w:p w14:paraId="58FBABCE" w14:textId="77777777" w:rsidR="00131D76" w:rsidRPr="00263E8D" w:rsidRDefault="00131D76" w:rsidP="00263E8D">
            <w:pPr>
              <w:ind w:left="567" w:hanging="567"/>
              <w:jc w:val="center"/>
              <w:rPr>
                <w:rFonts w:cstheme="minorHAnsi"/>
              </w:rPr>
            </w:pPr>
          </w:p>
        </w:tc>
      </w:tr>
      <w:tr w:rsidR="00263E8D" w:rsidRPr="00263E8D" w14:paraId="61EFDBF2" w14:textId="77777777" w:rsidTr="00131D76">
        <w:tc>
          <w:tcPr>
            <w:tcW w:w="3695" w:type="dxa"/>
          </w:tcPr>
          <w:p w14:paraId="3B7AF395" w14:textId="77777777" w:rsidR="00131D76" w:rsidRPr="00263E8D" w:rsidRDefault="00131D76" w:rsidP="00263E8D">
            <w:pPr>
              <w:ind w:left="567" w:hanging="567"/>
              <w:rPr>
                <w:rFonts w:cstheme="minorHAnsi"/>
              </w:rPr>
            </w:pPr>
            <w:r w:rsidRPr="00263E8D">
              <w:rPr>
                <w:rFonts w:cstheme="minorHAnsi"/>
              </w:rPr>
              <w:t>Volksverzekeringen</w:t>
            </w:r>
          </w:p>
        </w:tc>
        <w:tc>
          <w:tcPr>
            <w:tcW w:w="1158" w:type="dxa"/>
          </w:tcPr>
          <w:p w14:paraId="76DF6B26" w14:textId="77777777" w:rsidR="00131D76" w:rsidRPr="00263E8D" w:rsidRDefault="00131D76" w:rsidP="00263E8D">
            <w:pPr>
              <w:ind w:left="567" w:hanging="567"/>
              <w:jc w:val="center"/>
              <w:rPr>
                <w:rFonts w:cstheme="minorHAnsi"/>
              </w:rPr>
            </w:pPr>
          </w:p>
        </w:tc>
        <w:tc>
          <w:tcPr>
            <w:tcW w:w="1172" w:type="dxa"/>
          </w:tcPr>
          <w:p w14:paraId="741E90B4" w14:textId="77777777" w:rsidR="00131D76" w:rsidRPr="00263E8D" w:rsidRDefault="00131D76" w:rsidP="00263E8D">
            <w:pPr>
              <w:ind w:left="567" w:hanging="567"/>
              <w:jc w:val="center"/>
              <w:rPr>
                <w:rFonts w:cstheme="minorHAnsi"/>
              </w:rPr>
            </w:pPr>
          </w:p>
        </w:tc>
        <w:tc>
          <w:tcPr>
            <w:tcW w:w="704" w:type="dxa"/>
          </w:tcPr>
          <w:p w14:paraId="53A24BFD" w14:textId="77777777" w:rsidR="00131D76" w:rsidRPr="00263E8D" w:rsidRDefault="00131D76" w:rsidP="00263E8D">
            <w:pPr>
              <w:ind w:left="567" w:hanging="567"/>
              <w:jc w:val="center"/>
              <w:rPr>
                <w:rFonts w:cstheme="minorHAnsi"/>
              </w:rPr>
            </w:pPr>
            <w:r w:rsidRPr="00263E8D">
              <w:rPr>
                <w:rFonts w:cstheme="minorHAnsi"/>
              </w:rPr>
              <w:t>x</w:t>
            </w:r>
          </w:p>
        </w:tc>
        <w:tc>
          <w:tcPr>
            <w:tcW w:w="754" w:type="dxa"/>
          </w:tcPr>
          <w:p w14:paraId="144A19D5" w14:textId="77777777" w:rsidR="00131D76" w:rsidRPr="00263E8D" w:rsidRDefault="00131D76" w:rsidP="00263E8D">
            <w:pPr>
              <w:ind w:left="567" w:hanging="567"/>
              <w:jc w:val="center"/>
              <w:rPr>
                <w:rFonts w:cstheme="minorHAnsi"/>
              </w:rPr>
            </w:pPr>
          </w:p>
        </w:tc>
        <w:tc>
          <w:tcPr>
            <w:tcW w:w="1097" w:type="dxa"/>
          </w:tcPr>
          <w:p w14:paraId="79CDA996" w14:textId="77777777" w:rsidR="00131D76" w:rsidRPr="00263E8D" w:rsidRDefault="00131D76" w:rsidP="00263E8D">
            <w:pPr>
              <w:ind w:left="567" w:hanging="567"/>
              <w:jc w:val="center"/>
              <w:rPr>
                <w:rFonts w:cstheme="minorHAnsi"/>
              </w:rPr>
            </w:pPr>
          </w:p>
        </w:tc>
      </w:tr>
      <w:tr w:rsidR="00263E8D" w:rsidRPr="00263E8D" w14:paraId="15AA6F02" w14:textId="77777777" w:rsidTr="00131D76">
        <w:tc>
          <w:tcPr>
            <w:tcW w:w="3695" w:type="dxa"/>
          </w:tcPr>
          <w:p w14:paraId="49D5C7E0" w14:textId="77777777" w:rsidR="00131D76" w:rsidRPr="00263E8D" w:rsidRDefault="00131D76" w:rsidP="00263E8D">
            <w:pPr>
              <w:ind w:left="567" w:hanging="567"/>
              <w:rPr>
                <w:rFonts w:cstheme="minorHAnsi"/>
              </w:rPr>
            </w:pPr>
            <w:r w:rsidRPr="00263E8D">
              <w:rPr>
                <w:rFonts w:cstheme="minorHAnsi"/>
              </w:rPr>
              <w:t>Werknemersverzekeringen</w:t>
            </w:r>
          </w:p>
        </w:tc>
        <w:tc>
          <w:tcPr>
            <w:tcW w:w="1158" w:type="dxa"/>
          </w:tcPr>
          <w:p w14:paraId="2961CAF9" w14:textId="77777777" w:rsidR="00131D76" w:rsidRPr="00263E8D" w:rsidRDefault="00131D76" w:rsidP="00263E8D">
            <w:pPr>
              <w:ind w:left="567" w:hanging="567"/>
              <w:jc w:val="center"/>
              <w:rPr>
                <w:rFonts w:cstheme="minorHAnsi"/>
              </w:rPr>
            </w:pPr>
          </w:p>
        </w:tc>
        <w:tc>
          <w:tcPr>
            <w:tcW w:w="1172" w:type="dxa"/>
          </w:tcPr>
          <w:p w14:paraId="27B469D5" w14:textId="77777777" w:rsidR="00131D76" w:rsidRPr="00263E8D" w:rsidRDefault="00131D76" w:rsidP="00263E8D">
            <w:pPr>
              <w:ind w:left="567" w:hanging="567"/>
              <w:jc w:val="center"/>
              <w:rPr>
                <w:rFonts w:cstheme="minorHAnsi"/>
              </w:rPr>
            </w:pPr>
          </w:p>
        </w:tc>
        <w:tc>
          <w:tcPr>
            <w:tcW w:w="704" w:type="dxa"/>
          </w:tcPr>
          <w:p w14:paraId="4F4CCCC5" w14:textId="77777777" w:rsidR="00131D76" w:rsidRPr="00263E8D" w:rsidRDefault="00131D76" w:rsidP="00263E8D">
            <w:pPr>
              <w:ind w:left="567" w:hanging="567"/>
              <w:jc w:val="center"/>
              <w:rPr>
                <w:rFonts w:cstheme="minorHAnsi"/>
              </w:rPr>
            </w:pPr>
          </w:p>
        </w:tc>
        <w:tc>
          <w:tcPr>
            <w:tcW w:w="754" w:type="dxa"/>
          </w:tcPr>
          <w:p w14:paraId="50588AD7" w14:textId="77777777" w:rsidR="00131D76" w:rsidRPr="00263E8D" w:rsidRDefault="00131D76" w:rsidP="00263E8D">
            <w:pPr>
              <w:ind w:left="567" w:hanging="567"/>
              <w:jc w:val="center"/>
              <w:rPr>
                <w:rFonts w:cstheme="minorHAnsi"/>
              </w:rPr>
            </w:pPr>
            <w:r w:rsidRPr="00263E8D">
              <w:rPr>
                <w:rFonts w:cstheme="minorHAnsi"/>
              </w:rPr>
              <w:t>x</w:t>
            </w:r>
          </w:p>
        </w:tc>
        <w:tc>
          <w:tcPr>
            <w:tcW w:w="1097" w:type="dxa"/>
          </w:tcPr>
          <w:p w14:paraId="6FD33BCF" w14:textId="77777777" w:rsidR="00131D76" w:rsidRPr="00263E8D" w:rsidRDefault="00131D76" w:rsidP="00263E8D">
            <w:pPr>
              <w:ind w:left="567" w:hanging="567"/>
              <w:jc w:val="center"/>
              <w:rPr>
                <w:rFonts w:cstheme="minorHAnsi"/>
              </w:rPr>
            </w:pPr>
          </w:p>
        </w:tc>
      </w:tr>
      <w:tr w:rsidR="00263E8D" w:rsidRPr="00263E8D" w14:paraId="4C06806B" w14:textId="77777777" w:rsidTr="00131D76">
        <w:tc>
          <w:tcPr>
            <w:tcW w:w="3695" w:type="dxa"/>
          </w:tcPr>
          <w:p w14:paraId="46716E7A" w14:textId="77777777" w:rsidR="00131D76" w:rsidRPr="00263E8D" w:rsidRDefault="00131D76" w:rsidP="00263E8D">
            <w:pPr>
              <w:ind w:left="567" w:hanging="567"/>
              <w:rPr>
                <w:rFonts w:cstheme="minorHAnsi"/>
              </w:rPr>
            </w:pPr>
            <w:proofErr w:type="spellStart"/>
            <w:r w:rsidRPr="00263E8D">
              <w:rPr>
                <w:rFonts w:cstheme="minorHAnsi"/>
              </w:rPr>
              <w:t>Wlz</w:t>
            </w:r>
            <w:proofErr w:type="spellEnd"/>
          </w:p>
        </w:tc>
        <w:tc>
          <w:tcPr>
            <w:tcW w:w="1158" w:type="dxa"/>
          </w:tcPr>
          <w:p w14:paraId="08A8147E" w14:textId="77777777" w:rsidR="00131D76" w:rsidRPr="00263E8D" w:rsidRDefault="00131D76" w:rsidP="00263E8D">
            <w:pPr>
              <w:ind w:left="567" w:hanging="567"/>
              <w:jc w:val="center"/>
              <w:rPr>
                <w:rFonts w:cstheme="minorHAnsi"/>
              </w:rPr>
            </w:pPr>
          </w:p>
        </w:tc>
        <w:tc>
          <w:tcPr>
            <w:tcW w:w="1172" w:type="dxa"/>
          </w:tcPr>
          <w:p w14:paraId="3326D4E8" w14:textId="77777777" w:rsidR="00131D76" w:rsidRPr="00263E8D" w:rsidRDefault="00131D76" w:rsidP="00263E8D">
            <w:pPr>
              <w:ind w:left="567" w:hanging="567"/>
              <w:jc w:val="center"/>
              <w:rPr>
                <w:rFonts w:cstheme="minorHAnsi"/>
              </w:rPr>
            </w:pPr>
          </w:p>
        </w:tc>
        <w:tc>
          <w:tcPr>
            <w:tcW w:w="704" w:type="dxa"/>
          </w:tcPr>
          <w:p w14:paraId="73C2856B" w14:textId="77777777" w:rsidR="00131D76" w:rsidRPr="00263E8D" w:rsidRDefault="00131D76" w:rsidP="00263E8D">
            <w:pPr>
              <w:ind w:left="567" w:hanging="567"/>
              <w:jc w:val="center"/>
              <w:rPr>
                <w:rFonts w:cstheme="minorHAnsi"/>
              </w:rPr>
            </w:pPr>
          </w:p>
        </w:tc>
        <w:tc>
          <w:tcPr>
            <w:tcW w:w="754" w:type="dxa"/>
          </w:tcPr>
          <w:p w14:paraId="08856278" w14:textId="77777777" w:rsidR="00131D76" w:rsidRPr="00263E8D" w:rsidRDefault="00131D76" w:rsidP="00263E8D">
            <w:pPr>
              <w:ind w:left="567" w:hanging="567"/>
              <w:jc w:val="center"/>
              <w:rPr>
                <w:rFonts w:cstheme="minorHAnsi"/>
              </w:rPr>
            </w:pPr>
          </w:p>
        </w:tc>
        <w:tc>
          <w:tcPr>
            <w:tcW w:w="1097" w:type="dxa"/>
          </w:tcPr>
          <w:p w14:paraId="001F4E2B" w14:textId="77777777" w:rsidR="00131D76" w:rsidRPr="00263E8D" w:rsidRDefault="00131D76" w:rsidP="00263E8D">
            <w:pPr>
              <w:ind w:left="567" w:hanging="567"/>
              <w:jc w:val="center"/>
              <w:rPr>
                <w:rFonts w:cstheme="minorHAnsi"/>
              </w:rPr>
            </w:pPr>
            <w:r w:rsidRPr="00263E8D">
              <w:rPr>
                <w:rFonts w:cstheme="minorHAnsi"/>
              </w:rPr>
              <w:t>x</w:t>
            </w:r>
          </w:p>
        </w:tc>
      </w:tr>
      <w:tr w:rsidR="00131D76" w:rsidRPr="00263E8D" w14:paraId="1E8CF4D1" w14:textId="77777777" w:rsidTr="00131D76">
        <w:tc>
          <w:tcPr>
            <w:tcW w:w="3695" w:type="dxa"/>
          </w:tcPr>
          <w:p w14:paraId="30795693" w14:textId="77777777" w:rsidR="00131D76" w:rsidRPr="00263E8D" w:rsidRDefault="00131D76" w:rsidP="00263E8D">
            <w:pPr>
              <w:ind w:left="567" w:hanging="567"/>
              <w:rPr>
                <w:rFonts w:cstheme="minorHAnsi"/>
              </w:rPr>
            </w:pPr>
            <w:proofErr w:type="spellStart"/>
            <w:r w:rsidRPr="00263E8D">
              <w:rPr>
                <w:rFonts w:cstheme="minorHAnsi"/>
              </w:rPr>
              <w:t>Zvw</w:t>
            </w:r>
            <w:proofErr w:type="spellEnd"/>
          </w:p>
        </w:tc>
        <w:tc>
          <w:tcPr>
            <w:tcW w:w="1158" w:type="dxa"/>
          </w:tcPr>
          <w:p w14:paraId="39FB1520" w14:textId="77777777" w:rsidR="00131D76" w:rsidRPr="00263E8D" w:rsidRDefault="00131D76" w:rsidP="00263E8D">
            <w:pPr>
              <w:ind w:left="567" w:hanging="567"/>
              <w:jc w:val="center"/>
              <w:rPr>
                <w:rFonts w:cstheme="minorHAnsi"/>
              </w:rPr>
            </w:pPr>
          </w:p>
        </w:tc>
        <w:tc>
          <w:tcPr>
            <w:tcW w:w="1172" w:type="dxa"/>
          </w:tcPr>
          <w:p w14:paraId="706650A7" w14:textId="77777777" w:rsidR="00131D76" w:rsidRPr="00263E8D" w:rsidRDefault="00131D76" w:rsidP="00263E8D">
            <w:pPr>
              <w:ind w:left="567" w:hanging="567"/>
              <w:jc w:val="center"/>
              <w:rPr>
                <w:rFonts w:cstheme="minorHAnsi"/>
              </w:rPr>
            </w:pPr>
          </w:p>
        </w:tc>
        <w:tc>
          <w:tcPr>
            <w:tcW w:w="704" w:type="dxa"/>
          </w:tcPr>
          <w:p w14:paraId="20310351" w14:textId="77777777" w:rsidR="00131D76" w:rsidRPr="00263E8D" w:rsidRDefault="00131D76" w:rsidP="00263E8D">
            <w:pPr>
              <w:ind w:left="567" w:hanging="567"/>
              <w:jc w:val="center"/>
              <w:rPr>
                <w:rFonts w:cstheme="minorHAnsi"/>
              </w:rPr>
            </w:pPr>
          </w:p>
        </w:tc>
        <w:tc>
          <w:tcPr>
            <w:tcW w:w="754" w:type="dxa"/>
          </w:tcPr>
          <w:p w14:paraId="1358FC97" w14:textId="77777777" w:rsidR="00131D76" w:rsidRPr="00263E8D" w:rsidRDefault="00131D76" w:rsidP="00263E8D">
            <w:pPr>
              <w:ind w:left="567" w:hanging="567"/>
              <w:jc w:val="center"/>
              <w:rPr>
                <w:rFonts w:cstheme="minorHAnsi"/>
              </w:rPr>
            </w:pPr>
          </w:p>
        </w:tc>
        <w:tc>
          <w:tcPr>
            <w:tcW w:w="1097" w:type="dxa"/>
          </w:tcPr>
          <w:p w14:paraId="57DEEF3E" w14:textId="77777777" w:rsidR="00131D76" w:rsidRPr="00263E8D" w:rsidRDefault="00131D76" w:rsidP="00263E8D">
            <w:pPr>
              <w:ind w:left="567" w:hanging="567"/>
              <w:jc w:val="center"/>
              <w:rPr>
                <w:rFonts w:cstheme="minorHAnsi"/>
              </w:rPr>
            </w:pPr>
            <w:r w:rsidRPr="00263E8D">
              <w:rPr>
                <w:rFonts w:cstheme="minorHAnsi"/>
              </w:rPr>
              <w:t>x</w:t>
            </w:r>
          </w:p>
        </w:tc>
      </w:tr>
    </w:tbl>
    <w:p w14:paraId="2098C0DB" w14:textId="77777777" w:rsidR="00481F6E" w:rsidRDefault="00481F6E" w:rsidP="00263E8D">
      <w:pPr>
        <w:pStyle w:val="Tekstzonderopmaak"/>
        <w:ind w:left="567" w:hanging="567"/>
        <w:rPr>
          <w:rFonts w:ascii="Times New Roman" w:hAnsi="Times New Roman"/>
          <w:sz w:val="22"/>
          <w:szCs w:val="22"/>
        </w:rPr>
      </w:pPr>
    </w:p>
    <w:p w14:paraId="1F2B5D9D" w14:textId="77777777" w:rsidR="00AC6005" w:rsidRPr="00263E8D" w:rsidRDefault="00AC6005" w:rsidP="00263E8D">
      <w:pPr>
        <w:pStyle w:val="Tekstzonderopmaak"/>
        <w:ind w:left="567" w:hanging="567"/>
        <w:rPr>
          <w:rFonts w:ascii="Times New Roman" w:hAnsi="Times New Roman"/>
          <w:sz w:val="22"/>
          <w:szCs w:val="22"/>
        </w:rPr>
      </w:pPr>
      <w:r w:rsidRPr="00263E8D">
        <w:rPr>
          <w:rFonts w:ascii="Times New Roman" w:hAnsi="Times New Roman"/>
          <w:sz w:val="22"/>
          <w:szCs w:val="22"/>
        </w:rPr>
        <w:t>Opgave 1.7</w:t>
      </w:r>
    </w:p>
    <w:p w14:paraId="5DB31185" w14:textId="77777777" w:rsidR="00785F92" w:rsidRPr="00263E8D" w:rsidRDefault="00AC6005" w:rsidP="00263E8D">
      <w:pPr>
        <w:pStyle w:val="Tekstzonderopmaak"/>
        <w:ind w:left="567" w:hanging="567"/>
        <w:rPr>
          <w:rFonts w:ascii="Times New Roman" w:hAnsi="Times New Roman"/>
          <w:sz w:val="22"/>
          <w:szCs w:val="22"/>
        </w:rPr>
      </w:pPr>
      <w:r w:rsidRPr="00263E8D">
        <w:rPr>
          <w:rFonts w:ascii="Times New Roman" w:hAnsi="Times New Roman"/>
          <w:sz w:val="22"/>
          <w:szCs w:val="22"/>
        </w:rPr>
        <w:t>1.</w:t>
      </w:r>
      <w:r w:rsidRPr="00263E8D">
        <w:rPr>
          <w:rFonts w:ascii="Times New Roman" w:hAnsi="Times New Roman"/>
          <w:sz w:val="22"/>
          <w:szCs w:val="22"/>
        </w:rPr>
        <w:tab/>
        <w:t>De drie organisatieonderdelen van de Belastingdienst</w:t>
      </w:r>
      <w:r w:rsidR="00785F92" w:rsidRPr="00263E8D">
        <w:rPr>
          <w:rFonts w:ascii="Times New Roman" w:hAnsi="Times New Roman"/>
          <w:sz w:val="22"/>
          <w:szCs w:val="22"/>
        </w:rPr>
        <w:t>:</w:t>
      </w:r>
    </w:p>
    <w:p w14:paraId="39B41214" w14:textId="77777777" w:rsidR="00785F92" w:rsidRPr="00263E8D" w:rsidRDefault="00785F92" w:rsidP="00263E8D">
      <w:pPr>
        <w:pStyle w:val="Tekstzonderopmaak"/>
        <w:numPr>
          <w:ilvl w:val="0"/>
          <w:numId w:val="8"/>
        </w:numPr>
        <w:ind w:left="1134" w:hanging="567"/>
        <w:rPr>
          <w:rFonts w:ascii="Times New Roman" w:hAnsi="Times New Roman"/>
          <w:sz w:val="22"/>
          <w:szCs w:val="22"/>
        </w:rPr>
      </w:pPr>
      <w:r w:rsidRPr="00263E8D">
        <w:rPr>
          <w:rFonts w:ascii="Times New Roman" w:hAnsi="Times New Roman"/>
          <w:sz w:val="22"/>
          <w:szCs w:val="22"/>
        </w:rPr>
        <w:t>fiscaal (kleur: blauw);</w:t>
      </w:r>
    </w:p>
    <w:p w14:paraId="4C265F48" w14:textId="77777777" w:rsidR="00785F92" w:rsidRPr="00263E8D" w:rsidRDefault="00785F92" w:rsidP="00263E8D">
      <w:pPr>
        <w:pStyle w:val="Tekstzonderopmaak"/>
        <w:numPr>
          <w:ilvl w:val="0"/>
          <w:numId w:val="8"/>
        </w:numPr>
        <w:ind w:left="1134" w:hanging="567"/>
        <w:rPr>
          <w:rFonts w:ascii="Times New Roman" w:hAnsi="Times New Roman"/>
          <w:sz w:val="22"/>
          <w:szCs w:val="22"/>
        </w:rPr>
      </w:pPr>
      <w:r w:rsidRPr="00263E8D">
        <w:rPr>
          <w:rFonts w:ascii="Times New Roman" w:hAnsi="Times New Roman"/>
          <w:sz w:val="22"/>
          <w:szCs w:val="22"/>
        </w:rPr>
        <w:t>douane (kleur: groen);</w:t>
      </w:r>
    </w:p>
    <w:p w14:paraId="77223B13" w14:textId="77777777" w:rsidR="00263E8D" w:rsidRPr="00263E8D" w:rsidRDefault="00785F92" w:rsidP="00263E8D">
      <w:pPr>
        <w:pStyle w:val="Tekstzonderopmaak"/>
        <w:numPr>
          <w:ilvl w:val="0"/>
          <w:numId w:val="8"/>
        </w:numPr>
        <w:ind w:left="1134" w:hanging="567"/>
        <w:rPr>
          <w:rFonts w:ascii="Times New Roman" w:hAnsi="Times New Roman"/>
          <w:sz w:val="22"/>
          <w:szCs w:val="22"/>
        </w:rPr>
      </w:pPr>
      <w:r w:rsidRPr="00263E8D">
        <w:rPr>
          <w:rFonts w:ascii="Times New Roman" w:hAnsi="Times New Roman"/>
          <w:sz w:val="22"/>
          <w:szCs w:val="22"/>
        </w:rPr>
        <w:t>toeslagen (kleur: rood).</w:t>
      </w:r>
    </w:p>
    <w:p w14:paraId="774133A5" w14:textId="77777777" w:rsidR="00AC6005" w:rsidRPr="00263E8D" w:rsidRDefault="00785F92" w:rsidP="00263E8D">
      <w:pPr>
        <w:pStyle w:val="Tekstzonderopmaak"/>
        <w:ind w:left="567" w:hanging="567"/>
        <w:rPr>
          <w:rFonts w:ascii="Times New Roman" w:hAnsi="Times New Roman"/>
          <w:sz w:val="22"/>
          <w:szCs w:val="22"/>
        </w:rPr>
      </w:pPr>
      <w:r w:rsidRPr="00263E8D">
        <w:rPr>
          <w:rFonts w:ascii="Times New Roman" w:hAnsi="Times New Roman"/>
          <w:sz w:val="22"/>
          <w:szCs w:val="22"/>
        </w:rPr>
        <w:t>2.</w:t>
      </w:r>
      <w:r w:rsidRPr="00263E8D">
        <w:rPr>
          <w:rFonts w:ascii="Times New Roman" w:hAnsi="Times New Roman"/>
          <w:sz w:val="22"/>
          <w:szCs w:val="22"/>
        </w:rPr>
        <w:tab/>
        <w:t>Hun</w:t>
      </w:r>
      <w:r w:rsidR="00AC6005" w:rsidRPr="00263E8D">
        <w:rPr>
          <w:rFonts w:ascii="Times New Roman" w:hAnsi="Times New Roman"/>
          <w:sz w:val="22"/>
          <w:szCs w:val="22"/>
        </w:rPr>
        <w:t xml:space="preserve"> belangrijkste taak:</w:t>
      </w:r>
    </w:p>
    <w:p w14:paraId="1B6748F0" w14:textId="77777777" w:rsidR="00AC6005" w:rsidRPr="00263E8D" w:rsidRDefault="00AC6005" w:rsidP="00263E8D">
      <w:pPr>
        <w:pStyle w:val="Tekstzonderopmaak"/>
        <w:numPr>
          <w:ilvl w:val="0"/>
          <w:numId w:val="5"/>
        </w:numPr>
        <w:ind w:left="1134" w:hanging="567"/>
        <w:rPr>
          <w:rFonts w:ascii="Times New Roman" w:hAnsi="Times New Roman"/>
          <w:sz w:val="22"/>
          <w:szCs w:val="22"/>
        </w:rPr>
      </w:pPr>
      <w:r w:rsidRPr="00263E8D">
        <w:rPr>
          <w:rFonts w:ascii="Times New Roman" w:hAnsi="Times New Roman"/>
          <w:sz w:val="22"/>
          <w:szCs w:val="22"/>
        </w:rPr>
        <w:t>fiscaal: heffen en innen van verschillende belastingen, zoals inkomsten</w:t>
      </w:r>
      <w:r w:rsidR="00646170" w:rsidRPr="00263E8D">
        <w:rPr>
          <w:rFonts w:ascii="Times New Roman" w:hAnsi="Times New Roman"/>
          <w:sz w:val="22"/>
          <w:szCs w:val="22"/>
        </w:rPr>
        <w:t>belasting</w:t>
      </w:r>
      <w:r w:rsidRPr="00263E8D">
        <w:rPr>
          <w:rFonts w:ascii="Times New Roman" w:hAnsi="Times New Roman"/>
          <w:sz w:val="22"/>
          <w:szCs w:val="22"/>
        </w:rPr>
        <w:t>, omzet</w:t>
      </w:r>
      <w:r w:rsidR="00646170" w:rsidRPr="00263E8D">
        <w:rPr>
          <w:rFonts w:ascii="Times New Roman" w:hAnsi="Times New Roman"/>
          <w:sz w:val="22"/>
          <w:szCs w:val="22"/>
        </w:rPr>
        <w:t xml:space="preserve">belasting </w:t>
      </w:r>
      <w:r w:rsidRPr="00263E8D">
        <w:rPr>
          <w:rFonts w:ascii="Times New Roman" w:hAnsi="Times New Roman"/>
          <w:sz w:val="22"/>
          <w:szCs w:val="22"/>
        </w:rPr>
        <w:t>en loonbelasting</w:t>
      </w:r>
      <w:r w:rsidR="00785F92" w:rsidRPr="00263E8D">
        <w:rPr>
          <w:rFonts w:ascii="Times New Roman" w:hAnsi="Times New Roman"/>
          <w:sz w:val="22"/>
          <w:szCs w:val="22"/>
        </w:rPr>
        <w:t>;</w:t>
      </w:r>
    </w:p>
    <w:p w14:paraId="6465ECBD" w14:textId="77777777" w:rsidR="00AC6005" w:rsidRPr="00263E8D" w:rsidRDefault="00AC6005" w:rsidP="00263E8D">
      <w:pPr>
        <w:pStyle w:val="Tekstzonderopmaak"/>
        <w:numPr>
          <w:ilvl w:val="0"/>
          <w:numId w:val="5"/>
        </w:numPr>
        <w:ind w:left="1134" w:hanging="567"/>
        <w:rPr>
          <w:rFonts w:ascii="Times New Roman" w:hAnsi="Times New Roman"/>
          <w:sz w:val="22"/>
          <w:szCs w:val="22"/>
        </w:rPr>
      </w:pPr>
      <w:r w:rsidRPr="00263E8D">
        <w:rPr>
          <w:rFonts w:ascii="Times New Roman" w:hAnsi="Times New Roman"/>
          <w:sz w:val="22"/>
          <w:szCs w:val="22"/>
        </w:rPr>
        <w:t xml:space="preserve">douane: voornamelijk </w:t>
      </w:r>
      <w:r w:rsidR="00EE6531" w:rsidRPr="00263E8D">
        <w:rPr>
          <w:rFonts w:ascii="Times New Roman" w:hAnsi="Times New Roman"/>
          <w:sz w:val="22"/>
          <w:szCs w:val="22"/>
        </w:rPr>
        <w:t xml:space="preserve">heffen en innen van </w:t>
      </w:r>
      <w:r w:rsidRPr="00263E8D">
        <w:rPr>
          <w:rFonts w:ascii="Times New Roman" w:hAnsi="Times New Roman"/>
          <w:sz w:val="22"/>
          <w:szCs w:val="22"/>
        </w:rPr>
        <w:t>invoerrechten en accijnzen</w:t>
      </w:r>
      <w:r w:rsidR="00785F92" w:rsidRPr="00263E8D">
        <w:rPr>
          <w:rFonts w:ascii="Times New Roman" w:hAnsi="Times New Roman"/>
          <w:sz w:val="22"/>
          <w:szCs w:val="22"/>
        </w:rPr>
        <w:t>;</w:t>
      </w:r>
    </w:p>
    <w:p w14:paraId="3537E86D" w14:textId="77777777" w:rsidR="00AC6005" w:rsidRPr="00263E8D" w:rsidRDefault="00AC6005" w:rsidP="00263E8D">
      <w:pPr>
        <w:pStyle w:val="Tekstzonderopmaak"/>
        <w:numPr>
          <w:ilvl w:val="0"/>
          <w:numId w:val="5"/>
        </w:numPr>
        <w:ind w:left="1134" w:hanging="567"/>
        <w:rPr>
          <w:rFonts w:ascii="Times New Roman" w:hAnsi="Times New Roman"/>
          <w:sz w:val="22"/>
          <w:szCs w:val="22"/>
        </w:rPr>
      </w:pPr>
      <w:r w:rsidRPr="00263E8D">
        <w:rPr>
          <w:rFonts w:ascii="Times New Roman" w:hAnsi="Times New Roman"/>
          <w:sz w:val="22"/>
          <w:szCs w:val="22"/>
        </w:rPr>
        <w:t xml:space="preserve">toeslagen: uitkeren van </w:t>
      </w:r>
      <w:r w:rsidR="00646170" w:rsidRPr="00263E8D">
        <w:rPr>
          <w:rFonts w:ascii="Times New Roman" w:hAnsi="Times New Roman"/>
          <w:sz w:val="22"/>
          <w:szCs w:val="22"/>
        </w:rPr>
        <w:t xml:space="preserve">inkomensafhankelijke regelingen zoals </w:t>
      </w:r>
      <w:r w:rsidRPr="00263E8D">
        <w:rPr>
          <w:rFonts w:ascii="Times New Roman" w:hAnsi="Times New Roman"/>
          <w:sz w:val="22"/>
          <w:szCs w:val="22"/>
        </w:rPr>
        <w:t xml:space="preserve">huurtoeslag en </w:t>
      </w:r>
      <w:r w:rsidR="00785F92" w:rsidRPr="00263E8D">
        <w:rPr>
          <w:rFonts w:ascii="Times New Roman" w:hAnsi="Times New Roman"/>
          <w:sz w:val="22"/>
          <w:szCs w:val="22"/>
        </w:rPr>
        <w:t>zorgtoeslag.</w:t>
      </w:r>
    </w:p>
    <w:p w14:paraId="3CDC684D" w14:textId="77777777" w:rsidR="00632F51" w:rsidRPr="00263E8D" w:rsidRDefault="00632F51" w:rsidP="00263E8D">
      <w:pPr>
        <w:pStyle w:val="Tekstzonderopmaak"/>
        <w:ind w:left="567" w:hanging="567"/>
        <w:rPr>
          <w:rFonts w:ascii="Times New Roman" w:hAnsi="Times New Roman"/>
          <w:sz w:val="22"/>
          <w:szCs w:val="22"/>
        </w:rPr>
      </w:pPr>
      <w:r w:rsidRPr="00263E8D">
        <w:rPr>
          <w:rFonts w:ascii="Times New Roman" w:hAnsi="Times New Roman"/>
          <w:sz w:val="22"/>
          <w:szCs w:val="22"/>
        </w:rPr>
        <w:t>3.</w:t>
      </w:r>
      <w:r w:rsidRPr="00263E8D">
        <w:rPr>
          <w:rFonts w:ascii="Times New Roman" w:hAnsi="Times New Roman"/>
          <w:sz w:val="22"/>
          <w:szCs w:val="22"/>
        </w:rPr>
        <w:tab/>
        <w:t>Taken van UWV:</w:t>
      </w:r>
    </w:p>
    <w:p w14:paraId="6E9A2F7B" w14:textId="77777777" w:rsidR="00632F51" w:rsidRPr="00263E8D" w:rsidRDefault="00EE6531" w:rsidP="00263E8D">
      <w:pPr>
        <w:pStyle w:val="Pa0"/>
        <w:numPr>
          <w:ilvl w:val="0"/>
          <w:numId w:val="5"/>
        </w:numPr>
        <w:ind w:left="1134" w:hanging="567"/>
        <w:rPr>
          <w:rFonts w:ascii="Times New Roman" w:hAnsi="Times New Roman"/>
          <w:sz w:val="22"/>
          <w:szCs w:val="22"/>
        </w:rPr>
      </w:pPr>
      <w:r w:rsidRPr="00263E8D">
        <w:rPr>
          <w:rFonts w:ascii="Times New Roman" w:hAnsi="Times New Roman"/>
          <w:sz w:val="22"/>
          <w:szCs w:val="22"/>
        </w:rPr>
        <w:t>u</w:t>
      </w:r>
      <w:r w:rsidR="00632F51" w:rsidRPr="00263E8D">
        <w:rPr>
          <w:rFonts w:ascii="Times New Roman" w:hAnsi="Times New Roman"/>
          <w:sz w:val="22"/>
          <w:szCs w:val="22"/>
        </w:rPr>
        <w:t xml:space="preserve">itkeringsverzorging ingevolge de werknemersverzekeringen </w:t>
      </w:r>
      <w:r w:rsidR="0015674E" w:rsidRPr="00263E8D">
        <w:rPr>
          <w:rFonts w:ascii="Times New Roman" w:hAnsi="Times New Roman"/>
          <w:sz w:val="22"/>
          <w:szCs w:val="22"/>
        </w:rPr>
        <w:t xml:space="preserve">WW, </w:t>
      </w:r>
      <w:r w:rsidR="00632F51" w:rsidRPr="00263E8D">
        <w:rPr>
          <w:rFonts w:ascii="Times New Roman" w:hAnsi="Times New Roman"/>
          <w:sz w:val="22"/>
          <w:szCs w:val="22"/>
        </w:rPr>
        <w:t>WAO, WIA en ZW</w:t>
      </w:r>
      <w:r w:rsidRPr="00263E8D">
        <w:rPr>
          <w:rFonts w:ascii="Times New Roman" w:hAnsi="Times New Roman"/>
          <w:sz w:val="22"/>
          <w:szCs w:val="22"/>
        </w:rPr>
        <w:t>;</w:t>
      </w:r>
    </w:p>
    <w:p w14:paraId="2C1C75E6" w14:textId="77777777" w:rsidR="00632F51" w:rsidRPr="00263E8D" w:rsidRDefault="00EE6531" w:rsidP="00263E8D">
      <w:pPr>
        <w:pStyle w:val="Pa0"/>
        <w:numPr>
          <w:ilvl w:val="0"/>
          <w:numId w:val="5"/>
        </w:numPr>
        <w:ind w:left="1134" w:hanging="567"/>
        <w:rPr>
          <w:rFonts w:ascii="Times New Roman" w:hAnsi="Times New Roman"/>
          <w:sz w:val="22"/>
          <w:szCs w:val="22"/>
        </w:rPr>
      </w:pPr>
      <w:r w:rsidRPr="00263E8D">
        <w:rPr>
          <w:rFonts w:ascii="Times New Roman" w:hAnsi="Times New Roman"/>
          <w:sz w:val="22"/>
          <w:szCs w:val="22"/>
        </w:rPr>
        <w:t>u</w:t>
      </w:r>
      <w:r w:rsidR="00632F51" w:rsidRPr="00263E8D">
        <w:rPr>
          <w:rFonts w:ascii="Times New Roman" w:hAnsi="Times New Roman"/>
          <w:sz w:val="22"/>
          <w:szCs w:val="22"/>
        </w:rPr>
        <w:t>itkeringsverzorging conform de Wajong, de Toeslagenwet en de IOW</w:t>
      </w:r>
      <w:r w:rsidR="00646170" w:rsidRPr="00263E8D">
        <w:rPr>
          <w:rFonts w:ascii="Times New Roman" w:hAnsi="Times New Roman"/>
          <w:sz w:val="22"/>
          <w:szCs w:val="22"/>
        </w:rPr>
        <w:t xml:space="preserve"> </w:t>
      </w:r>
      <w:r w:rsidR="00632F51" w:rsidRPr="00263E8D">
        <w:rPr>
          <w:rFonts w:ascii="Times New Roman" w:hAnsi="Times New Roman"/>
          <w:sz w:val="22"/>
          <w:szCs w:val="22"/>
        </w:rPr>
        <w:t xml:space="preserve"> (Inkomensvoorziening voor oudere werklozen)</w:t>
      </w:r>
      <w:r w:rsidRPr="00263E8D">
        <w:rPr>
          <w:rFonts w:ascii="Times New Roman" w:hAnsi="Times New Roman"/>
          <w:sz w:val="22"/>
          <w:szCs w:val="22"/>
        </w:rPr>
        <w:t>;</w:t>
      </w:r>
    </w:p>
    <w:p w14:paraId="5AE3C7E7" w14:textId="77777777" w:rsidR="00632F51" w:rsidRPr="00263E8D" w:rsidRDefault="00EE6531" w:rsidP="00263E8D">
      <w:pPr>
        <w:pStyle w:val="Pa0"/>
        <w:numPr>
          <w:ilvl w:val="0"/>
          <w:numId w:val="5"/>
        </w:numPr>
        <w:ind w:left="1134" w:hanging="567"/>
        <w:rPr>
          <w:rFonts w:ascii="Times New Roman" w:hAnsi="Times New Roman"/>
          <w:sz w:val="22"/>
          <w:szCs w:val="22"/>
        </w:rPr>
      </w:pPr>
      <w:r w:rsidRPr="00263E8D">
        <w:rPr>
          <w:rFonts w:ascii="Times New Roman" w:hAnsi="Times New Roman"/>
          <w:sz w:val="22"/>
          <w:szCs w:val="22"/>
        </w:rPr>
        <w:t>r</w:t>
      </w:r>
      <w:r w:rsidR="00632F51" w:rsidRPr="00263E8D">
        <w:rPr>
          <w:rFonts w:ascii="Times New Roman" w:hAnsi="Times New Roman"/>
          <w:sz w:val="22"/>
          <w:szCs w:val="22"/>
        </w:rPr>
        <w:t>e-integreren van arbeidsgehandicapten en werklozen</w:t>
      </w:r>
      <w:r w:rsidRPr="00263E8D">
        <w:rPr>
          <w:rFonts w:ascii="Times New Roman" w:hAnsi="Times New Roman"/>
          <w:sz w:val="22"/>
          <w:szCs w:val="22"/>
        </w:rPr>
        <w:t>;</w:t>
      </w:r>
    </w:p>
    <w:p w14:paraId="6F78D077" w14:textId="77777777" w:rsidR="00632F51" w:rsidRPr="00263E8D" w:rsidRDefault="00EE6531" w:rsidP="00263E8D">
      <w:pPr>
        <w:pStyle w:val="Pa0"/>
        <w:numPr>
          <w:ilvl w:val="0"/>
          <w:numId w:val="5"/>
        </w:numPr>
        <w:ind w:left="1134" w:hanging="567"/>
        <w:rPr>
          <w:rFonts w:ascii="Times New Roman" w:hAnsi="Times New Roman"/>
          <w:sz w:val="22"/>
          <w:szCs w:val="22"/>
        </w:rPr>
      </w:pPr>
      <w:r w:rsidRPr="00263E8D">
        <w:rPr>
          <w:rFonts w:ascii="Times New Roman" w:hAnsi="Times New Roman"/>
          <w:sz w:val="22"/>
          <w:szCs w:val="22"/>
        </w:rPr>
        <w:t>v</w:t>
      </w:r>
      <w:r w:rsidR="00632F51" w:rsidRPr="00263E8D">
        <w:rPr>
          <w:rFonts w:ascii="Times New Roman" w:hAnsi="Times New Roman"/>
          <w:sz w:val="22"/>
          <w:szCs w:val="22"/>
        </w:rPr>
        <w:t xml:space="preserve">erzorgen van de </w:t>
      </w:r>
      <w:proofErr w:type="spellStart"/>
      <w:r w:rsidR="00632F51" w:rsidRPr="00263E8D">
        <w:rPr>
          <w:rFonts w:ascii="Times New Roman" w:hAnsi="Times New Roman"/>
          <w:sz w:val="22"/>
          <w:szCs w:val="22"/>
        </w:rPr>
        <w:t>Polisadministratie</w:t>
      </w:r>
      <w:proofErr w:type="spellEnd"/>
      <w:r w:rsidRPr="00263E8D">
        <w:rPr>
          <w:rFonts w:ascii="Times New Roman" w:hAnsi="Times New Roman"/>
          <w:sz w:val="22"/>
          <w:szCs w:val="22"/>
        </w:rPr>
        <w:t>;</w:t>
      </w:r>
    </w:p>
    <w:p w14:paraId="08E2667C" w14:textId="77777777" w:rsidR="00632F51" w:rsidRPr="00263E8D" w:rsidRDefault="00EE6531" w:rsidP="00263E8D">
      <w:pPr>
        <w:pStyle w:val="Lijstalinea"/>
        <w:numPr>
          <w:ilvl w:val="0"/>
          <w:numId w:val="5"/>
        </w:numPr>
        <w:ind w:left="1134" w:hanging="567"/>
        <w:rPr>
          <w:szCs w:val="22"/>
        </w:rPr>
      </w:pPr>
      <w:r w:rsidRPr="00263E8D">
        <w:rPr>
          <w:szCs w:val="22"/>
        </w:rPr>
        <w:t>h</w:t>
      </w:r>
      <w:r w:rsidR="00632F51" w:rsidRPr="00263E8D">
        <w:rPr>
          <w:szCs w:val="22"/>
        </w:rPr>
        <w:t>effen en innen van premies voor de vrijwillige werknemersverzekeringen.</w:t>
      </w:r>
    </w:p>
    <w:p w14:paraId="70826342" w14:textId="77777777" w:rsidR="0087216A" w:rsidRPr="00263E8D" w:rsidRDefault="0087216A" w:rsidP="00263E8D">
      <w:pPr>
        <w:pStyle w:val="Tekstzonderopmaak"/>
        <w:ind w:left="567" w:hanging="567"/>
        <w:rPr>
          <w:rFonts w:ascii="Times New Roman" w:hAnsi="Times New Roman"/>
          <w:sz w:val="22"/>
          <w:szCs w:val="22"/>
        </w:rPr>
      </w:pPr>
    </w:p>
    <w:p w14:paraId="5526CE5D" w14:textId="77777777" w:rsidR="00646170" w:rsidRPr="00263E8D" w:rsidRDefault="00646170" w:rsidP="00263E8D">
      <w:pPr>
        <w:pStyle w:val="Tekstzonderopmaak"/>
        <w:ind w:left="567" w:hanging="567"/>
        <w:rPr>
          <w:rFonts w:ascii="Times New Roman" w:hAnsi="Times New Roman"/>
          <w:sz w:val="22"/>
          <w:szCs w:val="22"/>
        </w:rPr>
      </w:pPr>
    </w:p>
    <w:p w14:paraId="4CC7BB7F" w14:textId="77777777" w:rsidR="00481F6E" w:rsidRDefault="00481F6E" w:rsidP="00263E8D">
      <w:pPr>
        <w:pStyle w:val="Tekstzonderopmaak"/>
        <w:ind w:left="567" w:hanging="567"/>
        <w:rPr>
          <w:rFonts w:ascii="Times New Roman" w:hAnsi="Times New Roman"/>
          <w:sz w:val="22"/>
          <w:szCs w:val="22"/>
        </w:rPr>
      </w:pPr>
    </w:p>
    <w:p w14:paraId="2570DEB1" w14:textId="77777777" w:rsidR="00AC6005" w:rsidRPr="00263E8D" w:rsidRDefault="00AC6005" w:rsidP="00263E8D">
      <w:pPr>
        <w:pStyle w:val="Tekstzonderopmaak"/>
        <w:ind w:left="567" w:hanging="567"/>
        <w:rPr>
          <w:rFonts w:ascii="Times New Roman" w:hAnsi="Times New Roman"/>
          <w:sz w:val="22"/>
          <w:szCs w:val="22"/>
        </w:rPr>
      </w:pPr>
      <w:r w:rsidRPr="00263E8D">
        <w:rPr>
          <w:rFonts w:ascii="Times New Roman" w:hAnsi="Times New Roman"/>
          <w:sz w:val="22"/>
          <w:szCs w:val="22"/>
        </w:rPr>
        <w:lastRenderedPageBreak/>
        <w:t>Opgave 1.8</w:t>
      </w:r>
    </w:p>
    <w:p w14:paraId="761BE0D3" w14:textId="77777777" w:rsidR="00AC6005" w:rsidRPr="00263E8D" w:rsidRDefault="00AC6005" w:rsidP="00263E8D">
      <w:pPr>
        <w:pStyle w:val="Tekstzonderopmaak"/>
        <w:ind w:left="567" w:hanging="567"/>
        <w:rPr>
          <w:rFonts w:ascii="Times New Roman" w:hAnsi="Times New Roman"/>
          <w:sz w:val="22"/>
          <w:szCs w:val="22"/>
        </w:rPr>
      </w:pPr>
      <w:r w:rsidRPr="00263E8D">
        <w:rPr>
          <w:rFonts w:ascii="Times New Roman" w:hAnsi="Times New Roman"/>
          <w:sz w:val="22"/>
          <w:szCs w:val="22"/>
        </w:rPr>
        <w:t>1.</w:t>
      </w:r>
      <w:r w:rsidRPr="00263E8D">
        <w:rPr>
          <w:rFonts w:ascii="Times New Roman" w:hAnsi="Times New Roman"/>
          <w:sz w:val="22"/>
          <w:szCs w:val="22"/>
        </w:rPr>
        <w:tab/>
        <w:t xml:space="preserve">Het heffen van de diverse belastingen gebeurt door de inspecteur en het innen is belegd bij de ontvanger. Daarnaast heeft de Belastingdienst ook een controlerende taak (nagaan of alles op de juiste wijze gebeurt). </w:t>
      </w:r>
    </w:p>
    <w:p w14:paraId="268CE528" w14:textId="77777777" w:rsidR="00AC6005" w:rsidRPr="00263E8D" w:rsidRDefault="00AC6005" w:rsidP="00263E8D">
      <w:pPr>
        <w:autoSpaceDE w:val="0"/>
        <w:autoSpaceDN w:val="0"/>
        <w:adjustRightInd w:val="0"/>
        <w:ind w:left="567" w:hanging="567"/>
        <w:rPr>
          <w:szCs w:val="22"/>
        </w:rPr>
      </w:pPr>
      <w:r w:rsidRPr="00263E8D">
        <w:rPr>
          <w:szCs w:val="22"/>
        </w:rPr>
        <w:tab/>
        <w:t xml:space="preserve">Conform de </w:t>
      </w:r>
      <w:r w:rsidR="00A325B7" w:rsidRPr="00263E8D">
        <w:rPr>
          <w:szCs w:val="22"/>
        </w:rPr>
        <w:t xml:space="preserve">Algemene wet bestuursrecht </w:t>
      </w:r>
      <w:r w:rsidRPr="00263E8D">
        <w:rPr>
          <w:szCs w:val="22"/>
        </w:rPr>
        <w:t>(</w:t>
      </w:r>
      <w:proofErr w:type="spellStart"/>
      <w:r w:rsidRPr="00263E8D">
        <w:rPr>
          <w:szCs w:val="22"/>
        </w:rPr>
        <w:t>A</w:t>
      </w:r>
      <w:r w:rsidR="00A325B7" w:rsidRPr="00263E8D">
        <w:rPr>
          <w:szCs w:val="22"/>
        </w:rPr>
        <w:t>wb</w:t>
      </w:r>
      <w:proofErr w:type="spellEnd"/>
      <w:r w:rsidRPr="00263E8D">
        <w:rPr>
          <w:szCs w:val="22"/>
        </w:rPr>
        <w:t>) worden toezichthouders benoemd. Deze</w:t>
      </w:r>
      <w:r w:rsidR="00785F92" w:rsidRPr="00263E8D">
        <w:rPr>
          <w:szCs w:val="22"/>
        </w:rPr>
        <w:t xml:space="preserve"> </w:t>
      </w:r>
      <w:r w:rsidR="0015674E" w:rsidRPr="00263E8D">
        <w:rPr>
          <w:szCs w:val="22"/>
        </w:rPr>
        <w:t xml:space="preserve">kunnen bij de </w:t>
      </w:r>
      <w:r w:rsidRPr="00263E8D">
        <w:rPr>
          <w:szCs w:val="22"/>
        </w:rPr>
        <w:t>werkgever of werknemer inlichtingen vorderen, legitimatie vorderen en inzage in de loonadministratie vorderen.</w:t>
      </w:r>
    </w:p>
    <w:p w14:paraId="063FF598" w14:textId="77777777" w:rsidR="00AC6005" w:rsidRPr="00263E8D" w:rsidRDefault="00AC6005" w:rsidP="00263E8D">
      <w:pPr>
        <w:autoSpaceDE w:val="0"/>
        <w:autoSpaceDN w:val="0"/>
        <w:adjustRightInd w:val="0"/>
        <w:ind w:left="567" w:hanging="567"/>
        <w:rPr>
          <w:szCs w:val="22"/>
        </w:rPr>
      </w:pPr>
      <w:r w:rsidRPr="00263E8D">
        <w:rPr>
          <w:szCs w:val="22"/>
        </w:rPr>
        <w:tab/>
        <w:t>De Belastingdienst/Belastingen is onderverdeeld in:</w:t>
      </w:r>
    </w:p>
    <w:p w14:paraId="5EBD7553" w14:textId="77777777" w:rsidR="00AC6005" w:rsidRPr="00263E8D" w:rsidRDefault="00AC6005" w:rsidP="00263E8D">
      <w:pPr>
        <w:pStyle w:val="Lijstalinea"/>
        <w:numPr>
          <w:ilvl w:val="0"/>
          <w:numId w:val="8"/>
        </w:numPr>
        <w:autoSpaceDE w:val="0"/>
        <w:autoSpaceDN w:val="0"/>
        <w:adjustRightInd w:val="0"/>
        <w:ind w:left="1134" w:hanging="567"/>
        <w:rPr>
          <w:szCs w:val="22"/>
        </w:rPr>
      </w:pPr>
      <w:r w:rsidRPr="00263E8D">
        <w:rPr>
          <w:szCs w:val="22"/>
        </w:rPr>
        <w:t>Particulieren;</w:t>
      </w:r>
    </w:p>
    <w:p w14:paraId="254AD855" w14:textId="77777777" w:rsidR="00AC6005" w:rsidRPr="00263E8D" w:rsidRDefault="00AC6005" w:rsidP="00263E8D">
      <w:pPr>
        <w:pStyle w:val="Lijstalinea"/>
        <w:numPr>
          <w:ilvl w:val="0"/>
          <w:numId w:val="8"/>
        </w:numPr>
        <w:autoSpaceDE w:val="0"/>
        <w:autoSpaceDN w:val="0"/>
        <w:adjustRightInd w:val="0"/>
        <w:ind w:left="1134" w:hanging="567"/>
        <w:rPr>
          <w:szCs w:val="22"/>
        </w:rPr>
      </w:pPr>
      <w:r w:rsidRPr="00263E8D">
        <w:rPr>
          <w:szCs w:val="22"/>
        </w:rPr>
        <w:t>Midden- en kleinbedrijf, onderverdeeld in starters, ZZP'ers en zelfstandigen met personeel (MKB+);</w:t>
      </w:r>
    </w:p>
    <w:p w14:paraId="4359ECED" w14:textId="77777777" w:rsidR="00AC6005" w:rsidRPr="00263E8D" w:rsidRDefault="00AC6005" w:rsidP="00263E8D">
      <w:pPr>
        <w:pStyle w:val="Lijstalinea"/>
        <w:numPr>
          <w:ilvl w:val="0"/>
          <w:numId w:val="8"/>
        </w:numPr>
        <w:autoSpaceDE w:val="0"/>
        <w:autoSpaceDN w:val="0"/>
        <w:adjustRightInd w:val="0"/>
        <w:ind w:left="1134" w:hanging="567"/>
        <w:rPr>
          <w:szCs w:val="22"/>
        </w:rPr>
      </w:pPr>
      <w:r w:rsidRPr="00263E8D">
        <w:rPr>
          <w:szCs w:val="22"/>
        </w:rPr>
        <w:t>Grote ondernemingen;</w:t>
      </w:r>
    </w:p>
    <w:p w14:paraId="6BE314D7" w14:textId="77777777" w:rsidR="00AC6005" w:rsidRPr="00263E8D" w:rsidRDefault="00AC6005" w:rsidP="00263E8D">
      <w:pPr>
        <w:pStyle w:val="Lijstalinea"/>
        <w:numPr>
          <w:ilvl w:val="0"/>
          <w:numId w:val="8"/>
        </w:numPr>
        <w:autoSpaceDE w:val="0"/>
        <w:autoSpaceDN w:val="0"/>
        <w:adjustRightInd w:val="0"/>
        <w:ind w:left="1134" w:hanging="567"/>
        <w:rPr>
          <w:szCs w:val="22"/>
        </w:rPr>
      </w:pPr>
      <w:r w:rsidRPr="00263E8D">
        <w:rPr>
          <w:szCs w:val="22"/>
        </w:rPr>
        <w:t>Semi-massale processen;</w:t>
      </w:r>
    </w:p>
    <w:p w14:paraId="01A366A8" w14:textId="77777777" w:rsidR="00AC6005" w:rsidRPr="00263E8D" w:rsidRDefault="00AC6005" w:rsidP="00263E8D">
      <w:pPr>
        <w:pStyle w:val="Lijstalinea"/>
        <w:numPr>
          <w:ilvl w:val="0"/>
          <w:numId w:val="8"/>
        </w:numPr>
        <w:autoSpaceDE w:val="0"/>
        <w:autoSpaceDN w:val="0"/>
        <w:adjustRightInd w:val="0"/>
        <w:ind w:left="1134" w:hanging="567"/>
        <w:rPr>
          <w:szCs w:val="22"/>
        </w:rPr>
      </w:pPr>
      <w:r w:rsidRPr="00263E8D">
        <w:rPr>
          <w:szCs w:val="22"/>
        </w:rPr>
        <w:t>Caribisch Nederland.</w:t>
      </w:r>
    </w:p>
    <w:p w14:paraId="74A5F9E5" w14:textId="77777777" w:rsidR="00AC6005" w:rsidRPr="00263E8D" w:rsidRDefault="00AC6005" w:rsidP="00263E8D">
      <w:pPr>
        <w:autoSpaceDE w:val="0"/>
        <w:autoSpaceDN w:val="0"/>
        <w:adjustRightInd w:val="0"/>
        <w:ind w:left="567" w:hanging="567"/>
        <w:rPr>
          <w:szCs w:val="22"/>
        </w:rPr>
      </w:pPr>
      <w:r w:rsidRPr="00263E8D">
        <w:rPr>
          <w:szCs w:val="22"/>
        </w:rPr>
        <w:tab/>
        <w:t>Daarnaast zijn er ondersteunende diensten:</w:t>
      </w:r>
    </w:p>
    <w:p w14:paraId="1E70AF3F" w14:textId="77777777" w:rsidR="00AC6005" w:rsidRPr="00263E8D" w:rsidRDefault="00AC6005" w:rsidP="00263E8D">
      <w:pPr>
        <w:pStyle w:val="Lijstalinea"/>
        <w:numPr>
          <w:ilvl w:val="0"/>
          <w:numId w:val="8"/>
        </w:numPr>
        <w:autoSpaceDE w:val="0"/>
        <w:autoSpaceDN w:val="0"/>
        <w:adjustRightInd w:val="0"/>
        <w:ind w:left="1134" w:hanging="567"/>
        <w:rPr>
          <w:szCs w:val="22"/>
        </w:rPr>
      </w:pPr>
      <w:r w:rsidRPr="00263E8D">
        <w:rPr>
          <w:szCs w:val="22"/>
        </w:rPr>
        <w:t>De Centrale Administratie;</w:t>
      </w:r>
    </w:p>
    <w:p w14:paraId="63FFB5DD" w14:textId="77777777" w:rsidR="00AC6005" w:rsidRPr="00263E8D" w:rsidRDefault="00AC6005" w:rsidP="00263E8D">
      <w:pPr>
        <w:pStyle w:val="Lijstalinea"/>
        <w:numPr>
          <w:ilvl w:val="0"/>
          <w:numId w:val="8"/>
        </w:numPr>
        <w:autoSpaceDE w:val="0"/>
        <w:autoSpaceDN w:val="0"/>
        <w:adjustRightInd w:val="0"/>
        <w:ind w:left="1134" w:hanging="567"/>
        <w:rPr>
          <w:szCs w:val="22"/>
        </w:rPr>
      </w:pPr>
      <w:r w:rsidRPr="00263E8D">
        <w:rPr>
          <w:szCs w:val="22"/>
        </w:rPr>
        <w:t xml:space="preserve">De FIOD-ECD (Fiscale Inlichtingen en Opsporingsdienst </w:t>
      </w:r>
      <w:r w:rsidR="00EE6531" w:rsidRPr="00263E8D">
        <w:rPr>
          <w:szCs w:val="22"/>
        </w:rPr>
        <w:t>-</w:t>
      </w:r>
      <w:r w:rsidRPr="00263E8D">
        <w:rPr>
          <w:szCs w:val="22"/>
        </w:rPr>
        <w:t xml:space="preserve"> Economische Controledienst), </w:t>
      </w:r>
      <w:r w:rsidR="007E300E" w:rsidRPr="00263E8D">
        <w:rPr>
          <w:szCs w:val="22"/>
        </w:rPr>
        <w:t xml:space="preserve">belast met de </w:t>
      </w:r>
      <w:r w:rsidRPr="00263E8D">
        <w:rPr>
          <w:szCs w:val="22"/>
        </w:rPr>
        <w:t>opsporing van strafbare feiten;</w:t>
      </w:r>
    </w:p>
    <w:p w14:paraId="63F0BF0B" w14:textId="77777777" w:rsidR="00AC6005" w:rsidRPr="00263E8D" w:rsidRDefault="00AC6005" w:rsidP="00263E8D">
      <w:pPr>
        <w:pStyle w:val="Lijstalinea"/>
        <w:numPr>
          <w:ilvl w:val="0"/>
          <w:numId w:val="8"/>
        </w:numPr>
        <w:autoSpaceDE w:val="0"/>
        <w:autoSpaceDN w:val="0"/>
        <w:adjustRightInd w:val="0"/>
        <w:ind w:left="1134" w:hanging="567"/>
        <w:rPr>
          <w:szCs w:val="22"/>
        </w:rPr>
      </w:pPr>
      <w:r w:rsidRPr="00263E8D">
        <w:rPr>
          <w:szCs w:val="22"/>
        </w:rPr>
        <w:t>Overige afdelingen zoals Facilitaire dienstverlening en de Belastingtelefoon.</w:t>
      </w:r>
    </w:p>
    <w:p w14:paraId="25DDE815" w14:textId="77777777" w:rsidR="00F11F52" w:rsidRPr="00263E8D" w:rsidRDefault="00AC6005" w:rsidP="00263E8D">
      <w:pPr>
        <w:pStyle w:val="Tekstzonderopmaak"/>
        <w:ind w:left="567" w:hanging="567"/>
        <w:rPr>
          <w:rFonts w:ascii="Times New Roman" w:hAnsi="Times New Roman"/>
          <w:sz w:val="22"/>
          <w:szCs w:val="22"/>
        </w:rPr>
      </w:pPr>
      <w:r w:rsidRPr="00263E8D">
        <w:rPr>
          <w:rFonts w:ascii="Times New Roman" w:hAnsi="Times New Roman"/>
          <w:sz w:val="22"/>
          <w:szCs w:val="22"/>
        </w:rPr>
        <w:t>2.</w:t>
      </w:r>
      <w:r w:rsidRPr="00263E8D">
        <w:rPr>
          <w:rFonts w:ascii="Times New Roman" w:hAnsi="Times New Roman"/>
          <w:sz w:val="22"/>
          <w:szCs w:val="22"/>
        </w:rPr>
        <w:tab/>
        <w:t xml:space="preserve">In oorsprong is de loonbelasting een voorheffing voor de inkomstenbelasting. Dit kwam doordat de inkomstenbelasting een tijdvakbelasting was en achteraf geheven werd. De loonbelasting is ingevoerd als voorheffing op de inkomstenbelasting. </w:t>
      </w:r>
    </w:p>
    <w:p w14:paraId="4D1D345C" w14:textId="77777777" w:rsidR="00F11F52" w:rsidRPr="00263E8D" w:rsidRDefault="00F11F52" w:rsidP="00263E8D">
      <w:pPr>
        <w:pStyle w:val="Tekstzonderopmaak"/>
        <w:ind w:left="567" w:hanging="567"/>
        <w:rPr>
          <w:rFonts w:ascii="Times New Roman" w:hAnsi="Times New Roman"/>
          <w:sz w:val="22"/>
          <w:szCs w:val="22"/>
        </w:rPr>
      </w:pPr>
      <w:r w:rsidRPr="00263E8D">
        <w:rPr>
          <w:rFonts w:ascii="Times New Roman" w:hAnsi="Times New Roman"/>
          <w:sz w:val="22"/>
          <w:szCs w:val="22"/>
        </w:rPr>
        <w:tab/>
      </w:r>
      <w:r w:rsidR="00AC6005" w:rsidRPr="00263E8D">
        <w:rPr>
          <w:rFonts w:ascii="Times New Roman" w:hAnsi="Times New Roman"/>
          <w:sz w:val="22"/>
          <w:szCs w:val="22"/>
        </w:rPr>
        <w:t xml:space="preserve">Voor sommige werknemers is de loonbelasting meteen eindheffing, zodat er geen ‘eindafrekening’ via de inkomstenbelasting meer volgt. </w:t>
      </w:r>
    </w:p>
    <w:p w14:paraId="746E993E" w14:textId="77777777" w:rsidR="00F11F52" w:rsidRPr="00263E8D" w:rsidRDefault="00F11F52" w:rsidP="00263E8D">
      <w:pPr>
        <w:pStyle w:val="Tekstzonderopmaak"/>
        <w:ind w:left="567" w:hanging="567"/>
        <w:rPr>
          <w:rFonts w:ascii="Times New Roman" w:hAnsi="Times New Roman"/>
          <w:sz w:val="22"/>
          <w:szCs w:val="22"/>
        </w:rPr>
      </w:pPr>
      <w:r w:rsidRPr="00263E8D">
        <w:rPr>
          <w:rFonts w:ascii="Times New Roman" w:hAnsi="Times New Roman"/>
          <w:sz w:val="22"/>
          <w:szCs w:val="22"/>
        </w:rPr>
        <w:tab/>
      </w:r>
      <w:r w:rsidR="00AC6005" w:rsidRPr="00263E8D">
        <w:rPr>
          <w:rFonts w:ascii="Times New Roman" w:hAnsi="Times New Roman"/>
          <w:sz w:val="22"/>
          <w:szCs w:val="22"/>
        </w:rPr>
        <w:t>Maar bij anderen wordt via de inkomstenbelasting alles ‘rechtgetrokken’. Dit is bijvoorbeeld het geval als er naast de dienstbetrekking nog andere inkomsten of aftrekposten zijn.</w:t>
      </w:r>
      <w:r w:rsidR="0087216A" w:rsidRPr="00263E8D">
        <w:rPr>
          <w:rFonts w:ascii="Times New Roman" w:hAnsi="Times New Roman"/>
          <w:sz w:val="22"/>
          <w:szCs w:val="22"/>
        </w:rPr>
        <w:t xml:space="preserve"> </w:t>
      </w:r>
      <w:r w:rsidRPr="00263E8D">
        <w:rPr>
          <w:rFonts w:ascii="Times New Roman" w:hAnsi="Times New Roman"/>
          <w:sz w:val="22"/>
          <w:szCs w:val="22"/>
        </w:rPr>
        <w:t>Extra inkomsten kunnen leiden tot een aanvullend te betalen bedrag via de inkomstenbelasting. Aftrekposten kunnen leiden tot een teruggaaf via de inkomstenbelasting.</w:t>
      </w:r>
    </w:p>
    <w:p w14:paraId="51F9C7F9" w14:textId="77777777" w:rsidR="00F11F52" w:rsidRPr="00263E8D" w:rsidRDefault="00F11F52" w:rsidP="00263E8D">
      <w:pPr>
        <w:pStyle w:val="Tekstzonderopmaak"/>
        <w:ind w:left="567" w:hanging="567"/>
        <w:rPr>
          <w:rFonts w:ascii="Times New Roman" w:hAnsi="Times New Roman"/>
          <w:sz w:val="22"/>
          <w:szCs w:val="22"/>
        </w:rPr>
      </w:pPr>
      <w:r w:rsidRPr="00263E8D">
        <w:rPr>
          <w:rFonts w:ascii="Times New Roman" w:hAnsi="Times New Roman"/>
          <w:sz w:val="22"/>
          <w:szCs w:val="22"/>
        </w:rPr>
        <w:tab/>
      </w:r>
      <w:r w:rsidR="00AC6005" w:rsidRPr="00263E8D">
        <w:rPr>
          <w:rFonts w:ascii="Times New Roman" w:hAnsi="Times New Roman"/>
          <w:sz w:val="22"/>
          <w:szCs w:val="22"/>
        </w:rPr>
        <w:t xml:space="preserve">De achterliggende gedachte voor </w:t>
      </w:r>
      <w:r w:rsidRPr="00263E8D">
        <w:rPr>
          <w:rFonts w:ascii="Times New Roman" w:hAnsi="Times New Roman"/>
          <w:sz w:val="22"/>
          <w:szCs w:val="22"/>
        </w:rPr>
        <w:t>de invoering van de loonbelasting als</w:t>
      </w:r>
      <w:r w:rsidR="00AC6005" w:rsidRPr="00263E8D">
        <w:rPr>
          <w:rFonts w:ascii="Times New Roman" w:hAnsi="Times New Roman"/>
          <w:sz w:val="22"/>
          <w:szCs w:val="22"/>
        </w:rPr>
        <w:t xml:space="preserve"> voorheffing had vooral te maken met invorderingsproblemen. Nu de werkgever de heffing moet afdragen, komt deze in het algemeen sneller en vollediger binnen</w:t>
      </w:r>
      <w:r w:rsidRPr="00263E8D">
        <w:rPr>
          <w:rFonts w:ascii="Times New Roman" w:hAnsi="Times New Roman"/>
          <w:sz w:val="22"/>
          <w:szCs w:val="22"/>
        </w:rPr>
        <w:t xml:space="preserve"> dan via de werknemer</w:t>
      </w:r>
      <w:r w:rsidR="00AC6005" w:rsidRPr="00263E8D">
        <w:rPr>
          <w:rFonts w:ascii="Times New Roman" w:hAnsi="Times New Roman"/>
          <w:sz w:val="22"/>
          <w:szCs w:val="22"/>
        </w:rPr>
        <w:t xml:space="preserve">. </w:t>
      </w:r>
    </w:p>
    <w:p w14:paraId="76797D63" w14:textId="77777777" w:rsidR="00AC6005" w:rsidRPr="00263E8D" w:rsidRDefault="00F11F52" w:rsidP="00263E8D">
      <w:pPr>
        <w:pStyle w:val="Tekstzonderopmaak"/>
        <w:ind w:left="567" w:hanging="567"/>
        <w:rPr>
          <w:rFonts w:ascii="Times New Roman" w:hAnsi="Times New Roman"/>
          <w:sz w:val="22"/>
          <w:szCs w:val="22"/>
        </w:rPr>
      </w:pPr>
      <w:r w:rsidRPr="00263E8D">
        <w:rPr>
          <w:rFonts w:ascii="Times New Roman" w:hAnsi="Times New Roman"/>
          <w:sz w:val="22"/>
          <w:szCs w:val="22"/>
        </w:rPr>
        <w:tab/>
      </w:r>
      <w:r w:rsidR="00AC6005" w:rsidRPr="00263E8D">
        <w:rPr>
          <w:rFonts w:ascii="Times New Roman" w:hAnsi="Times New Roman"/>
          <w:sz w:val="22"/>
          <w:szCs w:val="22"/>
        </w:rPr>
        <w:t>Een ander bijkomend voordeel van de loonbelasting is dat op het moment van uitbetaling al inhoudingen plaatsvinden, zoda</w:t>
      </w:r>
      <w:r w:rsidRPr="00263E8D">
        <w:rPr>
          <w:rFonts w:ascii="Times New Roman" w:hAnsi="Times New Roman"/>
          <w:sz w:val="22"/>
          <w:szCs w:val="22"/>
        </w:rPr>
        <w:t xml:space="preserve">t de belastingplichtige </w:t>
      </w:r>
      <w:r w:rsidR="00AC6005" w:rsidRPr="00263E8D">
        <w:rPr>
          <w:rFonts w:ascii="Times New Roman" w:hAnsi="Times New Roman"/>
          <w:sz w:val="22"/>
          <w:szCs w:val="22"/>
        </w:rPr>
        <w:t>weet waar hij aan toe is.</w:t>
      </w:r>
    </w:p>
    <w:p w14:paraId="2DCC2851" w14:textId="77777777" w:rsidR="00F11F52" w:rsidRPr="00263E8D" w:rsidRDefault="00F11F52" w:rsidP="00263E8D">
      <w:pPr>
        <w:pStyle w:val="Tekstzonderopmaak"/>
        <w:ind w:left="567" w:hanging="567"/>
        <w:rPr>
          <w:rFonts w:ascii="Times New Roman" w:hAnsi="Times New Roman"/>
          <w:sz w:val="22"/>
          <w:szCs w:val="22"/>
        </w:rPr>
      </w:pPr>
    </w:p>
    <w:p w14:paraId="0C336DE4" w14:textId="77777777" w:rsidR="00AC6005" w:rsidRPr="00263E8D" w:rsidRDefault="00AC6005" w:rsidP="00263E8D">
      <w:pPr>
        <w:pStyle w:val="Tekstzonderopmaak"/>
        <w:ind w:left="567" w:hanging="567"/>
        <w:rPr>
          <w:rFonts w:ascii="Times New Roman" w:hAnsi="Times New Roman"/>
          <w:sz w:val="22"/>
          <w:szCs w:val="22"/>
        </w:rPr>
      </w:pPr>
      <w:r w:rsidRPr="00263E8D">
        <w:rPr>
          <w:rFonts w:ascii="Times New Roman" w:hAnsi="Times New Roman"/>
          <w:sz w:val="22"/>
          <w:szCs w:val="22"/>
        </w:rPr>
        <w:t>Opgave 1.9</w:t>
      </w:r>
    </w:p>
    <w:p w14:paraId="2C0B7BBA" w14:textId="77777777" w:rsidR="0015674E" w:rsidRPr="00263E8D" w:rsidRDefault="007E300E" w:rsidP="00263E8D">
      <w:pPr>
        <w:pStyle w:val="Tekstzonderopmaak"/>
        <w:ind w:left="567" w:hanging="567"/>
        <w:rPr>
          <w:rFonts w:ascii="Times New Roman" w:hAnsi="Times New Roman"/>
          <w:sz w:val="22"/>
          <w:szCs w:val="22"/>
        </w:rPr>
      </w:pPr>
      <w:r w:rsidRPr="00263E8D">
        <w:rPr>
          <w:rFonts w:ascii="Times New Roman" w:hAnsi="Times New Roman"/>
          <w:sz w:val="22"/>
          <w:szCs w:val="22"/>
        </w:rPr>
        <w:t xml:space="preserve">1. </w:t>
      </w:r>
      <w:r w:rsidRPr="00263E8D">
        <w:rPr>
          <w:rFonts w:ascii="Times New Roman" w:hAnsi="Times New Roman"/>
          <w:sz w:val="22"/>
          <w:szCs w:val="22"/>
        </w:rPr>
        <w:tab/>
      </w:r>
      <w:r w:rsidR="00B748F4" w:rsidRPr="00263E8D">
        <w:rPr>
          <w:rFonts w:ascii="Times New Roman" w:hAnsi="Times New Roman"/>
          <w:sz w:val="22"/>
          <w:szCs w:val="22"/>
        </w:rPr>
        <w:t xml:space="preserve">De collecterende functie binnen de werknemersverzekeringen </w:t>
      </w:r>
      <w:r w:rsidR="0015674E" w:rsidRPr="00263E8D">
        <w:rPr>
          <w:rFonts w:ascii="Times New Roman" w:hAnsi="Times New Roman"/>
          <w:sz w:val="22"/>
          <w:szCs w:val="22"/>
        </w:rPr>
        <w:t>betreft de heffing van de premies voor de werknemersverzekeringen. De distribuerende functie betreft het verstrekken van uitkeringen.</w:t>
      </w:r>
    </w:p>
    <w:p w14:paraId="4F965560" w14:textId="77777777" w:rsidR="00B748F4" w:rsidRPr="00263E8D" w:rsidRDefault="0015674E" w:rsidP="00263E8D">
      <w:pPr>
        <w:pStyle w:val="Tekstzonderopmaak"/>
        <w:ind w:left="567" w:hanging="567"/>
        <w:rPr>
          <w:rFonts w:ascii="Times New Roman" w:hAnsi="Times New Roman"/>
          <w:sz w:val="22"/>
          <w:szCs w:val="22"/>
        </w:rPr>
      </w:pPr>
      <w:r w:rsidRPr="00263E8D">
        <w:rPr>
          <w:rFonts w:ascii="Times New Roman" w:hAnsi="Times New Roman"/>
          <w:sz w:val="22"/>
          <w:szCs w:val="22"/>
        </w:rPr>
        <w:t>2.</w:t>
      </w:r>
      <w:r w:rsidRPr="00263E8D">
        <w:rPr>
          <w:rFonts w:ascii="Times New Roman" w:hAnsi="Times New Roman"/>
          <w:sz w:val="22"/>
          <w:szCs w:val="22"/>
        </w:rPr>
        <w:tab/>
        <w:t xml:space="preserve">De collecterende functie </w:t>
      </w:r>
      <w:r w:rsidR="00FA7DDE" w:rsidRPr="00263E8D">
        <w:rPr>
          <w:rFonts w:ascii="Times New Roman" w:hAnsi="Times New Roman"/>
          <w:sz w:val="22"/>
          <w:szCs w:val="22"/>
        </w:rPr>
        <w:t xml:space="preserve">voor de werknemersverzekeringen </w:t>
      </w:r>
      <w:r w:rsidR="00B748F4" w:rsidRPr="00263E8D">
        <w:rPr>
          <w:rFonts w:ascii="Times New Roman" w:hAnsi="Times New Roman"/>
          <w:sz w:val="22"/>
          <w:szCs w:val="22"/>
        </w:rPr>
        <w:t xml:space="preserve">wordt uitgevoerd door de Belastingdienst. De distribuerende functie wordt </w:t>
      </w:r>
      <w:r w:rsidR="00F11F52" w:rsidRPr="00263E8D">
        <w:rPr>
          <w:rFonts w:ascii="Times New Roman" w:hAnsi="Times New Roman"/>
          <w:sz w:val="22"/>
          <w:szCs w:val="22"/>
        </w:rPr>
        <w:t xml:space="preserve">uitgevoerd </w:t>
      </w:r>
      <w:r w:rsidR="00B748F4" w:rsidRPr="00263E8D">
        <w:rPr>
          <w:rFonts w:ascii="Times New Roman" w:hAnsi="Times New Roman"/>
          <w:sz w:val="22"/>
          <w:szCs w:val="22"/>
        </w:rPr>
        <w:t>door UWV</w:t>
      </w:r>
      <w:r w:rsidR="00FA7DDE" w:rsidRPr="00263E8D">
        <w:rPr>
          <w:rFonts w:ascii="Times New Roman" w:hAnsi="Times New Roman"/>
          <w:sz w:val="22"/>
          <w:szCs w:val="22"/>
        </w:rPr>
        <w:t xml:space="preserve">. </w:t>
      </w:r>
      <w:r w:rsidR="00B748F4" w:rsidRPr="00263E8D">
        <w:rPr>
          <w:rFonts w:ascii="Times New Roman" w:hAnsi="Times New Roman"/>
          <w:sz w:val="22"/>
          <w:szCs w:val="22"/>
        </w:rPr>
        <w:t>Dit betreft het verstrekken van uitkeringen</w:t>
      </w:r>
      <w:r w:rsidRPr="00263E8D">
        <w:rPr>
          <w:rFonts w:ascii="Times New Roman" w:hAnsi="Times New Roman"/>
          <w:sz w:val="22"/>
          <w:szCs w:val="22"/>
        </w:rPr>
        <w:t xml:space="preserve"> en </w:t>
      </w:r>
      <w:r w:rsidR="00FA7DDE" w:rsidRPr="00263E8D">
        <w:rPr>
          <w:rFonts w:ascii="Times New Roman" w:hAnsi="Times New Roman"/>
          <w:sz w:val="22"/>
          <w:szCs w:val="22"/>
        </w:rPr>
        <w:t>toeslagen</w:t>
      </w:r>
      <w:r w:rsidR="00B748F4" w:rsidRPr="00263E8D">
        <w:rPr>
          <w:rFonts w:ascii="Times New Roman" w:hAnsi="Times New Roman"/>
          <w:sz w:val="22"/>
          <w:szCs w:val="22"/>
        </w:rPr>
        <w:t>.</w:t>
      </w:r>
    </w:p>
    <w:p w14:paraId="555636AA" w14:textId="77777777" w:rsidR="00632F51" w:rsidRPr="00263E8D" w:rsidRDefault="007E300E" w:rsidP="00263E8D">
      <w:pPr>
        <w:pStyle w:val="Tekstzonderopmaak"/>
        <w:ind w:left="567" w:hanging="567"/>
        <w:rPr>
          <w:rFonts w:ascii="Times New Roman" w:hAnsi="Times New Roman"/>
          <w:sz w:val="22"/>
          <w:szCs w:val="22"/>
        </w:rPr>
      </w:pPr>
      <w:r w:rsidRPr="00263E8D">
        <w:rPr>
          <w:rFonts w:ascii="Times New Roman" w:hAnsi="Times New Roman"/>
          <w:sz w:val="22"/>
          <w:szCs w:val="22"/>
        </w:rPr>
        <w:t>3.</w:t>
      </w:r>
      <w:r w:rsidRPr="00263E8D">
        <w:rPr>
          <w:rFonts w:ascii="Times New Roman" w:hAnsi="Times New Roman"/>
          <w:sz w:val="22"/>
          <w:szCs w:val="22"/>
        </w:rPr>
        <w:tab/>
      </w:r>
      <w:r w:rsidR="00632F51" w:rsidRPr="00263E8D">
        <w:rPr>
          <w:rFonts w:ascii="Times New Roman" w:hAnsi="Times New Roman"/>
          <w:sz w:val="22"/>
          <w:szCs w:val="22"/>
        </w:rPr>
        <w:t>De SVB.</w:t>
      </w:r>
    </w:p>
    <w:p w14:paraId="677BFC16" w14:textId="77777777" w:rsidR="00632F51" w:rsidRPr="00263E8D" w:rsidRDefault="007E300E" w:rsidP="00263E8D">
      <w:pPr>
        <w:pStyle w:val="Tekstzonderopmaak"/>
        <w:ind w:left="567" w:hanging="567"/>
        <w:rPr>
          <w:rFonts w:ascii="Times New Roman" w:hAnsi="Times New Roman"/>
          <w:sz w:val="22"/>
          <w:szCs w:val="22"/>
        </w:rPr>
      </w:pPr>
      <w:r w:rsidRPr="00263E8D">
        <w:rPr>
          <w:rFonts w:ascii="Times New Roman" w:hAnsi="Times New Roman"/>
          <w:sz w:val="22"/>
          <w:szCs w:val="22"/>
        </w:rPr>
        <w:t>4.</w:t>
      </w:r>
      <w:r w:rsidRPr="00263E8D">
        <w:rPr>
          <w:rFonts w:ascii="Times New Roman" w:hAnsi="Times New Roman"/>
          <w:sz w:val="22"/>
          <w:szCs w:val="22"/>
        </w:rPr>
        <w:tab/>
      </w:r>
      <w:r w:rsidR="00632F51" w:rsidRPr="00263E8D">
        <w:rPr>
          <w:rFonts w:ascii="Times New Roman" w:hAnsi="Times New Roman"/>
          <w:sz w:val="22"/>
          <w:szCs w:val="22"/>
        </w:rPr>
        <w:t>UWV.</w:t>
      </w:r>
    </w:p>
    <w:p w14:paraId="1A82BA27" w14:textId="77777777" w:rsidR="00632F51" w:rsidRPr="00263E8D" w:rsidRDefault="007E300E" w:rsidP="00263E8D">
      <w:pPr>
        <w:pStyle w:val="Tekstzonderopmaak"/>
        <w:ind w:left="567" w:hanging="567"/>
        <w:rPr>
          <w:rFonts w:ascii="Times New Roman" w:hAnsi="Times New Roman"/>
          <w:sz w:val="22"/>
          <w:szCs w:val="22"/>
        </w:rPr>
      </w:pPr>
      <w:r w:rsidRPr="00263E8D">
        <w:rPr>
          <w:rFonts w:ascii="Times New Roman" w:hAnsi="Times New Roman"/>
          <w:sz w:val="22"/>
          <w:szCs w:val="22"/>
        </w:rPr>
        <w:t>5.</w:t>
      </w:r>
      <w:r w:rsidRPr="00263E8D">
        <w:rPr>
          <w:rFonts w:ascii="Times New Roman" w:hAnsi="Times New Roman"/>
          <w:sz w:val="22"/>
          <w:szCs w:val="22"/>
        </w:rPr>
        <w:tab/>
      </w:r>
      <w:r w:rsidR="00632F51" w:rsidRPr="00263E8D">
        <w:rPr>
          <w:rFonts w:ascii="Times New Roman" w:hAnsi="Times New Roman"/>
          <w:sz w:val="22"/>
          <w:szCs w:val="22"/>
        </w:rPr>
        <w:t>De zorgverzekeraars / ziektekostenverzekeraars.</w:t>
      </w:r>
    </w:p>
    <w:p w14:paraId="242C1BB3" w14:textId="77777777" w:rsidR="00AC6005" w:rsidRPr="00263E8D" w:rsidRDefault="00AC6005" w:rsidP="00263E8D">
      <w:pPr>
        <w:pStyle w:val="Tekstzonderopmaak"/>
        <w:ind w:left="567" w:hanging="567"/>
        <w:rPr>
          <w:rFonts w:ascii="Times New Roman" w:hAnsi="Times New Roman"/>
          <w:sz w:val="22"/>
          <w:szCs w:val="22"/>
        </w:rPr>
      </w:pPr>
    </w:p>
    <w:p w14:paraId="4B2F57FA" w14:textId="77777777" w:rsidR="00E96C94" w:rsidRPr="00263E8D" w:rsidRDefault="00E96C94" w:rsidP="00263E8D">
      <w:pPr>
        <w:pStyle w:val="Tekstzonderopmaak"/>
        <w:ind w:left="567" w:hanging="567"/>
        <w:rPr>
          <w:rFonts w:ascii="Times New Roman" w:hAnsi="Times New Roman"/>
          <w:sz w:val="22"/>
          <w:szCs w:val="22"/>
        </w:rPr>
      </w:pPr>
      <w:r w:rsidRPr="00263E8D">
        <w:rPr>
          <w:rFonts w:ascii="Times New Roman" w:hAnsi="Times New Roman"/>
          <w:sz w:val="22"/>
          <w:szCs w:val="22"/>
        </w:rPr>
        <w:t>Opgave 1.10</w:t>
      </w:r>
    </w:p>
    <w:p w14:paraId="724EE344" w14:textId="77777777" w:rsidR="00E96C94" w:rsidRPr="00263E8D" w:rsidRDefault="00E96C94" w:rsidP="00263E8D">
      <w:pPr>
        <w:pStyle w:val="Default"/>
        <w:ind w:left="567" w:hanging="567"/>
        <w:rPr>
          <w:color w:val="auto"/>
          <w:sz w:val="22"/>
          <w:szCs w:val="22"/>
        </w:rPr>
      </w:pPr>
      <w:r w:rsidRPr="00263E8D">
        <w:rPr>
          <w:bCs/>
          <w:color w:val="auto"/>
          <w:sz w:val="22"/>
          <w:szCs w:val="22"/>
        </w:rPr>
        <w:t xml:space="preserve">1. </w:t>
      </w:r>
      <w:r w:rsidRPr="00263E8D">
        <w:rPr>
          <w:bCs/>
          <w:color w:val="auto"/>
          <w:sz w:val="22"/>
          <w:szCs w:val="22"/>
        </w:rPr>
        <w:tab/>
        <w:t>Bij UWV</w:t>
      </w:r>
      <w:r w:rsidR="00FA7DDE" w:rsidRPr="00263E8D">
        <w:rPr>
          <w:bCs/>
          <w:color w:val="auto"/>
          <w:sz w:val="22"/>
          <w:szCs w:val="22"/>
        </w:rPr>
        <w:t>.</w:t>
      </w:r>
    </w:p>
    <w:p w14:paraId="5771928D" w14:textId="77777777" w:rsidR="00E96C94" w:rsidRPr="00263E8D" w:rsidRDefault="00E96C94" w:rsidP="00263E8D">
      <w:pPr>
        <w:pStyle w:val="Default"/>
        <w:ind w:left="567" w:hanging="567"/>
        <w:rPr>
          <w:color w:val="auto"/>
          <w:sz w:val="22"/>
          <w:szCs w:val="22"/>
        </w:rPr>
      </w:pPr>
      <w:r w:rsidRPr="00263E8D">
        <w:rPr>
          <w:color w:val="auto"/>
          <w:sz w:val="22"/>
          <w:szCs w:val="22"/>
        </w:rPr>
        <w:t xml:space="preserve">2. </w:t>
      </w:r>
      <w:r w:rsidRPr="00263E8D">
        <w:rPr>
          <w:color w:val="auto"/>
          <w:sz w:val="22"/>
          <w:szCs w:val="22"/>
        </w:rPr>
        <w:tab/>
      </w:r>
      <w:r w:rsidR="003010F6" w:rsidRPr="00263E8D">
        <w:rPr>
          <w:color w:val="auto"/>
          <w:sz w:val="22"/>
          <w:szCs w:val="22"/>
        </w:rPr>
        <w:t>Jan moet worden ziekgemeld bij UWV en Cees bij de arbodienst/bedrijfsarts</w:t>
      </w:r>
      <w:r w:rsidR="00FA7DDE" w:rsidRPr="00263E8D">
        <w:rPr>
          <w:color w:val="auto"/>
          <w:sz w:val="22"/>
          <w:szCs w:val="22"/>
        </w:rPr>
        <w:t>.</w:t>
      </w:r>
    </w:p>
    <w:p w14:paraId="3B1005F6" w14:textId="77777777" w:rsidR="00E96C94" w:rsidRPr="00263E8D" w:rsidRDefault="00E96C94" w:rsidP="00263E8D">
      <w:pPr>
        <w:pStyle w:val="Default"/>
        <w:ind w:left="567" w:hanging="567"/>
        <w:rPr>
          <w:color w:val="auto"/>
          <w:sz w:val="22"/>
          <w:szCs w:val="22"/>
        </w:rPr>
      </w:pPr>
      <w:r w:rsidRPr="00263E8D">
        <w:rPr>
          <w:color w:val="auto"/>
          <w:sz w:val="22"/>
          <w:szCs w:val="22"/>
        </w:rPr>
        <w:t xml:space="preserve">3. </w:t>
      </w:r>
      <w:r w:rsidRPr="00263E8D">
        <w:rPr>
          <w:color w:val="auto"/>
          <w:sz w:val="22"/>
          <w:szCs w:val="22"/>
        </w:rPr>
        <w:tab/>
        <w:t>UWV</w:t>
      </w:r>
      <w:r w:rsidR="00FA7DDE" w:rsidRPr="00263E8D">
        <w:rPr>
          <w:color w:val="auto"/>
          <w:sz w:val="22"/>
          <w:szCs w:val="22"/>
        </w:rPr>
        <w:t>.</w:t>
      </w:r>
    </w:p>
    <w:p w14:paraId="70C186EE" w14:textId="77777777" w:rsidR="00E96C94" w:rsidRPr="00263E8D" w:rsidRDefault="00E96C94" w:rsidP="00263E8D">
      <w:pPr>
        <w:pStyle w:val="Default"/>
        <w:ind w:left="567" w:hanging="567"/>
        <w:rPr>
          <w:color w:val="auto"/>
          <w:sz w:val="22"/>
          <w:szCs w:val="22"/>
        </w:rPr>
      </w:pPr>
      <w:r w:rsidRPr="00263E8D">
        <w:rPr>
          <w:color w:val="auto"/>
          <w:sz w:val="22"/>
          <w:szCs w:val="22"/>
        </w:rPr>
        <w:t xml:space="preserve">4. </w:t>
      </w:r>
      <w:r w:rsidRPr="00263E8D">
        <w:rPr>
          <w:color w:val="auto"/>
          <w:sz w:val="22"/>
          <w:szCs w:val="22"/>
        </w:rPr>
        <w:tab/>
      </w:r>
      <w:r w:rsidR="00F11F52" w:rsidRPr="00263E8D">
        <w:rPr>
          <w:color w:val="auto"/>
          <w:sz w:val="22"/>
          <w:szCs w:val="22"/>
        </w:rPr>
        <w:t>Bij de Belastingdienst</w:t>
      </w:r>
      <w:r w:rsidR="00FA7DDE" w:rsidRPr="00263E8D">
        <w:rPr>
          <w:color w:val="auto"/>
          <w:sz w:val="22"/>
          <w:szCs w:val="22"/>
        </w:rPr>
        <w:t>.</w:t>
      </w:r>
    </w:p>
    <w:p w14:paraId="4B624D20" w14:textId="77777777" w:rsidR="004D1788" w:rsidRDefault="00E96C94" w:rsidP="00481F6E">
      <w:pPr>
        <w:pStyle w:val="Default"/>
        <w:ind w:left="567" w:hanging="567"/>
        <w:rPr>
          <w:sz w:val="22"/>
          <w:szCs w:val="22"/>
        </w:rPr>
      </w:pPr>
      <w:r w:rsidRPr="00263E8D">
        <w:rPr>
          <w:color w:val="auto"/>
          <w:sz w:val="22"/>
          <w:szCs w:val="22"/>
        </w:rPr>
        <w:t xml:space="preserve">5. </w:t>
      </w:r>
      <w:r w:rsidRPr="00263E8D">
        <w:rPr>
          <w:color w:val="auto"/>
          <w:sz w:val="22"/>
          <w:szCs w:val="22"/>
        </w:rPr>
        <w:tab/>
        <w:t>Bij UWV</w:t>
      </w:r>
      <w:r w:rsidR="00FA7DDE" w:rsidRPr="00263E8D">
        <w:rPr>
          <w:color w:val="auto"/>
          <w:sz w:val="22"/>
          <w:szCs w:val="22"/>
        </w:rPr>
        <w:t>.</w:t>
      </w:r>
    </w:p>
    <w:p w14:paraId="1535976C" w14:textId="77777777" w:rsidR="004D1788" w:rsidRDefault="004D1788" w:rsidP="00481F6E">
      <w:pPr>
        <w:pStyle w:val="Default"/>
        <w:ind w:left="567" w:hanging="567"/>
        <w:rPr>
          <w:sz w:val="22"/>
          <w:szCs w:val="22"/>
        </w:rPr>
      </w:pPr>
    </w:p>
    <w:p w14:paraId="43FED90F" w14:textId="77777777" w:rsidR="00481F6E" w:rsidRDefault="00481F6E" w:rsidP="00481F6E">
      <w:pPr>
        <w:pStyle w:val="Default"/>
        <w:ind w:left="567" w:hanging="567"/>
        <w:rPr>
          <w:sz w:val="22"/>
          <w:szCs w:val="22"/>
        </w:rPr>
      </w:pPr>
    </w:p>
    <w:p w14:paraId="22D9F196" w14:textId="77777777" w:rsidR="00AC6005" w:rsidRPr="00263E8D" w:rsidRDefault="00AC6005" w:rsidP="00481F6E">
      <w:pPr>
        <w:pStyle w:val="Default"/>
        <w:ind w:left="567" w:hanging="567"/>
        <w:rPr>
          <w:sz w:val="22"/>
          <w:szCs w:val="22"/>
        </w:rPr>
      </w:pPr>
      <w:r w:rsidRPr="00263E8D">
        <w:rPr>
          <w:sz w:val="22"/>
          <w:szCs w:val="22"/>
        </w:rPr>
        <w:t>Opgave 1.11</w:t>
      </w:r>
    </w:p>
    <w:p w14:paraId="1E15D8DE" w14:textId="77777777" w:rsidR="00AC6005" w:rsidRPr="00263E8D" w:rsidRDefault="00242133" w:rsidP="00263E8D">
      <w:pPr>
        <w:autoSpaceDE w:val="0"/>
        <w:autoSpaceDN w:val="0"/>
        <w:adjustRightInd w:val="0"/>
        <w:ind w:left="567" w:hanging="567"/>
        <w:rPr>
          <w:szCs w:val="22"/>
        </w:rPr>
      </w:pPr>
      <w:r w:rsidRPr="00263E8D">
        <w:rPr>
          <w:szCs w:val="22"/>
        </w:rPr>
        <w:lastRenderedPageBreak/>
        <w:t>1</w:t>
      </w:r>
      <w:r w:rsidR="00AC6005" w:rsidRPr="00263E8D">
        <w:rPr>
          <w:szCs w:val="22"/>
        </w:rPr>
        <w:t xml:space="preserve">. </w:t>
      </w:r>
      <w:r w:rsidR="00AC6005" w:rsidRPr="00263E8D">
        <w:rPr>
          <w:szCs w:val="22"/>
        </w:rPr>
        <w:tab/>
        <w:t>Naar de Belastingdienst</w:t>
      </w:r>
      <w:r w:rsidR="00A63747" w:rsidRPr="00263E8D">
        <w:rPr>
          <w:szCs w:val="22"/>
        </w:rPr>
        <w:t>.</w:t>
      </w:r>
    </w:p>
    <w:p w14:paraId="472D7A2A" w14:textId="77777777" w:rsidR="00A63747" w:rsidRPr="00263E8D" w:rsidRDefault="00A63747" w:rsidP="00263E8D">
      <w:pPr>
        <w:autoSpaceDE w:val="0"/>
        <w:autoSpaceDN w:val="0"/>
        <w:adjustRightInd w:val="0"/>
        <w:ind w:left="567" w:hanging="567"/>
        <w:rPr>
          <w:szCs w:val="22"/>
        </w:rPr>
      </w:pPr>
      <w:r w:rsidRPr="00263E8D">
        <w:rPr>
          <w:szCs w:val="22"/>
        </w:rPr>
        <w:t>2.</w:t>
      </w:r>
      <w:r w:rsidRPr="00263E8D">
        <w:rPr>
          <w:szCs w:val="22"/>
        </w:rPr>
        <w:tab/>
        <w:t>De Sociale Verzekeringsbank (SVB).</w:t>
      </w:r>
    </w:p>
    <w:p w14:paraId="36B47BF8" w14:textId="77777777" w:rsidR="005B0B89" w:rsidRPr="00263E8D" w:rsidRDefault="005B0B89" w:rsidP="00263E8D">
      <w:pPr>
        <w:autoSpaceDE w:val="0"/>
        <w:autoSpaceDN w:val="0"/>
        <w:adjustRightInd w:val="0"/>
        <w:ind w:left="567" w:hanging="567"/>
        <w:rPr>
          <w:szCs w:val="22"/>
        </w:rPr>
      </w:pPr>
      <w:r w:rsidRPr="00263E8D">
        <w:rPr>
          <w:szCs w:val="22"/>
        </w:rPr>
        <w:t>3.</w:t>
      </w:r>
      <w:r w:rsidRPr="00263E8D">
        <w:rPr>
          <w:szCs w:val="22"/>
        </w:rPr>
        <w:tab/>
      </w:r>
      <w:r w:rsidR="00CA74A9" w:rsidRPr="00263E8D">
        <w:rPr>
          <w:szCs w:val="22"/>
        </w:rPr>
        <w:t xml:space="preserve">a. </w:t>
      </w:r>
      <w:r w:rsidRPr="00263E8D">
        <w:rPr>
          <w:szCs w:val="22"/>
        </w:rPr>
        <w:t xml:space="preserve">Loonbelasting en </w:t>
      </w:r>
      <w:r w:rsidR="00CA74A9" w:rsidRPr="00263E8D">
        <w:rPr>
          <w:szCs w:val="22"/>
        </w:rPr>
        <w:t xml:space="preserve">b. </w:t>
      </w:r>
      <w:r w:rsidRPr="00263E8D">
        <w:rPr>
          <w:szCs w:val="22"/>
        </w:rPr>
        <w:t>premies volksverzekeringen.</w:t>
      </w:r>
      <w:r w:rsidR="00FA7DDE" w:rsidRPr="00263E8D">
        <w:rPr>
          <w:szCs w:val="22"/>
        </w:rPr>
        <w:t xml:space="preserve"> </w:t>
      </w:r>
      <w:r w:rsidR="00CA74A9" w:rsidRPr="00263E8D">
        <w:rPr>
          <w:szCs w:val="22"/>
        </w:rPr>
        <w:t>[</w:t>
      </w:r>
      <w:r w:rsidR="00FA7DDE" w:rsidRPr="00263E8D">
        <w:rPr>
          <w:szCs w:val="22"/>
        </w:rPr>
        <w:t>Omdat De Vries de AOW-leeftijd bereikt heeft, is in dit geval geen AOW-premie verschuldigd</w:t>
      </w:r>
      <w:r w:rsidR="00CA74A9" w:rsidRPr="00263E8D">
        <w:rPr>
          <w:szCs w:val="22"/>
        </w:rPr>
        <w:t xml:space="preserve">, maar wel </w:t>
      </w:r>
      <w:proofErr w:type="spellStart"/>
      <w:r w:rsidR="00CA74A9" w:rsidRPr="00263E8D">
        <w:rPr>
          <w:szCs w:val="22"/>
        </w:rPr>
        <w:t>Anw</w:t>
      </w:r>
      <w:proofErr w:type="spellEnd"/>
      <w:r w:rsidR="00CA74A9" w:rsidRPr="00263E8D">
        <w:rPr>
          <w:szCs w:val="22"/>
        </w:rPr>
        <w:t xml:space="preserve">- en </w:t>
      </w:r>
      <w:proofErr w:type="spellStart"/>
      <w:r w:rsidR="00CA74A9" w:rsidRPr="00263E8D">
        <w:rPr>
          <w:szCs w:val="22"/>
        </w:rPr>
        <w:t>Wlz</w:t>
      </w:r>
      <w:proofErr w:type="spellEnd"/>
      <w:r w:rsidR="00CA74A9" w:rsidRPr="00263E8D">
        <w:rPr>
          <w:szCs w:val="22"/>
        </w:rPr>
        <w:t>-premie.]</w:t>
      </w:r>
    </w:p>
    <w:p w14:paraId="4504A359" w14:textId="77777777" w:rsidR="00F11F52" w:rsidRPr="00263E8D" w:rsidRDefault="00F11F52" w:rsidP="00263E8D">
      <w:pPr>
        <w:pStyle w:val="Tekstzonderopmaak"/>
        <w:ind w:left="567" w:hanging="567"/>
        <w:rPr>
          <w:rFonts w:ascii="Times New Roman" w:hAnsi="Times New Roman"/>
          <w:sz w:val="22"/>
          <w:szCs w:val="22"/>
        </w:rPr>
      </w:pPr>
    </w:p>
    <w:p w14:paraId="5DFB6765" w14:textId="77777777" w:rsidR="00481F6E" w:rsidRDefault="00481F6E" w:rsidP="00263E8D">
      <w:pPr>
        <w:pStyle w:val="Tekstzonderopmaak"/>
        <w:ind w:left="567" w:hanging="567"/>
        <w:rPr>
          <w:rFonts w:ascii="Times New Roman" w:hAnsi="Times New Roman"/>
          <w:sz w:val="22"/>
          <w:szCs w:val="22"/>
        </w:rPr>
      </w:pPr>
    </w:p>
    <w:p w14:paraId="10BA7445" w14:textId="77777777" w:rsidR="00AC6005" w:rsidRPr="00263E8D" w:rsidRDefault="00AC6005" w:rsidP="00263E8D">
      <w:pPr>
        <w:pStyle w:val="Tekstzonderopmaak"/>
        <w:ind w:left="567" w:hanging="567"/>
        <w:rPr>
          <w:rFonts w:ascii="Times New Roman" w:hAnsi="Times New Roman"/>
          <w:sz w:val="22"/>
          <w:szCs w:val="22"/>
        </w:rPr>
      </w:pPr>
      <w:r w:rsidRPr="00263E8D">
        <w:rPr>
          <w:rFonts w:ascii="Times New Roman" w:hAnsi="Times New Roman"/>
          <w:sz w:val="22"/>
          <w:szCs w:val="22"/>
        </w:rPr>
        <w:t>Opgave 1.12</w:t>
      </w:r>
    </w:p>
    <w:p w14:paraId="5C0B4817" w14:textId="77777777" w:rsidR="00A63747" w:rsidRPr="00263E8D" w:rsidRDefault="00A63747" w:rsidP="00263E8D">
      <w:pPr>
        <w:pStyle w:val="Tekstzonderopmaak"/>
        <w:ind w:left="567" w:hanging="567"/>
        <w:rPr>
          <w:rFonts w:ascii="Times New Roman" w:hAnsi="Times New Roman"/>
          <w:sz w:val="22"/>
          <w:szCs w:val="22"/>
        </w:rPr>
      </w:pPr>
      <w:r w:rsidRPr="00263E8D">
        <w:rPr>
          <w:rFonts w:ascii="Times New Roman" w:hAnsi="Times New Roman"/>
          <w:sz w:val="22"/>
          <w:szCs w:val="22"/>
        </w:rPr>
        <w:t>1.</w:t>
      </w:r>
      <w:r w:rsidRPr="00263E8D">
        <w:rPr>
          <w:rFonts w:ascii="Times New Roman" w:hAnsi="Times New Roman"/>
          <w:sz w:val="22"/>
          <w:szCs w:val="22"/>
        </w:rPr>
        <w:tab/>
        <w:t>Bij de Belastingdienst</w:t>
      </w:r>
      <w:r w:rsidR="00FA7DDE" w:rsidRPr="00263E8D">
        <w:rPr>
          <w:rFonts w:ascii="Times New Roman" w:hAnsi="Times New Roman"/>
          <w:sz w:val="22"/>
          <w:szCs w:val="22"/>
        </w:rPr>
        <w:t>.</w:t>
      </w:r>
    </w:p>
    <w:p w14:paraId="37D99012" w14:textId="77777777" w:rsidR="00A63747" w:rsidRPr="00263E8D" w:rsidRDefault="003010F6" w:rsidP="00263E8D">
      <w:pPr>
        <w:pStyle w:val="Tekstzonderopmaak"/>
        <w:ind w:left="567" w:hanging="567"/>
        <w:rPr>
          <w:rFonts w:ascii="Times New Roman" w:hAnsi="Times New Roman"/>
          <w:sz w:val="22"/>
          <w:szCs w:val="22"/>
        </w:rPr>
      </w:pPr>
      <w:r w:rsidRPr="00263E8D">
        <w:rPr>
          <w:rFonts w:ascii="Times New Roman" w:hAnsi="Times New Roman"/>
          <w:sz w:val="22"/>
          <w:szCs w:val="22"/>
        </w:rPr>
        <w:t>2.</w:t>
      </w:r>
      <w:r w:rsidRPr="00263E8D">
        <w:rPr>
          <w:rFonts w:ascii="Times New Roman" w:hAnsi="Times New Roman"/>
          <w:sz w:val="22"/>
          <w:szCs w:val="22"/>
        </w:rPr>
        <w:tab/>
        <w:t>Bij UWV</w:t>
      </w:r>
      <w:r w:rsidR="00FA7DDE" w:rsidRPr="00263E8D">
        <w:rPr>
          <w:rFonts w:ascii="Times New Roman" w:hAnsi="Times New Roman"/>
          <w:sz w:val="22"/>
          <w:szCs w:val="22"/>
        </w:rPr>
        <w:t>.</w:t>
      </w:r>
    </w:p>
    <w:p w14:paraId="3078C3BA" w14:textId="77777777" w:rsidR="00A63747" w:rsidRPr="00263E8D" w:rsidRDefault="003010F6" w:rsidP="00263E8D">
      <w:pPr>
        <w:pStyle w:val="Tekstzonderopmaak"/>
        <w:ind w:left="567" w:hanging="567"/>
        <w:rPr>
          <w:rFonts w:ascii="Times New Roman" w:hAnsi="Times New Roman"/>
          <w:sz w:val="22"/>
          <w:szCs w:val="22"/>
        </w:rPr>
      </w:pPr>
      <w:r w:rsidRPr="00263E8D">
        <w:rPr>
          <w:rFonts w:ascii="Times New Roman" w:hAnsi="Times New Roman"/>
          <w:sz w:val="22"/>
          <w:szCs w:val="22"/>
        </w:rPr>
        <w:t>3.</w:t>
      </w:r>
      <w:r w:rsidRPr="00263E8D">
        <w:rPr>
          <w:rFonts w:ascii="Times New Roman" w:hAnsi="Times New Roman"/>
          <w:sz w:val="22"/>
          <w:szCs w:val="22"/>
        </w:rPr>
        <w:tab/>
        <w:t>Bij UWV</w:t>
      </w:r>
      <w:r w:rsidR="00FA7DDE" w:rsidRPr="00263E8D">
        <w:rPr>
          <w:rFonts w:ascii="Times New Roman" w:hAnsi="Times New Roman"/>
          <w:sz w:val="22"/>
          <w:szCs w:val="22"/>
        </w:rPr>
        <w:t>.</w:t>
      </w:r>
    </w:p>
    <w:sectPr w:rsidR="00A63747" w:rsidRPr="00263E8D" w:rsidSect="0021449C">
      <w:headerReference w:type="default" r:id="rId8"/>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5F91C8" w14:textId="77777777" w:rsidR="00052E9B" w:rsidRDefault="00052E9B" w:rsidP="001E1F8A">
      <w:r>
        <w:separator/>
      </w:r>
    </w:p>
  </w:endnote>
  <w:endnote w:type="continuationSeparator" w:id="0">
    <w:p w14:paraId="3C5A0127" w14:textId="77777777" w:rsidR="00052E9B" w:rsidRDefault="00052E9B" w:rsidP="001E1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Utopia">
    <w:altName w:val="Utopia"/>
    <w:panose1 w:val="00000000000000000000"/>
    <w:charset w:val="00"/>
    <w:family w:val="roman"/>
    <w:notTrueType/>
    <w:pitch w:val="default"/>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iandra GD">
    <w:altName w:val="Maiandra G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CEAF8" w14:textId="77777777" w:rsidR="00C41E71" w:rsidRDefault="00C41E71">
    <w:pPr>
      <w:pStyle w:val="Voettekst"/>
      <w:jc w:val="right"/>
    </w:pPr>
    <w:r>
      <w:rPr>
        <w:rFonts w:eastAsia="Calibri"/>
        <w:b/>
        <w:szCs w:val="22"/>
      </w:rPr>
      <w:t>© Convoy Uitgevers</w:t>
    </w:r>
    <w:r>
      <w:rPr>
        <w:rFonts w:eastAsia="Calibri"/>
        <w:b/>
        <w:szCs w:val="22"/>
      </w:rPr>
      <w:tab/>
    </w:r>
    <w:r>
      <w:rPr>
        <w:rFonts w:eastAsia="Calibri"/>
        <w:b/>
        <w:szCs w:val="22"/>
      </w:rPr>
      <w:tab/>
    </w:r>
    <w:sdt>
      <w:sdtPr>
        <w:id w:val="-499573861"/>
        <w:docPartObj>
          <w:docPartGallery w:val="Page Numbers (Bottom of Page)"/>
          <w:docPartUnique/>
        </w:docPartObj>
      </w:sdtPr>
      <w:sdtEndPr/>
      <w:sdtContent>
        <w:r w:rsidR="003518CD">
          <w:fldChar w:fldCharType="begin"/>
        </w:r>
        <w:r>
          <w:instrText>PAGE   \* MERGEFORMAT</w:instrText>
        </w:r>
        <w:r w:rsidR="003518CD">
          <w:fldChar w:fldCharType="separate"/>
        </w:r>
        <w:r w:rsidR="004D1788">
          <w:rPr>
            <w:noProof/>
          </w:rPr>
          <w:t>10</w:t>
        </w:r>
        <w:r w:rsidR="003518CD">
          <w:fldChar w:fldCharType="end"/>
        </w:r>
      </w:sdtContent>
    </w:sdt>
  </w:p>
  <w:p w14:paraId="2DEF2388" w14:textId="77777777" w:rsidR="00F11F52" w:rsidRDefault="00F11F5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6B1373" w14:textId="77777777" w:rsidR="00052E9B" w:rsidRDefault="00052E9B" w:rsidP="001E1F8A">
      <w:r>
        <w:separator/>
      </w:r>
    </w:p>
  </w:footnote>
  <w:footnote w:type="continuationSeparator" w:id="0">
    <w:p w14:paraId="28ADA68C" w14:textId="77777777" w:rsidR="00052E9B" w:rsidRDefault="00052E9B" w:rsidP="001E1F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A946E" w14:textId="48E1D413" w:rsidR="00263E8D" w:rsidRPr="00263E8D" w:rsidRDefault="00C41E71" w:rsidP="00E0303E">
    <w:pPr>
      <w:pStyle w:val="Koptekst"/>
      <w:rPr>
        <w:i/>
        <w:szCs w:val="22"/>
      </w:rPr>
    </w:pPr>
    <w:r w:rsidRPr="00E0303E">
      <w:rPr>
        <w:i/>
        <w:szCs w:val="22"/>
      </w:rPr>
      <w:t xml:space="preserve">Uitwerkingen hoofdstuk 1 </w:t>
    </w:r>
    <w:r w:rsidR="0002302A">
      <w:rPr>
        <w:i/>
        <w:szCs w:val="22"/>
      </w:rPr>
      <w:t>PDL</w:t>
    </w:r>
    <w:r w:rsidRPr="00E0303E">
      <w:rPr>
        <w:i/>
        <w:szCs w:val="22"/>
      </w:rPr>
      <w:t xml:space="preserve"> LHN niveau </w:t>
    </w:r>
    <w:r w:rsidR="0002302A">
      <w:rPr>
        <w:i/>
        <w:szCs w:val="22"/>
      </w:rPr>
      <w:t>4</w:t>
    </w:r>
    <w:r w:rsidRPr="00E0303E">
      <w:rPr>
        <w:i/>
        <w:szCs w:val="22"/>
      </w:rPr>
      <w:t xml:space="preserve"> 20</w:t>
    </w:r>
    <w:r w:rsidR="00D61E4C">
      <w:rPr>
        <w:i/>
        <w:szCs w:val="22"/>
      </w:rPr>
      <w:t>20</w:t>
    </w:r>
    <w:r w:rsidR="002D5BDB">
      <w:rPr>
        <w:i/>
        <w:szCs w:val="22"/>
      </w:rPr>
      <w:t>/</w:t>
    </w:r>
    <w:r w:rsidRPr="00E0303E">
      <w:rPr>
        <w:i/>
        <w:szCs w:val="22"/>
      </w:rPr>
      <w:t>20</w:t>
    </w:r>
    <w:r w:rsidR="00347FF6">
      <w:rPr>
        <w:i/>
        <w:szCs w:val="22"/>
      </w:rPr>
      <w:t>2</w:t>
    </w:r>
    <w:r w:rsidR="00D61E4C">
      <w:rPr>
        <w:i/>
        <w:szCs w:val="22"/>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229FD"/>
    <w:multiLevelType w:val="hybridMultilevel"/>
    <w:tmpl w:val="0C8E0EE6"/>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0B7C4470"/>
    <w:multiLevelType w:val="hybridMultilevel"/>
    <w:tmpl w:val="A4BC6884"/>
    <w:lvl w:ilvl="0" w:tplc="663800F0">
      <w:start w:val="1"/>
      <w:numFmt w:val="bullet"/>
      <w:lvlText w:val=""/>
      <w:lvlJc w:val="left"/>
      <w:pPr>
        <w:ind w:left="1776" w:hanging="360"/>
      </w:pPr>
      <w:rPr>
        <w:rFonts w:ascii="Symbol" w:hAnsi="Symbol"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cs="Wingdings" w:hint="default"/>
      </w:rPr>
    </w:lvl>
    <w:lvl w:ilvl="3" w:tplc="04130001" w:tentative="1">
      <w:start w:val="1"/>
      <w:numFmt w:val="bullet"/>
      <w:lvlText w:val=""/>
      <w:lvlJc w:val="left"/>
      <w:pPr>
        <w:ind w:left="3936" w:hanging="360"/>
      </w:pPr>
      <w:rPr>
        <w:rFonts w:ascii="Symbol" w:hAnsi="Symbol" w:cs="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cs="Wingdings" w:hint="default"/>
      </w:rPr>
    </w:lvl>
    <w:lvl w:ilvl="6" w:tplc="04130001" w:tentative="1">
      <w:start w:val="1"/>
      <w:numFmt w:val="bullet"/>
      <w:lvlText w:val=""/>
      <w:lvlJc w:val="left"/>
      <w:pPr>
        <w:ind w:left="6096" w:hanging="360"/>
      </w:pPr>
      <w:rPr>
        <w:rFonts w:ascii="Symbol" w:hAnsi="Symbol" w:cs="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cs="Wingdings" w:hint="default"/>
      </w:rPr>
    </w:lvl>
  </w:abstractNum>
  <w:abstractNum w:abstractNumId="2" w15:restartNumberingAfterBreak="0">
    <w:nsid w:val="1C1A4556"/>
    <w:multiLevelType w:val="hybridMultilevel"/>
    <w:tmpl w:val="5CA806C4"/>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CD0E24B2">
      <w:start w:val="2"/>
      <w:numFmt w:val="bullet"/>
      <w:lvlText w:val="-"/>
      <w:lvlJc w:val="left"/>
      <w:pPr>
        <w:ind w:left="3228" w:hanging="360"/>
      </w:pPr>
      <w:rPr>
        <w:rFonts w:ascii="Times New Roman" w:eastAsia="Times New Roman" w:hAnsi="Times New Roman" w:cs="Times New Roman"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2E731D96"/>
    <w:multiLevelType w:val="hybridMultilevel"/>
    <w:tmpl w:val="54BAFE3E"/>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30F13F75"/>
    <w:multiLevelType w:val="hybridMultilevel"/>
    <w:tmpl w:val="3398CD14"/>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5" w15:restartNumberingAfterBreak="0">
    <w:nsid w:val="3A464E80"/>
    <w:multiLevelType w:val="hybridMultilevel"/>
    <w:tmpl w:val="740C57DC"/>
    <w:lvl w:ilvl="0" w:tplc="663800F0">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cs="Wingdings" w:hint="default"/>
      </w:rPr>
    </w:lvl>
    <w:lvl w:ilvl="3" w:tplc="04130001" w:tentative="1">
      <w:start w:val="1"/>
      <w:numFmt w:val="bullet"/>
      <w:lvlText w:val=""/>
      <w:lvlJc w:val="left"/>
      <w:pPr>
        <w:ind w:left="3087" w:hanging="360"/>
      </w:pPr>
      <w:rPr>
        <w:rFonts w:ascii="Symbol" w:hAnsi="Symbol" w:cs="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cs="Wingdings" w:hint="default"/>
      </w:rPr>
    </w:lvl>
    <w:lvl w:ilvl="6" w:tplc="04130001" w:tentative="1">
      <w:start w:val="1"/>
      <w:numFmt w:val="bullet"/>
      <w:lvlText w:val=""/>
      <w:lvlJc w:val="left"/>
      <w:pPr>
        <w:ind w:left="5247" w:hanging="360"/>
      </w:pPr>
      <w:rPr>
        <w:rFonts w:ascii="Symbol" w:hAnsi="Symbol" w:cs="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cs="Wingdings" w:hint="default"/>
      </w:rPr>
    </w:lvl>
  </w:abstractNum>
  <w:abstractNum w:abstractNumId="6" w15:restartNumberingAfterBreak="0">
    <w:nsid w:val="3F62418C"/>
    <w:multiLevelType w:val="hybridMultilevel"/>
    <w:tmpl w:val="99B66D60"/>
    <w:lvl w:ilvl="0" w:tplc="663800F0">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3BC337D"/>
    <w:multiLevelType w:val="hybridMultilevel"/>
    <w:tmpl w:val="02D63DF2"/>
    <w:lvl w:ilvl="0" w:tplc="663800F0">
      <w:start w:val="1"/>
      <w:numFmt w:val="bullet"/>
      <w:lvlText w:val=""/>
      <w:lvlJc w:val="left"/>
      <w:pPr>
        <w:ind w:left="2769" w:hanging="360"/>
      </w:pPr>
      <w:rPr>
        <w:rFonts w:ascii="Symbol" w:hAnsi="Symbol" w:hint="default"/>
      </w:rPr>
    </w:lvl>
    <w:lvl w:ilvl="1" w:tplc="04130003" w:tentative="1">
      <w:start w:val="1"/>
      <w:numFmt w:val="bullet"/>
      <w:lvlText w:val="o"/>
      <w:lvlJc w:val="left"/>
      <w:pPr>
        <w:ind w:left="3489" w:hanging="360"/>
      </w:pPr>
      <w:rPr>
        <w:rFonts w:ascii="Courier New" w:hAnsi="Courier New" w:cs="Courier New" w:hint="default"/>
      </w:rPr>
    </w:lvl>
    <w:lvl w:ilvl="2" w:tplc="04130005" w:tentative="1">
      <w:start w:val="1"/>
      <w:numFmt w:val="bullet"/>
      <w:lvlText w:val=""/>
      <w:lvlJc w:val="left"/>
      <w:pPr>
        <w:ind w:left="4209" w:hanging="360"/>
      </w:pPr>
      <w:rPr>
        <w:rFonts w:ascii="Wingdings" w:hAnsi="Wingdings" w:hint="default"/>
      </w:rPr>
    </w:lvl>
    <w:lvl w:ilvl="3" w:tplc="04130001" w:tentative="1">
      <w:start w:val="1"/>
      <w:numFmt w:val="bullet"/>
      <w:lvlText w:val=""/>
      <w:lvlJc w:val="left"/>
      <w:pPr>
        <w:ind w:left="4929" w:hanging="360"/>
      </w:pPr>
      <w:rPr>
        <w:rFonts w:ascii="Symbol" w:hAnsi="Symbol" w:hint="default"/>
      </w:rPr>
    </w:lvl>
    <w:lvl w:ilvl="4" w:tplc="04130003" w:tentative="1">
      <w:start w:val="1"/>
      <w:numFmt w:val="bullet"/>
      <w:lvlText w:val="o"/>
      <w:lvlJc w:val="left"/>
      <w:pPr>
        <w:ind w:left="5649" w:hanging="360"/>
      </w:pPr>
      <w:rPr>
        <w:rFonts w:ascii="Courier New" w:hAnsi="Courier New" w:cs="Courier New" w:hint="default"/>
      </w:rPr>
    </w:lvl>
    <w:lvl w:ilvl="5" w:tplc="04130005" w:tentative="1">
      <w:start w:val="1"/>
      <w:numFmt w:val="bullet"/>
      <w:lvlText w:val=""/>
      <w:lvlJc w:val="left"/>
      <w:pPr>
        <w:ind w:left="6369" w:hanging="360"/>
      </w:pPr>
      <w:rPr>
        <w:rFonts w:ascii="Wingdings" w:hAnsi="Wingdings" w:hint="default"/>
      </w:rPr>
    </w:lvl>
    <w:lvl w:ilvl="6" w:tplc="04130001" w:tentative="1">
      <w:start w:val="1"/>
      <w:numFmt w:val="bullet"/>
      <w:lvlText w:val=""/>
      <w:lvlJc w:val="left"/>
      <w:pPr>
        <w:ind w:left="7089" w:hanging="360"/>
      </w:pPr>
      <w:rPr>
        <w:rFonts w:ascii="Symbol" w:hAnsi="Symbol" w:hint="default"/>
      </w:rPr>
    </w:lvl>
    <w:lvl w:ilvl="7" w:tplc="04130003" w:tentative="1">
      <w:start w:val="1"/>
      <w:numFmt w:val="bullet"/>
      <w:lvlText w:val="o"/>
      <w:lvlJc w:val="left"/>
      <w:pPr>
        <w:ind w:left="7809" w:hanging="360"/>
      </w:pPr>
      <w:rPr>
        <w:rFonts w:ascii="Courier New" w:hAnsi="Courier New" w:cs="Courier New" w:hint="default"/>
      </w:rPr>
    </w:lvl>
    <w:lvl w:ilvl="8" w:tplc="04130005" w:tentative="1">
      <w:start w:val="1"/>
      <w:numFmt w:val="bullet"/>
      <w:lvlText w:val=""/>
      <w:lvlJc w:val="left"/>
      <w:pPr>
        <w:ind w:left="8529" w:hanging="360"/>
      </w:pPr>
      <w:rPr>
        <w:rFonts w:ascii="Wingdings" w:hAnsi="Wingdings" w:hint="default"/>
      </w:rPr>
    </w:lvl>
  </w:abstractNum>
  <w:abstractNum w:abstractNumId="8" w15:restartNumberingAfterBreak="0">
    <w:nsid w:val="47623F14"/>
    <w:multiLevelType w:val="hybridMultilevel"/>
    <w:tmpl w:val="587E7538"/>
    <w:lvl w:ilvl="0" w:tplc="04130003">
      <w:start w:val="1"/>
      <w:numFmt w:val="bullet"/>
      <w:lvlText w:val="o"/>
      <w:lvlJc w:val="left"/>
      <w:pPr>
        <w:ind w:left="1287" w:hanging="360"/>
      </w:pPr>
      <w:rPr>
        <w:rFonts w:ascii="Courier New" w:hAnsi="Courier New" w:cs="Courier New" w:hint="default"/>
      </w:rPr>
    </w:lvl>
    <w:lvl w:ilvl="1" w:tplc="04130003">
      <w:start w:val="1"/>
      <w:numFmt w:val="bullet"/>
      <w:lvlText w:val="o"/>
      <w:lvlJc w:val="left"/>
      <w:pPr>
        <w:ind w:left="2007" w:hanging="360"/>
      </w:pPr>
      <w:rPr>
        <w:rFonts w:ascii="Courier New" w:hAnsi="Courier New" w:cs="Courier New" w:hint="default"/>
      </w:rPr>
    </w:lvl>
    <w:lvl w:ilvl="2" w:tplc="04130005">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9" w15:restartNumberingAfterBreak="0">
    <w:nsid w:val="47EB55FB"/>
    <w:multiLevelType w:val="multilevel"/>
    <w:tmpl w:val="C108F74E"/>
    <w:lvl w:ilvl="0">
      <w:start w:val="1"/>
      <w:numFmt w:val="decimal"/>
      <w:lvlRestart w:val="0"/>
      <w:lvlText w:val="%1"/>
      <w:lvlJc w:val="left"/>
      <w:pPr>
        <w:tabs>
          <w:tab w:val="num" w:pos="-1"/>
        </w:tabs>
        <w:ind w:left="-1" w:hanging="850"/>
      </w:pPr>
      <w:rPr>
        <w:rFonts w:cs="Times New Roman" w:hint="default"/>
      </w:rPr>
    </w:lvl>
    <w:lvl w:ilvl="1">
      <w:start w:val="1"/>
      <w:numFmt w:val="decimal"/>
      <w:lvlText w:val="%1.%2"/>
      <w:lvlJc w:val="left"/>
      <w:pPr>
        <w:tabs>
          <w:tab w:val="num" w:pos="-1"/>
        </w:tabs>
        <w:ind w:left="-1" w:hanging="850"/>
      </w:pPr>
      <w:rPr>
        <w:rFonts w:cs="Times New Roman" w:hint="default"/>
      </w:rPr>
    </w:lvl>
    <w:lvl w:ilvl="2">
      <w:start w:val="1"/>
      <w:numFmt w:val="decimal"/>
      <w:lvlText w:val="%1.%2.%3"/>
      <w:lvlJc w:val="left"/>
      <w:pPr>
        <w:tabs>
          <w:tab w:val="num" w:pos="-1"/>
        </w:tabs>
        <w:ind w:left="-1" w:hanging="850"/>
      </w:pPr>
      <w:rPr>
        <w:rFonts w:cs="Times New Roman" w:hint="default"/>
      </w:rPr>
    </w:lvl>
    <w:lvl w:ilvl="3">
      <w:start w:val="1"/>
      <w:numFmt w:val="decimal"/>
      <w:lvlText w:val="%1.%2.%3.%4"/>
      <w:lvlJc w:val="left"/>
      <w:pPr>
        <w:tabs>
          <w:tab w:val="num" w:pos="-1"/>
        </w:tabs>
        <w:ind w:left="-1" w:hanging="850"/>
      </w:pPr>
      <w:rPr>
        <w:rFonts w:cs="Times New Roman" w:hint="default"/>
      </w:rPr>
    </w:lvl>
    <w:lvl w:ilvl="4">
      <w:start w:val="1"/>
      <w:numFmt w:val="decimal"/>
      <w:lvlText w:val="%1.%2.%3.%4.%5"/>
      <w:lvlJc w:val="left"/>
      <w:pPr>
        <w:tabs>
          <w:tab w:val="num" w:pos="-1"/>
        </w:tabs>
        <w:ind w:left="-1"/>
      </w:pPr>
      <w:rPr>
        <w:rFonts w:cs="Times New Roman" w:hint="default"/>
      </w:rPr>
    </w:lvl>
    <w:lvl w:ilvl="5">
      <w:start w:val="1"/>
      <w:numFmt w:val="decimal"/>
      <w:lvlText w:val="%1.%2.%3.%4.%5.%6"/>
      <w:lvlJc w:val="left"/>
      <w:pPr>
        <w:tabs>
          <w:tab w:val="num" w:pos="-1"/>
        </w:tabs>
        <w:ind w:left="-1"/>
      </w:pPr>
      <w:rPr>
        <w:rFonts w:cs="Times New Roman" w:hint="default"/>
      </w:rPr>
    </w:lvl>
    <w:lvl w:ilvl="6">
      <w:start w:val="1"/>
      <w:numFmt w:val="decimal"/>
      <w:lvlText w:val="%1.%2.%3.%4.%5.%6.%7"/>
      <w:lvlJc w:val="left"/>
      <w:pPr>
        <w:tabs>
          <w:tab w:val="num" w:pos="-1"/>
        </w:tabs>
        <w:ind w:left="-1"/>
      </w:pPr>
      <w:rPr>
        <w:rFonts w:cs="Times New Roman" w:hint="default"/>
      </w:rPr>
    </w:lvl>
    <w:lvl w:ilvl="7">
      <w:start w:val="1"/>
      <w:numFmt w:val="decimal"/>
      <w:pStyle w:val="Kop8"/>
      <w:lvlText w:val="%1.%2.%3.%4.%5.%6.%7.%8"/>
      <w:lvlJc w:val="left"/>
      <w:pPr>
        <w:tabs>
          <w:tab w:val="num" w:pos="-1"/>
        </w:tabs>
        <w:ind w:left="-1"/>
      </w:pPr>
      <w:rPr>
        <w:rFonts w:cs="Times New Roman" w:hint="default"/>
      </w:rPr>
    </w:lvl>
    <w:lvl w:ilvl="8">
      <w:start w:val="1"/>
      <w:numFmt w:val="decimal"/>
      <w:pStyle w:val="Kop9"/>
      <w:lvlText w:val="%1.%2.%3.%4.%5.%6.%7.%8.%9"/>
      <w:lvlJc w:val="left"/>
      <w:pPr>
        <w:tabs>
          <w:tab w:val="num" w:pos="-1"/>
        </w:tabs>
        <w:ind w:left="-1"/>
      </w:pPr>
      <w:rPr>
        <w:rFonts w:cs="Times New Roman" w:hint="default"/>
      </w:rPr>
    </w:lvl>
  </w:abstractNum>
  <w:abstractNum w:abstractNumId="10" w15:restartNumberingAfterBreak="0">
    <w:nsid w:val="4AA8546C"/>
    <w:multiLevelType w:val="hybridMultilevel"/>
    <w:tmpl w:val="D7A2FF34"/>
    <w:lvl w:ilvl="0" w:tplc="663800F0">
      <w:start w:val="1"/>
      <w:numFmt w:val="bullet"/>
      <w:lvlText w:val=""/>
      <w:lvlJc w:val="left"/>
      <w:pPr>
        <w:ind w:left="3195" w:hanging="360"/>
      </w:pPr>
      <w:rPr>
        <w:rFonts w:ascii="Symbol" w:hAnsi="Symbol" w:hint="default"/>
      </w:rPr>
    </w:lvl>
    <w:lvl w:ilvl="1" w:tplc="04130003" w:tentative="1">
      <w:start w:val="1"/>
      <w:numFmt w:val="bullet"/>
      <w:lvlText w:val="o"/>
      <w:lvlJc w:val="left"/>
      <w:pPr>
        <w:ind w:left="3915" w:hanging="360"/>
      </w:pPr>
      <w:rPr>
        <w:rFonts w:ascii="Courier New" w:hAnsi="Courier New" w:cs="Courier New" w:hint="default"/>
      </w:rPr>
    </w:lvl>
    <w:lvl w:ilvl="2" w:tplc="04130005" w:tentative="1">
      <w:start w:val="1"/>
      <w:numFmt w:val="bullet"/>
      <w:lvlText w:val=""/>
      <w:lvlJc w:val="left"/>
      <w:pPr>
        <w:ind w:left="4635" w:hanging="360"/>
      </w:pPr>
      <w:rPr>
        <w:rFonts w:ascii="Wingdings" w:hAnsi="Wingdings" w:hint="default"/>
      </w:rPr>
    </w:lvl>
    <w:lvl w:ilvl="3" w:tplc="04130001" w:tentative="1">
      <w:start w:val="1"/>
      <w:numFmt w:val="bullet"/>
      <w:lvlText w:val=""/>
      <w:lvlJc w:val="left"/>
      <w:pPr>
        <w:ind w:left="5355" w:hanging="360"/>
      </w:pPr>
      <w:rPr>
        <w:rFonts w:ascii="Symbol" w:hAnsi="Symbol" w:hint="default"/>
      </w:rPr>
    </w:lvl>
    <w:lvl w:ilvl="4" w:tplc="04130003" w:tentative="1">
      <w:start w:val="1"/>
      <w:numFmt w:val="bullet"/>
      <w:lvlText w:val="o"/>
      <w:lvlJc w:val="left"/>
      <w:pPr>
        <w:ind w:left="6075" w:hanging="360"/>
      </w:pPr>
      <w:rPr>
        <w:rFonts w:ascii="Courier New" w:hAnsi="Courier New" w:cs="Courier New" w:hint="default"/>
      </w:rPr>
    </w:lvl>
    <w:lvl w:ilvl="5" w:tplc="04130005" w:tentative="1">
      <w:start w:val="1"/>
      <w:numFmt w:val="bullet"/>
      <w:lvlText w:val=""/>
      <w:lvlJc w:val="left"/>
      <w:pPr>
        <w:ind w:left="6795" w:hanging="360"/>
      </w:pPr>
      <w:rPr>
        <w:rFonts w:ascii="Wingdings" w:hAnsi="Wingdings" w:hint="default"/>
      </w:rPr>
    </w:lvl>
    <w:lvl w:ilvl="6" w:tplc="04130001" w:tentative="1">
      <w:start w:val="1"/>
      <w:numFmt w:val="bullet"/>
      <w:lvlText w:val=""/>
      <w:lvlJc w:val="left"/>
      <w:pPr>
        <w:ind w:left="7515" w:hanging="360"/>
      </w:pPr>
      <w:rPr>
        <w:rFonts w:ascii="Symbol" w:hAnsi="Symbol" w:hint="default"/>
      </w:rPr>
    </w:lvl>
    <w:lvl w:ilvl="7" w:tplc="04130003" w:tentative="1">
      <w:start w:val="1"/>
      <w:numFmt w:val="bullet"/>
      <w:lvlText w:val="o"/>
      <w:lvlJc w:val="left"/>
      <w:pPr>
        <w:ind w:left="8235" w:hanging="360"/>
      </w:pPr>
      <w:rPr>
        <w:rFonts w:ascii="Courier New" w:hAnsi="Courier New" w:cs="Courier New" w:hint="default"/>
      </w:rPr>
    </w:lvl>
    <w:lvl w:ilvl="8" w:tplc="04130005" w:tentative="1">
      <w:start w:val="1"/>
      <w:numFmt w:val="bullet"/>
      <w:lvlText w:val=""/>
      <w:lvlJc w:val="left"/>
      <w:pPr>
        <w:ind w:left="8955" w:hanging="360"/>
      </w:pPr>
      <w:rPr>
        <w:rFonts w:ascii="Wingdings" w:hAnsi="Wingdings" w:hint="default"/>
      </w:rPr>
    </w:lvl>
  </w:abstractNum>
  <w:abstractNum w:abstractNumId="11" w15:restartNumberingAfterBreak="0">
    <w:nsid w:val="4C3D0066"/>
    <w:multiLevelType w:val="hybridMultilevel"/>
    <w:tmpl w:val="D2B29848"/>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2" w15:restartNumberingAfterBreak="0">
    <w:nsid w:val="4EA02160"/>
    <w:multiLevelType w:val="hybridMultilevel"/>
    <w:tmpl w:val="00CCFF00"/>
    <w:lvl w:ilvl="0" w:tplc="B22CE03C">
      <w:start w:val="3"/>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51C24AF0"/>
    <w:multiLevelType w:val="hybridMultilevel"/>
    <w:tmpl w:val="528408D0"/>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516AC214">
      <w:start w:val="2"/>
      <w:numFmt w:val="bullet"/>
      <w:lvlText w:val="-"/>
      <w:lvlJc w:val="left"/>
      <w:pPr>
        <w:ind w:left="2508" w:hanging="360"/>
      </w:pPr>
      <w:rPr>
        <w:rFonts w:ascii="Times New Roman" w:eastAsia="Times New Roman" w:hAnsi="Times New Roman" w:cs="Times New Roman"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4" w15:restartNumberingAfterBreak="0">
    <w:nsid w:val="65291FB2"/>
    <w:multiLevelType w:val="hybridMultilevel"/>
    <w:tmpl w:val="28EA26AA"/>
    <w:lvl w:ilvl="0" w:tplc="663800F0">
      <w:start w:val="1"/>
      <w:numFmt w:val="bullet"/>
      <w:lvlText w:val=""/>
      <w:lvlJc w:val="left"/>
      <w:pPr>
        <w:ind w:left="1068" w:hanging="360"/>
      </w:pPr>
      <w:rPr>
        <w:rFonts w:ascii="Symbol" w:hAnsi="Symbol" w:hint="default"/>
      </w:rPr>
    </w:lvl>
    <w:lvl w:ilvl="1" w:tplc="ABB27316">
      <w:start w:val="2"/>
      <w:numFmt w:val="bullet"/>
      <w:lvlText w:val="-"/>
      <w:lvlJc w:val="left"/>
      <w:pPr>
        <w:ind w:left="1788" w:hanging="360"/>
      </w:pPr>
      <w:rPr>
        <w:rFonts w:ascii="Times New Roman" w:eastAsia="Times New Roman" w:hAnsi="Times New Roman" w:cs="Times New Roman"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5" w15:restartNumberingAfterBreak="0">
    <w:nsid w:val="69467E84"/>
    <w:multiLevelType w:val="hybridMultilevel"/>
    <w:tmpl w:val="E66A02F6"/>
    <w:lvl w:ilvl="0" w:tplc="0194EA8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662BF5"/>
    <w:multiLevelType w:val="hybridMultilevel"/>
    <w:tmpl w:val="454AB71C"/>
    <w:lvl w:ilvl="0" w:tplc="663800F0">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cs="Wingdings" w:hint="default"/>
      </w:rPr>
    </w:lvl>
    <w:lvl w:ilvl="3" w:tplc="04130001" w:tentative="1">
      <w:start w:val="1"/>
      <w:numFmt w:val="bullet"/>
      <w:lvlText w:val=""/>
      <w:lvlJc w:val="left"/>
      <w:pPr>
        <w:ind w:left="3087" w:hanging="360"/>
      </w:pPr>
      <w:rPr>
        <w:rFonts w:ascii="Symbol" w:hAnsi="Symbol" w:cs="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cs="Wingdings" w:hint="default"/>
      </w:rPr>
    </w:lvl>
    <w:lvl w:ilvl="6" w:tplc="04130001" w:tentative="1">
      <w:start w:val="1"/>
      <w:numFmt w:val="bullet"/>
      <w:lvlText w:val=""/>
      <w:lvlJc w:val="left"/>
      <w:pPr>
        <w:ind w:left="5247" w:hanging="360"/>
      </w:pPr>
      <w:rPr>
        <w:rFonts w:ascii="Symbol" w:hAnsi="Symbol" w:cs="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cs="Wingdings" w:hint="default"/>
      </w:rPr>
    </w:lvl>
  </w:abstractNum>
  <w:num w:numId="1">
    <w:abstractNumId w:val="9"/>
  </w:num>
  <w:num w:numId="2">
    <w:abstractNumId w:val="3"/>
  </w:num>
  <w:num w:numId="3">
    <w:abstractNumId w:val="14"/>
  </w:num>
  <w:num w:numId="4">
    <w:abstractNumId w:val="11"/>
  </w:num>
  <w:num w:numId="5">
    <w:abstractNumId w:val="13"/>
  </w:num>
  <w:num w:numId="6">
    <w:abstractNumId w:val="0"/>
  </w:num>
  <w:num w:numId="7">
    <w:abstractNumId w:val="10"/>
  </w:num>
  <w:num w:numId="8">
    <w:abstractNumId w:val="2"/>
  </w:num>
  <w:num w:numId="9">
    <w:abstractNumId w:val="4"/>
  </w:num>
  <w:num w:numId="10">
    <w:abstractNumId w:val="7"/>
  </w:num>
  <w:num w:numId="11">
    <w:abstractNumId w:val="6"/>
  </w:num>
  <w:num w:numId="12">
    <w:abstractNumId w:val="15"/>
  </w:num>
  <w:num w:numId="13">
    <w:abstractNumId w:val="12"/>
  </w:num>
  <w:num w:numId="14">
    <w:abstractNumId w:val="1"/>
  </w:num>
  <w:num w:numId="15">
    <w:abstractNumId w:val="8"/>
  </w:num>
  <w:num w:numId="16">
    <w:abstractNumId w:val="16"/>
  </w:num>
  <w:num w:numId="17">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C6005"/>
    <w:rsid w:val="00001321"/>
    <w:rsid w:val="0001166A"/>
    <w:rsid w:val="00012FD4"/>
    <w:rsid w:val="00015BCC"/>
    <w:rsid w:val="0001613E"/>
    <w:rsid w:val="000167AD"/>
    <w:rsid w:val="0002302A"/>
    <w:rsid w:val="0002423A"/>
    <w:rsid w:val="0002539D"/>
    <w:rsid w:val="000253D5"/>
    <w:rsid w:val="00032C7D"/>
    <w:rsid w:val="0003331C"/>
    <w:rsid w:val="00036952"/>
    <w:rsid w:val="00051777"/>
    <w:rsid w:val="00051DD2"/>
    <w:rsid w:val="00052E9B"/>
    <w:rsid w:val="00055674"/>
    <w:rsid w:val="00056365"/>
    <w:rsid w:val="00060B05"/>
    <w:rsid w:val="00064603"/>
    <w:rsid w:val="000679A9"/>
    <w:rsid w:val="000737B0"/>
    <w:rsid w:val="00075884"/>
    <w:rsid w:val="00076DBA"/>
    <w:rsid w:val="000779AE"/>
    <w:rsid w:val="00084229"/>
    <w:rsid w:val="00087574"/>
    <w:rsid w:val="000914D4"/>
    <w:rsid w:val="00091A6E"/>
    <w:rsid w:val="000A13B5"/>
    <w:rsid w:val="000A5E7E"/>
    <w:rsid w:val="000A618A"/>
    <w:rsid w:val="000C1DE6"/>
    <w:rsid w:val="000C3FD5"/>
    <w:rsid w:val="000C57F0"/>
    <w:rsid w:val="000D078F"/>
    <w:rsid w:val="000D1D5C"/>
    <w:rsid w:val="000D4F88"/>
    <w:rsid w:val="000D581E"/>
    <w:rsid w:val="000D741E"/>
    <w:rsid w:val="000E2716"/>
    <w:rsid w:val="000F017C"/>
    <w:rsid w:val="000F28E3"/>
    <w:rsid w:val="00100262"/>
    <w:rsid w:val="00101EE1"/>
    <w:rsid w:val="00103F70"/>
    <w:rsid w:val="00105825"/>
    <w:rsid w:val="00112493"/>
    <w:rsid w:val="00114BD1"/>
    <w:rsid w:val="001153E2"/>
    <w:rsid w:val="0012368A"/>
    <w:rsid w:val="00131D76"/>
    <w:rsid w:val="00147F03"/>
    <w:rsid w:val="0015674E"/>
    <w:rsid w:val="00160EA1"/>
    <w:rsid w:val="001627E6"/>
    <w:rsid w:val="00162A24"/>
    <w:rsid w:val="00162F56"/>
    <w:rsid w:val="001641C2"/>
    <w:rsid w:val="00166650"/>
    <w:rsid w:val="00173651"/>
    <w:rsid w:val="00181C09"/>
    <w:rsid w:val="00185E03"/>
    <w:rsid w:val="00191F0A"/>
    <w:rsid w:val="00192864"/>
    <w:rsid w:val="00197A2B"/>
    <w:rsid w:val="001A3165"/>
    <w:rsid w:val="001A6F30"/>
    <w:rsid w:val="001B291B"/>
    <w:rsid w:val="001B3F9A"/>
    <w:rsid w:val="001B6067"/>
    <w:rsid w:val="001C6441"/>
    <w:rsid w:val="001C679B"/>
    <w:rsid w:val="001D48F1"/>
    <w:rsid w:val="001E1F8A"/>
    <w:rsid w:val="001F0288"/>
    <w:rsid w:val="001F79E4"/>
    <w:rsid w:val="00202574"/>
    <w:rsid w:val="0020345E"/>
    <w:rsid w:val="002058FA"/>
    <w:rsid w:val="00206928"/>
    <w:rsid w:val="00206B9F"/>
    <w:rsid w:val="0021449C"/>
    <w:rsid w:val="00220D3E"/>
    <w:rsid w:val="002251D5"/>
    <w:rsid w:val="002275B9"/>
    <w:rsid w:val="002312AB"/>
    <w:rsid w:val="00231D54"/>
    <w:rsid w:val="00235209"/>
    <w:rsid w:val="00235282"/>
    <w:rsid w:val="00242133"/>
    <w:rsid w:val="0024564B"/>
    <w:rsid w:val="002536CC"/>
    <w:rsid w:val="00253CE3"/>
    <w:rsid w:val="0025770E"/>
    <w:rsid w:val="00263E8D"/>
    <w:rsid w:val="00275925"/>
    <w:rsid w:val="002846A8"/>
    <w:rsid w:val="00295DD1"/>
    <w:rsid w:val="0029654E"/>
    <w:rsid w:val="00296CFF"/>
    <w:rsid w:val="00297450"/>
    <w:rsid w:val="002B17B6"/>
    <w:rsid w:val="002B1A23"/>
    <w:rsid w:val="002B5FA2"/>
    <w:rsid w:val="002C2B01"/>
    <w:rsid w:val="002D1BCF"/>
    <w:rsid w:val="002D5BDB"/>
    <w:rsid w:val="002D68B5"/>
    <w:rsid w:val="002F4E1D"/>
    <w:rsid w:val="003010F6"/>
    <w:rsid w:val="00310D3E"/>
    <w:rsid w:val="00334881"/>
    <w:rsid w:val="00343D4A"/>
    <w:rsid w:val="00347FF6"/>
    <w:rsid w:val="003518CD"/>
    <w:rsid w:val="0035215A"/>
    <w:rsid w:val="00353154"/>
    <w:rsid w:val="0035491F"/>
    <w:rsid w:val="00357033"/>
    <w:rsid w:val="00357681"/>
    <w:rsid w:val="003764DB"/>
    <w:rsid w:val="00383117"/>
    <w:rsid w:val="00386840"/>
    <w:rsid w:val="00395405"/>
    <w:rsid w:val="003977A8"/>
    <w:rsid w:val="003C71B9"/>
    <w:rsid w:val="003D4F8F"/>
    <w:rsid w:val="003E3F79"/>
    <w:rsid w:val="003F30CF"/>
    <w:rsid w:val="004040FF"/>
    <w:rsid w:val="00411D52"/>
    <w:rsid w:val="0041681D"/>
    <w:rsid w:val="004171D9"/>
    <w:rsid w:val="00432E1D"/>
    <w:rsid w:val="004369AD"/>
    <w:rsid w:val="00447FE5"/>
    <w:rsid w:val="00450D39"/>
    <w:rsid w:val="00452076"/>
    <w:rsid w:val="00454434"/>
    <w:rsid w:val="00462938"/>
    <w:rsid w:val="004648BE"/>
    <w:rsid w:val="00465E52"/>
    <w:rsid w:val="00465E8C"/>
    <w:rsid w:val="004675F4"/>
    <w:rsid w:val="00476C9E"/>
    <w:rsid w:val="0047731B"/>
    <w:rsid w:val="00481F6E"/>
    <w:rsid w:val="00487572"/>
    <w:rsid w:val="0049244D"/>
    <w:rsid w:val="00492D99"/>
    <w:rsid w:val="00494D11"/>
    <w:rsid w:val="0049731E"/>
    <w:rsid w:val="004A59D5"/>
    <w:rsid w:val="004B0B1A"/>
    <w:rsid w:val="004B263D"/>
    <w:rsid w:val="004B4A32"/>
    <w:rsid w:val="004C02AF"/>
    <w:rsid w:val="004C3CC4"/>
    <w:rsid w:val="004C77BE"/>
    <w:rsid w:val="004D1788"/>
    <w:rsid w:val="004E0C5E"/>
    <w:rsid w:val="004E34E3"/>
    <w:rsid w:val="004E6666"/>
    <w:rsid w:val="004E692D"/>
    <w:rsid w:val="004E7B44"/>
    <w:rsid w:val="004F39AA"/>
    <w:rsid w:val="004F692B"/>
    <w:rsid w:val="00501485"/>
    <w:rsid w:val="00501FD4"/>
    <w:rsid w:val="005137AD"/>
    <w:rsid w:val="005143EA"/>
    <w:rsid w:val="00516372"/>
    <w:rsid w:val="00520F40"/>
    <w:rsid w:val="00531364"/>
    <w:rsid w:val="005527B2"/>
    <w:rsid w:val="00553B3D"/>
    <w:rsid w:val="00554B21"/>
    <w:rsid w:val="00556A73"/>
    <w:rsid w:val="00556BAD"/>
    <w:rsid w:val="0055770B"/>
    <w:rsid w:val="00563FBE"/>
    <w:rsid w:val="0056406E"/>
    <w:rsid w:val="0057169E"/>
    <w:rsid w:val="00575F34"/>
    <w:rsid w:val="00576320"/>
    <w:rsid w:val="005766DC"/>
    <w:rsid w:val="00593111"/>
    <w:rsid w:val="005A4BCC"/>
    <w:rsid w:val="005B0B89"/>
    <w:rsid w:val="005C0652"/>
    <w:rsid w:val="005C6852"/>
    <w:rsid w:val="005E0648"/>
    <w:rsid w:val="005E09FF"/>
    <w:rsid w:val="005E7AD7"/>
    <w:rsid w:val="005F19BE"/>
    <w:rsid w:val="00607DF0"/>
    <w:rsid w:val="00620465"/>
    <w:rsid w:val="00631BAB"/>
    <w:rsid w:val="00632F51"/>
    <w:rsid w:val="0063304D"/>
    <w:rsid w:val="00636D03"/>
    <w:rsid w:val="00646170"/>
    <w:rsid w:val="00646E5E"/>
    <w:rsid w:val="00650514"/>
    <w:rsid w:val="00650F04"/>
    <w:rsid w:val="006519C4"/>
    <w:rsid w:val="00651F86"/>
    <w:rsid w:val="00652A4B"/>
    <w:rsid w:val="00655EF8"/>
    <w:rsid w:val="006769F8"/>
    <w:rsid w:val="00681196"/>
    <w:rsid w:val="00685995"/>
    <w:rsid w:val="00685C3B"/>
    <w:rsid w:val="006860B5"/>
    <w:rsid w:val="0068621C"/>
    <w:rsid w:val="00686FDF"/>
    <w:rsid w:val="0069096F"/>
    <w:rsid w:val="006933F4"/>
    <w:rsid w:val="00695C10"/>
    <w:rsid w:val="00696454"/>
    <w:rsid w:val="006A2980"/>
    <w:rsid w:val="006B77E7"/>
    <w:rsid w:val="006C4450"/>
    <w:rsid w:val="006E40A1"/>
    <w:rsid w:val="006E7344"/>
    <w:rsid w:val="006F3DDE"/>
    <w:rsid w:val="006F3F29"/>
    <w:rsid w:val="007005F2"/>
    <w:rsid w:val="00713623"/>
    <w:rsid w:val="0071504F"/>
    <w:rsid w:val="00717E7B"/>
    <w:rsid w:val="0072192E"/>
    <w:rsid w:val="00721E1E"/>
    <w:rsid w:val="00723837"/>
    <w:rsid w:val="007308FF"/>
    <w:rsid w:val="00730CBD"/>
    <w:rsid w:val="00734A61"/>
    <w:rsid w:val="00742514"/>
    <w:rsid w:val="00747102"/>
    <w:rsid w:val="00755B53"/>
    <w:rsid w:val="00761E89"/>
    <w:rsid w:val="00763A8C"/>
    <w:rsid w:val="007711A6"/>
    <w:rsid w:val="00772921"/>
    <w:rsid w:val="007819EE"/>
    <w:rsid w:val="00781B94"/>
    <w:rsid w:val="00785215"/>
    <w:rsid w:val="00785F92"/>
    <w:rsid w:val="0079412B"/>
    <w:rsid w:val="007A14BF"/>
    <w:rsid w:val="007A21DA"/>
    <w:rsid w:val="007A4EF4"/>
    <w:rsid w:val="007A7334"/>
    <w:rsid w:val="007B21D4"/>
    <w:rsid w:val="007C0626"/>
    <w:rsid w:val="007C0683"/>
    <w:rsid w:val="007C1B98"/>
    <w:rsid w:val="007D230B"/>
    <w:rsid w:val="007D3796"/>
    <w:rsid w:val="007D655A"/>
    <w:rsid w:val="007E300E"/>
    <w:rsid w:val="007E6AA6"/>
    <w:rsid w:val="007F297D"/>
    <w:rsid w:val="007F7715"/>
    <w:rsid w:val="007F7ED6"/>
    <w:rsid w:val="00802708"/>
    <w:rsid w:val="008057CE"/>
    <w:rsid w:val="008144B9"/>
    <w:rsid w:val="0082131C"/>
    <w:rsid w:val="00823B81"/>
    <w:rsid w:val="008252B8"/>
    <w:rsid w:val="008271F0"/>
    <w:rsid w:val="0083181B"/>
    <w:rsid w:val="008410C9"/>
    <w:rsid w:val="00856ECC"/>
    <w:rsid w:val="00860D7D"/>
    <w:rsid w:val="0086211C"/>
    <w:rsid w:val="0087216A"/>
    <w:rsid w:val="008725E9"/>
    <w:rsid w:val="00875031"/>
    <w:rsid w:val="00890091"/>
    <w:rsid w:val="00891717"/>
    <w:rsid w:val="00891EB3"/>
    <w:rsid w:val="00893D31"/>
    <w:rsid w:val="00894C4E"/>
    <w:rsid w:val="008A2653"/>
    <w:rsid w:val="008B0FB7"/>
    <w:rsid w:val="008B35D6"/>
    <w:rsid w:val="008B3638"/>
    <w:rsid w:val="008B6424"/>
    <w:rsid w:val="008C5379"/>
    <w:rsid w:val="008C5EA6"/>
    <w:rsid w:val="008D3816"/>
    <w:rsid w:val="008D56D9"/>
    <w:rsid w:val="008D7788"/>
    <w:rsid w:val="008E3F3A"/>
    <w:rsid w:val="008E41B8"/>
    <w:rsid w:val="008F238A"/>
    <w:rsid w:val="00907874"/>
    <w:rsid w:val="009373B8"/>
    <w:rsid w:val="00950F59"/>
    <w:rsid w:val="00951B6E"/>
    <w:rsid w:val="00954CA9"/>
    <w:rsid w:val="00956780"/>
    <w:rsid w:val="009814D0"/>
    <w:rsid w:val="009901E4"/>
    <w:rsid w:val="009A6FC0"/>
    <w:rsid w:val="009B6F9C"/>
    <w:rsid w:val="009C7A95"/>
    <w:rsid w:val="009C7AF7"/>
    <w:rsid w:val="009D453A"/>
    <w:rsid w:val="009D7A93"/>
    <w:rsid w:val="009E16C3"/>
    <w:rsid w:val="009E46BF"/>
    <w:rsid w:val="009F035F"/>
    <w:rsid w:val="00A00595"/>
    <w:rsid w:val="00A03AC7"/>
    <w:rsid w:val="00A03EE9"/>
    <w:rsid w:val="00A06236"/>
    <w:rsid w:val="00A0795E"/>
    <w:rsid w:val="00A17067"/>
    <w:rsid w:val="00A20226"/>
    <w:rsid w:val="00A23CBB"/>
    <w:rsid w:val="00A3038F"/>
    <w:rsid w:val="00A325B7"/>
    <w:rsid w:val="00A4166D"/>
    <w:rsid w:val="00A41D4D"/>
    <w:rsid w:val="00A44D45"/>
    <w:rsid w:val="00A51F65"/>
    <w:rsid w:val="00A53246"/>
    <w:rsid w:val="00A54B0E"/>
    <w:rsid w:val="00A5719C"/>
    <w:rsid w:val="00A575AE"/>
    <w:rsid w:val="00A628E3"/>
    <w:rsid w:val="00A63747"/>
    <w:rsid w:val="00A67F44"/>
    <w:rsid w:val="00A852B2"/>
    <w:rsid w:val="00A91A51"/>
    <w:rsid w:val="00AC1ACB"/>
    <w:rsid w:val="00AC6005"/>
    <w:rsid w:val="00AE315A"/>
    <w:rsid w:val="00AE457C"/>
    <w:rsid w:val="00AF2405"/>
    <w:rsid w:val="00B03023"/>
    <w:rsid w:val="00B04094"/>
    <w:rsid w:val="00B16D08"/>
    <w:rsid w:val="00B17623"/>
    <w:rsid w:val="00B20638"/>
    <w:rsid w:val="00B21970"/>
    <w:rsid w:val="00B22E16"/>
    <w:rsid w:val="00B34EF6"/>
    <w:rsid w:val="00B3655C"/>
    <w:rsid w:val="00B46EB9"/>
    <w:rsid w:val="00B547A7"/>
    <w:rsid w:val="00B566BD"/>
    <w:rsid w:val="00B6385B"/>
    <w:rsid w:val="00B658D2"/>
    <w:rsid w:val="00B70869"/>
    <w:rsid w:val="00B70D19"/>
    <w:rsid w:val="00B748F4"/>
    <w:rsid w:val="00B75085"/>
    <w:rsid w:val="00BA1C62"/>
    <w:rsid w:val="00BB0905"/>
    <w:rsid w:val="00BB3C42"/>
    <w:rsid w:val="00BC3211"/>
    <w:rsid w:val="00BC33BB"/>
    <w:rsid w:val="00BC54AE"/>
    <w:rsid w:val="00BD3465"/>
    <w:rsid w:val="00BE1315"/>
    <w:rsid w:val="00BE1A7C"/>
    <w:rsid w:val="00BE2855"/>
    <w:rsid w:val="00BE2A38"/>
    <w:rsid w:val="00BE3D42"/>
    <w:rsid w:val="00BF6E3C"/>
    <w:rsid w:val="00C00401"/>
    <w:rsid w:val="00C018D0"/>
    <w:rsid w:val="00C0211A"/>
    <w:rsid w:val="00C108BF"/>
    <w:rsid w:val="00C10B41"/>
    <w:rsid w:val="00C117FF"/>
    <w:rsid w:val="00C15335"/>
    <w:rsid w:val="00C16A56"/>
    <w:rsid w:val="00C1771D"/>
    <w:rsid w:val="00C228A1"/>
    <w:rsid w:val="00C22B49"/>
    <w:rsid w:val="00C35DF8"/>
    <w:rsid w:val="00C37C2D"/>
    <w:rsid w:val="00C41E71"/>
    <w:rsid w:val="00C421FE"/>
    <w:rsid w:val="00C437E1"/>
    <w:rsid w:val="00C4599A"/>
    <w:rsid w:val="00C573EF"/>
    <w:rsid w:val="00C62011"/>
    <w:rsid w:val="00C62EC3"/>
    <w:rsid w:val="00C66044"/>
    <w:rsid w:val="00C67285"/>
    <w:rsid w:val="00C731F4"/>
    <w:rsid w:val="00C7662C"/>
    <w:rsid w:val="00C76C88"/>
    <w:rsid w:val="00C93296"/>
    <w:rsid w:val="00CA33BD"/>
    <w:rsid w:val="00CA706A"/>
    <w:rsid w:val="00CA74A9"/>
    <w:rsid w:val="00CA7685"/>
    <w:rsid w:val="00CB020C"/>
    <w:rsid w:val="00CB37E9"/>
    <w:rsid w:val="00CB6D37"/>
    <w:rsid w:val="00CC27FC"/>
    <w:rsid w:val="00CD3025"/>
    <w:rsid w:val="00CF01D4"/>
    <w:rsid w:val="00CF0D1C"/>
    <w:rsid w:val="00CF1FDB"/>
    <w:rsid w:val="00CF2A23"/>
    <w:rsid w:val="00CF551A"/>
    <w:rsid w:val="00D067E8"/>
    <w:rsid w:val="00D1657E"/>
    <w:rsid w:val="00D17D85"/>
    <w:rsid w:val="00D268D5"/>
    <w:rsid w:val="00D37B2D"/>
    <w:rsid w:val="00D5331D"/>
    <w:rsid w:val="00D61E4C"/>
    <w:rsid w:val="00D71434"/>
    <w:rsid w:val="00D7447D"/>
    <w:rsid w:val="00D8049E"/>
    <w:rsid w:val="00D9365C"/>
    <w:rsid w:val="00D95C21"/>
    <w:rsid w:val="00DA58DF"/>
    <w:rsid w:val="00DA5EA5"/>
    <w:rsid w:val="00DB2E8B"/>
    <w:rsid w:val="00DD4459"/>
    <w:rsid w:val="00DD5E7E"/>
    <w:rsid w:val="00DE34F2"/>
    <w:rsid w:val="00DE5291"/>
    <w:rsid w:val="00DE5E18"/>
    <w:rsid w:val="00DF3016"/>
    <w:rsid w:val="00DF4F17"/>
    <w:rsid w:val="00DF6533"/>
    <w:rsid w:val="00E02AD7"/>
    <w:rsid w:val="00E0303E"/>
    <w:rsid w:val="00E03465"/>
    <w:rsid w:val="00E24CD3"/>
    <w:rsid w:val="00E2666E"/>
    <w:rsid w:val="00E27FB9"/>
    <w:rsid w:val="00E35017"/>
    <w:rsid w:val="00E526F0"/>
    <w:rsid w:val="00E64B09"/>
    <w:rsid w:val="00E71E2D"/>
    <w:rsid w:val="00E763E4"/>
    <w:rsid w:val="00E767E4"/>
    <w:rsid w:val="00E95F3A"/>
    <w:rsid w:val="00E96C94"/>
    <w:rsid w:val="00EA2998"/>
    <w:rsid w:val="00EA4DFF"/>
    <w:rsid w:val="00EA79DF"/>
    <w:rsid w:val="00EC24FC"/>
    <w:rsid w:val="00ED1180"/>
    <w:rsid w:val="00ED1BD7"/>
    <w:rsid w:val="00ED3627"/>
    <w:rsid w:val="00ED4104"/>
    <w:rsid w:val="00EE6531"/>
    <w:rsid w:val="00EF4163"/>
    <w:rsid w:val="00F003D4"/>
    <w:rsid w:val="00F04D85"/>
    <w:rsid w:val="00F07882"/>
    <w:rsid w:val="00F11C10"/>
    <w:rsid w:val="00F11F52"/>
    <w:rsid w:val="00F17DEC"/>
    <w:rsid w:val="00F20D9B"/>
    <w:rsid w:val="00F227E9"/>
    <w:rsid w:val="00F2461C"/>
    <w:rsid w:val="00F30522"/>
    <w:rsid w:val="00F34180"/>
    <w:rsid w:val="00F3684A"/>
    <w:rsid w:val="00F3720F"/>
    <w:rsid w:val="00F468F3"/>
    <w:rsid w:val="00F46B8B"/>
    <w:rsid w:val="00F54F41"/>
    <w:rsid w:val="00F67912"/>
    <w:rsid w:val="00F7064C"/>
    <w:rsid w:val="00F76A8B"/>
    <w:rsid w:val="00F95D5C"/>
    <w:rsid w:val="00FA7DDE"/>
    <w:rsid w:val="00FB060F"/>
    <w:rsid w:val="00FC120F"/>
    <w:rsid w:val="00FC479F"/>
    <w:rsid w:val="00FD2333"/>
    <w:rsid w:val="00FF5D15"/>
    <w:rsid w:val="00FF7B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679E93"/>
  <w15:docId w15:val="{1671B582-DD37-4617-9F8F-C01458FE7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before="100" w:beforeAutospacing="1" w:after="100" w:afterAutospacing="1"/>
        <w:ind w:left="7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C6005"/>
    <w:pPr>
      <w:spacing w:before="0" w:beforeAutospacing="0" w:after="0" w:afterAutospacing="0"/>
      <w:ind w:left="0"/>
    </w:pPr>
    <w:rPr>
      <w:rFonts w:ascii="Times New Roman" w:eastAsia="Times New Roman" w:hAnsi="Times New Roman" w:cs="Times New Roman"/>
      <w:szCs w:val="20"/>
      <w:lang w:eastAsia="nl-NL"/>
    </w:rPr>
  </w:style>
  <w:style w:type="paragraph" w:styleId="Kop1">
    <w:name w:val="heading 1"/>
    <w:basedOn w:val="Standaard"/>
    <w:next w:val="Standaard"/>
    <w:link w:val="Kop1Char"/>
    <w:qFormat/>
    <w:rsid w:val="00F3720F"/>
    <w:pPr>
      <w:keepNext/>
      <w:spacing w:before="240" w:after="140"/>
      <w:outlineLvl w:val="0"/>
    </w:pPr>
    <w:rPr>
      <w:b/>
      <w:bCs/>
      <w:kern w:val="28"/>
      <w:sz w:val="26"/>
      <w:szCs w:val="26"/>
    </w:rPr>
  </w:style>
  <w:style w:type="paragraph" w:styleId="Kop2">
    <w:name w:val="heading 2"/>
    <w:basedOn w:val="Standaard"/>
    <w:next w:val="Standaard"/>
    <w:link w:val="Kop2Char"/>
    <w:unhideWhenUsed/>
    <w:qFormat/>
    <w:rsid w:val="00AC600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Kop2"/>
    <w:next w:val="Standaard"/>
    <w:link w:val="Kop3Char"/>
    <w:qFormat/>
    <w:rsid w:val="00AC6005"/>
    <w:pPr>
      <w:keepLines w:val="0"/>
      <w:tabs>
        <w:tab w:val="left" w:pos="397"/>
      </w:tabs>
      <w:spacing w:before="240" w:after="100"/>
      <w:outlineLvl w:val="2"/>
    </w:pPr>
    <w:rPr>
      <w:rFonts w:ascii="Times New Roman" w:eastAsia="Times New Roman" w:hAnsi="Times New Roman" w:cs="Times New Roman"/>
      <w:color w:val="auto"/>
      <w:kern w:val="28"/>
      <w:sz w:val="24"/>
      <w:szCs w:val="24"/>
    </w:rPr>
  </w:style>
  <w:style w:type="paragraph" w:styleId="Kop4">
    <w:name w:val="heading 4"/>
    <w:basedOn w:val="Kop3"/>
    <w:next w:val="Standaard"/>
    <w:link w:val="Kop4Char"/>
    <w:qFormat/>
    <w:rsid w:val="00F3720F"/>
    <w:pPr>
      <w:spacing w:after="80"/>
      <w:outlineLvl w:val="3"/>
    </w:pPr>
    <w:rPr>
      <w:b w:val="0"/>
      <w:bCs w:val="0"/>
      <w:i/>
      <w:iCs/>
    </w:rPr>
  </w:style>
  <w:style w:type="paragraph" w:styleId="Kop5">
    <w:name w:val="heading 5"/>
    <w:basedOn w:val="Kop4"/>
    <w:next w:val="Standaard"/>
    <w:link w:val="Kop5Char"/>
    <w:qFormat/>
    <w:rsid w:val="00F3720F"/>
    <w:pPr>
      <w:spacing w:after="60"/>
      <w:outlineLvl w:val="4"/>
    </w:pPr>
    <w:rPr>
      <w:b/>
      <w:bCs/>
      <w:i w:val="0"/>
      <w:iCs w:val="0"/>
      <w:sz w:val="22"/>
      <w:szCs w:val="22"/>
    </w:rPr>
  </w:style>
  <w:style w:type="paragraph" w:styleId="Kop6">
    <w:name w:val="heading 6"/>
    <w:basedOn w:val="Kop5"/>
    <w:next w:val="Standaard"/>
    <w:link w:val="Kop6Char"/>
    <w:qFormat/>
    <w:rsid w:val="00F3720F"/>
    <w:pPr>
      <w:spacing w:after="40"/>
      <w:outlineLvl w:val="5"/>
    </w:pPr>
    <w:rPr>
      <w:b w:val="0"/>
      <w:bCs w:val="0"/>
      <w:smallCaps/>
      <w:sz w:val="20"/>
      <w:szCs w:val="20"/>
    </w:rPr>
  </w:style>
  <w:style w:type="paragraph" w:styleId="Kop7">
    <w:name w:val="heading 7"/>
    <w:basedOn w:val="Kop6"/>
    <w:next w:val="Standaard"/>
    <w:link w:val="Kop7Char"/>
    <w:qFormat/>
    <w:rsid w:val="00F3720F"/>
    <w:pPr>
      <w:spacing w:after="20"/>
      <w:outlineLvl w:val="6"/>
    </w:pPr>
    <w:rPr>
      <w:smallCaps w:val="0"/>
      <w:u w:val="single"/>
    </w:rPr>
  </w:style>
  <w:style w:type="paragraph" w:styleId="Kop8">
    <w:name w:val="heading 8"/>
    <w:basedOn w:val="Kop7"/>
    <w:next w:val="Standaard"/>
    <w:link w:val="Kop8Char"/>
    <w:qFormat/>
    <w:rsid w:val="00F3720F"/>
    <w:pPr>
      <w:numPr>
        <w:ilvl w:val="7"/>
        <w:numId w:val="1"/>
      </w:numPr>
      <w:outlineLvl w:val="7"/>
    </w:pPr>
    <w:rPr>
      <w:lang w:eastAsia="en-US"/>
    </w:rPr>
  </w:style>
  <w:style w:type="paragraph" w:styleId="Kop9">
    <w:name w:val="heading 9"/>
    <w:basedOn w:val="Kop8"/>
    <w:next w:val="Standaard"/>
    <w:link w:val="Kop9Char"/>
    <w:qFormat/>
    <w:rsid w:val="00F3720F"/>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3720F"/>
    <w:rPr>
      <w:rFonts w:ascii="Times New Roman" w:eastAsia="Times New Roman" w:hAnsi="Times New Roman" w:cs="Times New Roman"/>
      <w:b/>
      <w:bCs/>
      <w:kern w:val="28"/>
      <w:sz w:val="26"/>
      <w:szCs w:val="26"/>
      <w:lang w:eastAsia="nl-NL"/>
    </w:rPr>
  </w:style>
  <w:style w:type="character" w:customStyle="1" w:styleId="Kop2Char">
    <w:name w:val="Kop 2 Char"/>
    <w:basedOn w:val="Standaardalinea-lettertype"/>
    <w:link w:val="Kop2"/>
    <w:rsid w:val="00AC6005"/>
    <w:rPr>
      <w:rFonts w:asciiTheme="majorHAnsi" w:eastAsiaTheme="majorEastAsia" w:hAnsiTheme="majorHAnsi" w:cstheme="majorBidi"/>
      <w:b/>
      <w:bCs/>
      <w:color w:val="4F81BD" w:themeColor="accent1"/>
      <w:sz w:val="26"/>
      <w:szCs w:val="26"/>
      <w:lang w:eastAsia="nl-NL"/>
    </w:rPr>
  </w:style>
  <w:style w:type="character" w:customStyle="1" w:styleId="Kop3Char">
    <w:name w:val="Kop 3 Char"/>
    <w:basedOn w:val="Standaardalinea-lettertype"/>
    <w:link w:val="Kop3"/>
    <w:rsid w:val="00AC6005"/>
    <w:rPr>
      <w:rFonts w:ascii="Times New Roman" w:eastAsia="Times New Roman" w:hAnsi="Times New Roman" w:cs="Times New Roman"/>
      <w:b/>
      <w:bCs/>
      <w:kern w:val="28"/>
      <w:sz w:val="24"/>
      <w:szCs w:val="24"/>
      <w:lang w:eastAsia="nl-NL"/>
    </w:rPr>
  </w:style>
  <w:style w:type="character" w:customStyle="1" w:styleId="Kop4Char">
    <w:name w:val="Kop 4 Char"/>
    <w:basedOn w:val="Standaardalinea-lettertype"/>
    <w:link w:val="Kop4"/>
    <w:rsid w:val="00F3720F"/>
    <w:rPr>
      <w:rFonts w:ascii="Times New Roman" w:eastAsia="Times New Roman" w:hAnsi="Times New Roman" w:cs="Times New Roman"/>
      <w:i/>
      <w:iCs/>
      <w:kern w:val="28"/>
      <w:sz w:val="24"/>
      <w:szCs w:val="24"/>
      <w:lang w:eastAsia="nl-NL"/>
    </w:rPr>
  </w:style>
  <w:style w:type="character" w:customStyle="1" w:styleId="Kop5Char">
    <w:name w:val="Kop 5 Char"/>
    <w:basedOn w:val="Standaardalinea-lettertype"/>
    <w:link w:val="Kop5"/>
    <w:rsid w:val="00F3720F"/>
    <w:rPr>
      <w:rFonts w:ascii="Times New Roman" w:eastAsia="Times New Roman" w:hAnsi="Times New Roman" w:cs="Times New Roman"/>
      <w:b/>
      <w:bCs/>
      <w:kern w:val="28"/>
      <w:lang w:eastAsia="nl-NL"/>
    </w:rPr>
  </w:style>
  <w:style w:type="character" w:customStyle="1" w:styleId="Kop6Char">
    <w:name w:val="Kop 6 Char"/>
    <w:basedOn w:val="Standaardalinea-lettertype"/>
    <w:link w:val="Kop6"/>
    <w:rsid w:val="00F3720F"/>
    <w:rPr>
      <w:rFonts w:ascii="Times New Roman" w:eastAsia="Times New Roman" w:hAnsi="Times New Roman" w:cs="Times New Roman"/>
      <w:smallCaps/>
      <w:kern w:val="28"/>
      <w:sz w:val="20"/>
      <w:szCs w:val="20"/>
      <w:lang w:eastAsia="nl-NL"/>
    </w:rPr>
  </w:style>
  <w:style w:type="character" w:customStyle="1" w:styleId="Kop7Char">
    <w:name w:val="Kop 7 Char"/>
    <w:basedOn w:val="Standaardalinea-lettertype"/>
    <w:link w:val="Kop7"/>
    <w:rsid w:val="00F3720F"/>
    <w:rPr>
      <w:rFonts w:ascii="Times New Roman" w:eastAsia="Times New Roman" w:hAnsi="Times New Roman" w:cs="Times New Roman"/>
      <w:kern w:val="28"/>
      <w:sz w:val="20"/>
      <w:szCs w:val="20"/>
      <w:u w:val="single"/>
      <w:lang w:eastAsia="nl-NL"/>
    </w:rPr>
  </w:style>
  <w:style w:type="character" w:customStyle="1" w:styleId="Kop8Char">
    <w:name w:val="Kop 8 Char"/>
    <w:basedOn w:val="Standaardalinea-lettertype"/>
    <w:link w:val="Kop8"/>
    <w:rsid w:val="00F3720F"/>
    <w:rPr>
      <w:rFonts w:ascii="Times New Roman" w:eastAsia="Times New Roman" w:hAnsi="Times New Roman" w:cs="Times New Roman"/>
      <w:kern w:val="28"/>
      <w:sz w:val="20"/>
      <w:szCs w:val="20"/>
      <w:u w:val="single"/>
    </w:rPr>
  </w:style>
  <w:style w:type="character" w:customStyle="1" w:styleId="Kop9Char">
    <w:name w:val="Kop 9 Char"/>
    <w:basedOn w:val="Standaardalinea-lettertype"/>
    <w:link w:val="Kop9"/>
    <w:rsid w:val="00F3720F"/>
    <w:rPr>
      <w:rFonts w:ascii="Times New Roman" w:eastAsia="Times New Roman" w:hAnsi="Times New Roman" w:cs="Times New Roman"/>
      <w:kern w:val="28"/>
      <w:sz w:val="20"/>
      <w:szCs w:val="20"/>
      <w:u w:val="single"/>
    </w:rPr>
  </w:style>
  <w:style w:type="paragraph" w:customStyle="1" w:styleId="Correspondentieadres">
    <w:name w:val="Correspondentieadres"/>
    <w:basedOn w:val="Standaard"/>
    <w:rsid w:val="00AC6005"/>
    <w:rPr>
      <w:szCs w:val="22"/>
    </w:rPr>
  </w:style>
  <w:style w:type="paragraph" w:styleId="Tekstzonderopmaak">
    <w:name w:val="Plain Text"/>
    <w:basedOn w:val="Standaard"/>
    <w:link w:val="TekstzonderopmaakChar"/>
    <w:uiPriority w:val="99"/>
    <w:unhideWhenUsed/>
    <w:rsid w:val="00AC6005"/>
    <w:rPr>
      <w:rFonts w:ascii="Consolas" w:hAnsi="Consolas"/>
      <w:sz w:val="21"/>
      <w:szCs w:val="21"/>
    </w:rPr>
  </w:style>
  <w:style w:type="character" w:customStyle="1" w:styleId="TekstzonderopmaakChar">
    <w:name w:val="Tekst zonder opmaak Char"/>
    <w:basedOn w:val="Standaardalinea-lettertype"/>
    <w:link w:val="Tekstzonderopmaak"/>
    <w:uiPriority w:val="99"/>
    <w:rsid w:val="00AC6005"/>
    <w:rPr>
      <w:rFonts w:ascii="Consolas" w:eastAsia="Times New Roman" w:hAnsi="Consolas" w:cs="Times New Roman"/>
      <w:sz w:val="21"/>
      <w:szCs w:val="21"/>
      <w:lang w:eastAsia="nl-NL"/>
    </w:rPr>
  </w:style>
  <w:style w:type="paragraph" w:styleId="Lijstalinea">
    <w:name w:val="List Paragraph"/>
    <w:basedOn w:val="Standaard"/>
    <w:uiPriority w:val="34"/>
    <w:qFormat/>
    <w:rsid w:val="00AC6005"/>
    <w:pPr>
      <w:ind w:left="720"/>
      <w:contextualSpacing/>
    </w:pPr>
  </w:style>
  <w:style w:type="paragraph" w:customStyle="1" w:styleId="Default">
    <w:name w:val="Default"/>
    <w:rsid w:val="00AC6005"/>
    <w:pPr>
      <w:autoSpaceDE w:val="0"/>
      <w:autoSpaceDN w:val="0"/>
      <w:adjustRightInd w:val="0"/>
      <w:spacing w:before="0" w:beforeAutospacing="0" w:after="0" w:afterAutospacing="0"/>
      <w:ind w:left="0"/>
    </w:pPr>
    <w:rPr>
      <w:rFonts w:ascii="Times New Roman" w:eastAsia="Times New Roman" w:hAnsi="Times New Roman" w:cs="Times New Roman"/>
      <w:color w:val="000000"/>
      <w:sz w:val="24"/>
      <w:szCs w:val="24"/>
      <w:lang w:eastAsia="nl-NL"/>
    </w:rPr>
  </w:style>
  <w:style w:type="paragraph" w:styleId="Koptekst">
    <w:name w:val="header"/>
    <w:basedOn w:val="Standaard"/>
    <w:link w:val="KoptekstChar"/>
    <w:rsid w:val="00AC6005"/>
    <w:pPr>
      <w:tabs>
        <w:tab w:val="center" w:pos="4536"/>
        <w:tab w:val="right" w:pos="9072"/>
      </w:tabs>
    </w:pPr>
  </w:style>
  <w:style w:type="character" w:customStyle="1" w:styleId="KoptekstChar">
    <w:name w:val="Koptekst Char"/>
    <w:basedOn w:val="Standaardalinea-lettertype"/>
    <w:link w:val="Koptekst"/>
    <w:rsid w:val="00AC6005"/>
    <w:rPr>
      <w:rFonts w:ascii="Times New Roman" w:eastAsia="Times New Roman" w:hAnsi="Times New Roman" w:cs="Times New Roman"/>
      <w:szCs w:val="20"/>
      <w:lang w:eastAsia="nl-NL"/>
    </w:rPr>
  </w:style>
  <w:style w:type="paragraph" w:customStyle="1" w:styleId="lid">
    <w:name w:val="lid"/>
    <w:basedOn w:val="Standaard"/>
    <w:rsid w:val="00AC6005"/>
    <w:pPr>
      <w:spacing w:before="100" w:beforeAutospacing="1" w:after="100" w:afterAutospacing="1"/>
    </w:pPr>
    <w:rPr>
      <w:sz w:val="24"/>
      <w:szCs w:val="24"/>
    </w:rPr>
  </w:style>
  <w:style w:type="paragraph" w:customStyle="1" w:styleId="labeled">
    <w:name w:val="labeled"/>
    <w:basedOn w:val="Standaard"/>
    <w:rsid w:val="00AC6005"/>
    <w:pPr>
      <w:spacing w:before="100" w:beforeAutospacing="1" w:after="100" w:afterAutospacing="1"/>
    </w:pPr>
    <w:rPr>
      <w:sz w:val="24"/>
      <w:szCs w:val="24"/>
    </w:rPr>
  </w:style>
  <w:style w:type="character" w:customStyle="1" w:styleId="ol">
    <w:name w:val="ol"/>
    <w:basedOn w:val="Standaardalinea-lettertype"/>
    <w:rsid w:val="00AC6005"/>
  </w:style>
  <w:style w:type="character" w:styleId="Hyperlink">
    <w:name w:val="Hyperlink"/>
    <w:basedOn w:val="Standaardalinea-lettertype"/>
    <w:uiPriority w:val="99"/>
    <w:semiHidden/>
    <w:unhideWhenUsed/>
    <w:rsid w:val="00AC6005"/>
    <w:rPr>
      <w:color w:val="0000FF"/>
      <w:u w:val="single"/>
    </w:rPr>
  </w:style>
  <w:style w:type="paragraph" w:customStyle="1" w:styleId="Pa0">
    <w:name w:val="Pa0"/>
    <w:basedOn w:val="Default"/>
    <w:next w:val="Default"/>
    <w:uiPriority w:val="99"/>
    <w:rsid w:val="00AC6005"/>
    <w:pPr>
      <w:spacing w:line="183" w:lineRule="atLeast"/>
    </w:pPr>
    <w:rPr>
      <w:rFonts w:ascii="Utopia" w:hAnsi="Utopia"/>
      <w:color w:val="auto"/>
    </w:rPr>
  </w:style>
  <w:style w:type="paragraph" w:styleId="Plattetekstinspringen">
    <w:name w:val="Body Text Indent"/>
    <w:basedOn w:val="Standaard"/>
    <w:link w:val="PlattetekstinspringenChar"/>
    <w:uiPriority w:val="99"/>
    <w:unhideWhenUsed/>
    <w:rsid w:val="00AC6005"/>
    <w:pPr>
      <w:spacing w:after="120"/>
      <w:ind w:left="283"/>
    </w:pPr>
  </w:style>
  <w:style w:type="character" w:customStyle="1" w:styleId="PlattetekstinspringenChar">
    <w:name w:val="Platte tekst inspringen Char"/>
    <w:basedOn w:val="Standaardalinea-lettertype"/>
    <w:link w:val="Plattetekstinspringen"/>
    <w:uiPriority w:val="99"/>
    <w:rsid w:val="00AC6005"/>
    <w:rPr>
      <w:rFonts w:ascii="Times New Roman" w:eastAsia="Times New Roman" w:hAnsi="Times New Roman" w:cs="Times New Roman"/>
      <w:szCs w:val="20"/>
      <w:lang w:eastAsia="nl-NL"/>
    </w:rPr>
  </w:style>
  <w:style w:type="paragraph" w:styleId="Normaalweb">
    <w:name w:val="Normal (Web)"/>
    <w:basedOn w:val="Standaard"/>
    <w:uiPriority w:val="99"/>
    <w:rsid w:val="00AC6005"/>
    <w:pPr>
      <w:spacing w:beforeLines="1" w:afterLines="1"/>
    </w:pPr>
    <w:rPr>
      <w:rFonts w:ascii="Times" w:eastAsiaTheme="minorHAnsi" w:hAnsi="Times"/>
      <w:sz w:val="20"/>
    </w:rPr>
  </w:style>
  <w:style w:type="paragraph" w:styleId="Ballontekst">
    <w:name w:val="Balloon Text"/>
    <w:basedOn w:val="Standaard"/>
    <w:link w:val="BallontekstChar"/>
    <w:semiHidden/>
    <w:unhideWhenUsed/>
    <w:rsid w:val="007A14BF"/>
    <w:rPr>
      <w:rFonts w:ascii="Tahoma" w:hAnsi="Tahoma" w:cs="Tahoma"/>
      <w:sz w:val="16"/>
      <w:szCs w:val="16"/>
    </w:rPr>
  </w:style>
  <w:style w:type="character" w:customStyle="1" w:styleId="BallontekstChar">
    <w:name w:val="Ballontekst Char"/>
    <w:basedOn w:val="Standaardalinea-lettertype"/>
    <w:link w:val="Ballontekst"/>
    <w:semiHidden/>
    <w:rsid w:val="007A14BF"/>
    <w:rPr>
      <w:rFonts w:ascii="Tahoma" w:eastAsia="Times New Roman" w:hAnsi="Tahoma" w:cs="Tahoma"/>
      <w:sz w:val="16"/>
      <w:szCs w:val="16"/>
      <w:lang w:eastAsia="nl-NL"/>
    </w:rPr>
  </w:style>
  <w:style w:type="paragraph" w:styleId="Geenafstand">
    <w:name w:val="No Spacing"/>
    <w:uiPriority w:val="1"/>
    <w:qFormat/>
    <w:rsid w:val="000A5E7E"/>
    <w:pPr>
      <w:spacing w:before="0" w:beforeAutospacing="0" w:after="0" w:afterAutospacing="0"/>
      <w:ind w:left="0"/>
    </w:pPr>
    <w:rPr>
      <w:rFonts w:ascii="Calibri" w:eastAsia="Calibri" w:hAnsi="Calibri" w:cs="Times New Roman"/>
    </w:rPr>
  </w:style>
  <w:style w:type="character" w:styleId="Verwijzingopmerking">
    <w:name w:val="annotation reference"/>
    <w:basedOn w:val="Standaardalinea-lettertype"/>
    <w:semiHidden/>
    <w:unhideWhenUsed/>
    <w:rsid w:val="008E3F3A"/>
    <w:rPr>
      <w:sz w:val="16"/>
      <w:szCs w:val="16"/>
    </w:rPr>
  </w:style>
  <w:style w:type="paragraph" w:styleId="Tekstopmerking">
    <w:name w:val="annotation text"/>
    <w:basedOn w:val="Standaard"/>
    <w:link w:val="TekstopmerkingChar"/>
    <w:semiHidden/>
    <w:unhideWhenUsed/>
    <w:rsid w:val="008E3F3A"/>
    <w:rPr>
      <w:sz w:val="20"/>
    </w:rPr>
  </w:style>
  <w:style w:type="character" w:customStyle="1" w:styleId="TekstopmerkingChar">
    <w:name w:val="Tekst opmerking Char"/>
    <w:basedOn w:val="Standaardalinea-lettertype"/>
    <w:link w:val="Tekstopmerking"/>
    <w:semiHidden/>
    <w:rsid w:val="008E3F3A"/>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semiHidden/>
    <w:unhideWhenUsed/>
    <w:rsid w:val="008E3F3A"/>
    <w:rPr>
      <w:b/>
      <w:bCs/>
    </w:rPr>
  </w:style>
  <w:style w:type="character" w:customStyle="1" w:styleId="OnderwerpvanopmerkingChar">
    <w:name w:val="Onderwerp van opmerking Char"/>
    <w:basedOn w:val="TekstopmerkingChar"/>
    <w:link w:val="Onderwerpvanopmerking"/>
    <w:semiHidden/>
    <w:rsid w:val="008E3F3A"/>
    <w:rPr>
      <w:rFonts w:ascii="Times New Roman" w:eastAsia="Times New Roman" w:hAnsi="Times New Roman" w:cs="Times New Roman"/>
      <w:b/>
      <w:bCs/>
      <w:sz w:val="20"/>
      <w:szCs w:val="20"/>
      <w:lang w:eastAsia="nl-NL"/>
    </w:rPr>
  </w:style>
  <w:style w:type="paragraph" w:customStyle="1" w:styleId="Acceptatiedatum">
    <w:name w:val="Acceptatiedatum"/>
    <w:basedOn w:val="Standaard"/>
    <w:rsid w:val="00F3720F"/>
  </w:style>
  <w:style w:type="character" w:customStyle="1" w:styleId="Achternaam">
    <w:name w:val="Achternaam"/>
    <w:basedOn w:val="Standaardalinea-lettertype"/>
    <w:rsid w:val="00F3720F"/>
    <w:rPr>
      <w:rFonts w:cs="Times New Roman"/>
      <w:vanish/>
      <w:color w:val="008000"/>
      <w:u w:val="wavyHeavy" w:color="00FF00"/>
    </w:rPr>
  </w:style>
  <w:style w:type="paragraph" w:customStyle="1" w:styleId="Artikelkop">
    <w:name w:val="Artikelkop"/>
    <w:basedOn w:val="Kop1"/>
    <w:next w:val="Standaard"/>
    <w:rsid w:val="00F3720F"/>
    <w:pPr>
      <w:tabs>
        <w:tab w:val="center" w:pos="4536"/>
        <w:tab w:val="right" w:pos="9072"/>
      </w:tabs>
    </w:pPr>
    <w:rPr>
      <w:kern w:val="0"/>
      <w:sz w:val="40"/>
      <w:szCs w:val="40"/>
    </w:rPr>
  </w:style>
  <w:style w:type="paragraph" w:customStyle="1" w:styleId="Auteursgegevens">
    <w:name w:val="Auteursgegevens"/>
    <w:basedOn w:val="Standaard"/>
    <w:next w:val="Standaard"/>
    <w:rsid w:val="00F3720F"/>
    <w:pPr>
      <w:tabs>
        <w:tab w:val="left" w:pos="397"/>
        <w:tab w:val="left" w:pos="2808"/>
      </w:tabs>
      <w:spacing w:before="60"/>
    </w:pPr>
    <w:rPr>
      <w:i/>
      <w:iCs/>
    </w:rPr>
  </w:style>
  <w:style w:type="character" w:customStyle="1" w:styleId="Auteursnaam">
    <w:name w:val="Auteursnaam"/>
    <w:basedOn w:val="Standaardalinea-lettertype"/>
    <w:rsid w:val="00F3720F"/>
    <w:rPr>
      <w:rFonts w:cs="Times New Roman"/>
      <w:b/>
      <w:bCs/>
    </w:rPr>
  </w:style>
  <w:style w:type="paragraph" w:customStyle="1" w:styleId="Auteursnoot">
    <w:name w:val="Auteursnoot"/>
    <w:basedOn w:val="Standaard"/>
    <w:rsid w:val="00F3720F"/>
    <w:rPr>
      <w:szCs w:val="22"/>
    </w:rPr>
  </w:style>
  <w:style w:type="paragraph" w:customStyle="1" w:styleId="Auteursnootkop">
    <w:name w:val="Auteursnoot kop"/>
    <w:basedOn w:val="Auteursnoot"/>
    <w:next w:val="Auteursnoot"/>
    <w:rsid w:val="00F3720F"/>
    <w:rPr>
      <w:b/>
    </w:rPr>
  </w:style>
  <w:style w:type="paragraph" w:customStyle="1" w:styleId="Besprokenboek">
    <w:name w:val="Besproken boek"/>
    <w:basedOn w:val="Standaard"/>
    <w:rsid w:val="00F3720F"/>
    <w:rPr>
      <w:sz w:val="32"/>
    </w:rPr>
  </w:style>
  <w:style w:type="paragraph" w:customStyle="1" w:styleId="Bijschriftfiguur">
    <w:name w:val="Bijschrift figuur"/>
    <w:basedOn w:val="Standaard"/>
    <w:next w:val="Standaard"/>
    <w:rsid w:val="00F3720F"/>
    <w:pPr>
      <w:spacing w:before="120" w:after="120"/>
    </w:pPr>
    <w:rPr>
      <w:i/>
      <w:iCs/>
    </w:rPr>
  </w:style>
  <w:style w:type="paragraph" w:customStyle="1" w:styleId="Bijschrifttabel">
    <w:name w:val="Bijschrift tabel"/>
    <w:basedOn w:val="Bijschriftfiguur"/>
    <w:next w:val="Standaard"/>
    <w:autoRedefine/>
    <w:rsid w:val="00F3720F"/>
  </w:style>
  <w:style w:type="paragraph" w:customStyle="1" w:styleId="Blok">
    <w:name w:val="Blok"/>
    <w:basedOn w:val="Standaard"/>
    <w:rsid w:val="00F3720F"/>
    <w:pPr>
      <w:pBdr>
        <w:top w:val="single" w:sz="8" w:space="1" w:color="auto"/>
        <w:left w:val="single" w:sz="8" w:space="4" w:color="auto"/>
        <w:bottom w:val="single" w:sz="8" w:space="1" w:color="auto"/>
        <w:right w:val="single" w:sz="8" w:space="4" w:color="auto"/>
      </w:pBdr>
    </w:pPr>
  </w:style>
  <w:style w:type="paragraph" w:customStyle="1" w:styleId="Bloktussenkop">
    <w:name w:val="Blok tussenkop"/>
    <w:basedOn w:val="Blok"/>
    <w:next w:val="Blok"/>
    <w:autoRedefine/>
    <w:rsid w:val="00F3720F"/>
    <w:pPr>
      <w:spacing w:before="240" w:after="240"/>
    </w:pPr>
    <w:rPr>
      <w:b/>
      <w:sz w:val="26"/>
    </w:rPr>
  </w:style>
  <w:style w:type="paragraph" w:customStyle="1" w:styleId="Citaat1">
    <w:name w:val="Citaat1"/>
    <w:basedOn w:val="Standaard"/>
    <w:link w:val="QuoteChar"/>
    <w:uiPriority w:val="29"/>
    <w:qFormat/>
    <w:rsid w:val="00F3720F"/>
    <w:pPr>
      <w:pBdr>
        <w:left w:val="wave" w:sz="6" w:space="4" w:color="auto"/>
      </w:pBdr>
      <w:spacing w:before="120" w:after="120"/>
      <w:ind w:left="720" w:right="720"/>
    </w:pPr>
  </w:style>
  <w:style w:type="character" w:customStyle="1" w:styleId="QuoteChar">
    <w:name w:val="Quote Char"/>
    <w:basedOn w:val="Standaardalinea-lettertype"/>
    <w:link w:val="Citaat1"/>
    <w:uiPriority w:val="29"/>
    <w:locked/>
    <w:rsid w:val="00F3720F"/>
    <w:rPr>
      <w:rFonts w:ascii="Times New Roman" w:eastAsia="Times New Roman" w:hAnsi="Times New Roman" w:cs="Times New Roman"/>
      <w:szCs w:val="20"/>
      <w:lang w:eastAsia="nl-NL"/>
    </w:rPr>
  </w:style>
  <w:style w:type="paragraph" w:customStyle="1" w:styleId="Blok-citaat">
    <w:name w:val="Blok-citaat"/>
    <w:basedOn w:val="Citaat1"/>
    <w:rsid w:val="00F3720F"/>
    <w:pPr>
      <w:pBdr>
        <w:right w:val="wave" w:sz="6" w:space="4" w:color="auto"/>
      </w:pBdr>
    </w:pPr>
  </w:style>
  <w:style w:type="paragraph" w:customStyle="1" w:styleId="Blokkop">
    <w:name w:val="Blokkop"/>
    <w:basedOn w:val="Standaard"/>
    <w:next w:val="Blok"/>
    <w:rsid w:val="00F3720F"/>
    <w:pPr>
      <w:keepNext/>
      <w:pBdr>
        <w:top w:val="single" w:sz="8" w:space="1" w:color="auto"/>
        <w:left w:val="single" w:sz="8" w:space="4" w:color="auto"/>
        <w:bottom w:val="single" w:sz="8" w:space="1" w:color="auto"/>
        <w:right w:val="single" w:sz="8" w:space="4" w:color="auto"/>
      </w:pBdr>
      <w:spacing w:before="240" w:after="240"/>
      <w:outlineLvl w:val="8"/>
    </w:pPr>
    <w:rPr>
      <w:rFonts w:ascii="Arial" w:hAnsi="Arial" w:cs="Arial"/>
      <w:b/>
      <w:bCs/>
      <w:kern w:val="28"/>
      <w:sz w:val="26"/>
      <w:szCs w:val="26"/>
    </w:rPr>
  </w:style>
  <w:style w:type="paragraph" w:customStyle="1" w:styleId="Casus">
    <w:name w:val="Casus"/>
    <w:basedOn w:val="Standaard"/>
    <w:rsid w:val="00F3720F"/>
    <w:pPr>
      <w:pBdr>
        <w:left w:val="single" w:sz="48" w:space="4" w:color="808080"/>
      </w:pBdr>
      <w:ind w:left="720"/>
      <w:jc w:val="both"/>
    </w:pPr>
  </w:style>
  <w:style w:type="paragraph" w:customStyle="1" w:styleId="Casustussenkop">
    <w:name w:val="Casus tussenkop"/>
    <w:basedOn w:val="Casus"/>
    <w:next w:val="Casus"/>
    <w:autoRedefine/>
    <w:rsid w:val="00F3720F"/>
    <w:pPr>
      <w:spacing w:before="240" w:after="240"/>
    </w:pPr>
    <w:rPr>
      <w:sz w:val="26"/>
    </w:rPr>
  </w:style>
  <w:style w:type="paragraph" w:customStyle="1" w:styleId="Casuskop">
    <w:name w:val="Casuskop"/>
    <w:basedOn w:val="Standaard"/>
    <w:next w:val="Casus"/>
    <w:rsid w:val="00F3720F"/>
    <w:pPr>
      <w:keepNext/>
      <w:pBdr>
        <w:left w:val="single" w:sz="48" w:space="4" w:color="808080"/>
      </w:pBdr>
      <w:spacing w:before="240" w:after="240"/>
      <w:ind w:left="720"/>
      <w:outlineLvl w:val="8"/>
    </w:pPr>
    <w:rPr>
      <w:rFonts w:ascii="Arial" w:hAnsi="Arial" w:cs="Arial"/>
      <w:b/>
      <w:bCs/>
      <w:kern w:val="28"/>
      <w:sz w:val="26"/>
      <w:szCs w:val="26"/>
    </w:rPr>
  </w:style>
  <w:style w:type="paragraph" w:customStyle="1" w:styleId="Chapeau">
    <w:name w:val="Chapeau"/>
    <w:basedOn w:val="Standaard"/>
    <w:next w:val="Standaard"/>
    <w:rsid w:val="00F3720F"/>
    <w:rPr>
      <w:b/>
      <w:sz w:val="28"/>
    </w:rPr>
  </w:style>
  <w:style w:type="character" w:customStyle="1" w:styleId="Code">
    <w:name w:val="Code"/>
    <w:basedOn w:val="Standaardalinea-lettertype"/>
    <w:rsid w:val="00F3720F"/>
    <w:rPr>
      <w:rFonts w:cs="Times New Roman"/>
      <w:shd w:val="clear" w:color="auto" w:fill="00FF00"/>
    </w:rPr>
  </w:style>
  <w:style w:type="paragraph" w:customStyle="1" w:styleId="Correspondentieadreskop">
    <w:name w:val="Correspondentieadres kop"/>
    <w:basedOn w:val="Auteursnootkop"/>
    <w:next w:val="Correspondentieadres"/>
    <w:rsid w:val="00F3720F"/>
  </w:style>
  <w:style w:type="paragraph" w:customStyle="1" w:styleId="Rubriekskop">
    <w:name w:val="Rubriekskop"/>
    <w:basedOn w:val="Standaard"/>
    <w:next w:val="Standaard"/>
    <w:rsid w:val="00F3720F"/>
    <w:pPr>
      <w:keepNext/>
      <w:tabs>
        <w:tab w:val="left" w:pos="2808"/>
      </w:tabs>
      <w:spacing w:before="240" w:after="120"/>
      <w:outlineLvl w:val="0"/>
    </w:pPr>
    <w:rPr>
      <w:sz w:val="32"/>
      <w:szCs w:val="32"/>
    </w:rPr>
  </w:style>
  <w:style w:type="paragraph" w:customStyle="1" w:styleId="Deeltitel">
    <w:name w:val="Deeltitel"/>
    <w:basedOn w:val="Rubriekskop"/>
    <w:next w:val="Standaard"/>
    <w:rsid w:val="00F3720F"/>
  </w:style>
  <w:style w:type="character" w:customStyle="1" w:styleId="fg-id">
    <w:name w:val="fg-id"/>
    <w:rsid w:val="00F3720F"/>
  </w:style>
  <w:style w:type="character" w:customStyle="1" w:styleId="fg-label">
    <w:name w:val="fg-label"/>
    <w:rsid w:val="00F3720F"/>
  </w:style>
  <w:style w:type="character" w:customStyle="1" w:styleId="fg-status">
    <w:name w:val="fg-status"/>
    <w:rsid w:val="00F3720F"/>
  </w:style>
  <w:style w:type="character" w:customStyle="1" w:styleId="fr-id">
    <w:name w:val="fr-id"/>
    <w:rsid w:val="00F3720F"/>
  </w:style>
  <w:style w:type="character" w:customStyle="1" w:styleId="fr-label">
    <w:name w:val="fr-label"/>
    <w:rsid w:val="00F3720F"/>
  </w:style>
  <w:style w:type="character" w:customStyle="1" w:styleId="fr-status">
    <w:name w:val="fr-status"/>
    <w:rsid w:val="00F3720F"/>
  </w:style>
  <w:style w:type="paragraph" w:customStyle="1" w:styleId="Informatiesoort">
    <w:name w:val="Informatiesoort"/>
    <w:basedOn w:val="Standaard"/>
    <w:next w:val="Standaard"/>
    <w:rsid w:val="00F3720F"/>
    <w:pPr>
      <w:spacing w:before="60"/>
    </w:pPr>
  </w:style>
  <w:style w:type="paragraph" w:customStyle="1" w:styleId="Intro">
    <w:name w:val="Intro"/>
    <w:basedOn w:val="Standaard"/>
    <w:rsid w:val="00F3720F"/>
    <w:rPr>
      <w:i/>
      <w:szCs w:val="22"/>
    </w:rPr>
  </w:style>
  <w:style w:type="paragraph" w:customStyle="1" w:styleId="Kopbijlage">
    <w:name w:val="Kop bijlage"/>
    <w:basedOn w:val="Standaard"/>
    <w:next w:val="Standaard"/>
    <w:rsid w:val="00F3720F"/>
    <w:pPr>
      <w:keepNext/>
      <w:tabs>
        <w:tab w:val="left" w:pos="2808"/>
      </w:tabs>
      <w:spacing w:before="240" w:after="120"/>
      <w:outlineLvl w:val="1"/>
    </w:pPr>
    <w:rPr>
      <w:b/>
      <w:bCs/>
      <w:kern w:val="28"/>
      <w:sz w:val="28"/>
      <w:szCs w:val="28"/>
    </w:rPr>
  </w:style>
  <w:style w:type="paragraph" w:customStyle="1" w:styleId="KopCasus">
    <w:name w:val="Kop Casus"/>
    <w:basedOn w:val="Standaard"/>
    <w:next w:val="Standaard"/>
    <w:rsid w:val="00F3720F"/>
    <w:pPr>
      <w:keepNext/>
      <w:pBdr>
        <w:left w:val="single" w:sz="48" w:space="4" w:color="808080"/>
      </w:pBdr>
      <w:spacing w:before="240" w:after="240"/>
      <w:ind w:left="720"/>
    </w:pPr>
    <w:rPr>
      <w:rFonts w:ascii="Arial" w:hAnsi="Arial" w:cs="Arial"/>
      <w:b/>
      <w:bCs/>
      <w:kern w:val="28"/>
      <w:sz w:val="26"/>
      <w:szCs w:val="26"/>
    </w:rPr>
  </w:style>
  <w:style w:type="paragraph" w:customStyle="1" w:styleId="KopSamenvatting">
    <w:name w:val="Kop Samenvatting"/>
    <w:basedOn w:val="Kop1"/>
    <w:next w:val="Standaard"/>
    <w:rsid w:val="00F3720F"/>
    <w:pPr>
      <w:spacing w:after="120"/>
      <w:outlineLvl w:val="2"/>
    </w:pPr>
    <w:rPr>
      <w:sz w:val="22"/>
      <w:szCs w:val="22"/>
    </w:rPr>
  </w:style>
  <w:style w:type="character" w:customStyle="1" w:styleId="Kopnaam">
    <w:name w:val="Kopnaam"/>
    <w:basedOn w:val="Standaardalinea-lettertype"/>
    <w:rsid w:val="00F3720F"/>
    <w:rPr>
      <w:rFonts w:cs="Times New Roman"/>
      <w:u w:val="single"/>
    </w:rPr>
  </w:style>
  <w:style w:type="character" w:customStyle="1" w:styleId="Kopnr">
    <w:name w:val="Kopnr"/>
    <w:basedOn w:val="Standaardalinea-lettertype"/>
    <w:rsid w:val="00F3720F"/>
    <w:rPr>
      <w:rFonts w:cs="Times New Roman"/>
      <w:u w:val="single"/>
    </w:rPr>
  </w:style>
  <w:style w:type="paragraph" w:customStyle="1" w:styleId="Legenda">
    <w:name w:val="Legenda"/>
    <w:basedOn w:val="Standaard"/>
    <w:rsid w:val="00F3720F"/>
    <w:pPr>
      <w:spacing w:after="60"/>
    </w:pPr>
    <w:rPr>
      <w:i/>
      <w:iCs/>
      <w:sz w:val="18"/>
      <w:szCs w:val="18"/>
    </w:rPr>
  </w:style>
  <w:style w:type="character" w:customStyle="1" w:styleId="Lijn">
    <w:name w:val="Lijn"/>
    <w:basedOn w:val="Standaardalinea-lettertype"/>
    <w:rsid w:val="00F3720F"/>
    <w:rPr>
      <w:rFonts w:cs="Times New Roman"/>
      <w:color w:val="0000FF"/>
      <w:u w:val="single" w:color="0000FF"/>
    </w:rPr>
  </w:style>
  <w:style w:type="paragraph" w:customStyle="1" w:styleId="Lijnen">
    <w:name w:val="Lijnen"/>
    <w:basedOn w:val="Standaard"/>
    <w:next w:val="Standaard"/>
    <w:autoRedefine/>
    <w:rsid w:val="00F3720F"/>
    <w:pPr>
      <w:pBdr>
        <w:bottom w:val="single" w:sz="6" w:space="1" w:color="0000FF"/>
      </w:pBdr>
      <w:spacing w:before="160" w:after="80"/>
      <w:ind w:left="284"/>
    </w:pPr>
    <w:rPr>
      <w:color w:val="0000FF"/>
    </w:rPr>
  </w:style>
  <w:style w:type="paragraph" w:customStyle="1" w:styleId="Literatuurlijst">
    <w:name w:val="Literatuurlijst"/>
    <w:basedOn w:val="Standaard"/>
    <w:rsid w:val="00F3720F"/>
    <w:pPr>
      <w:ind w:left="432" w:hanging="432"/>
    </w:pPr>
    <w:rPr>
      <w:sz w:val="18"/>
      <w:szCs w:val="18"/>
      <w:lang w:eastAsia="en-US"/>
    </w:rPr>
  </w:style>
  <w:style w:type="paragraph" w:customStyle="1" w:styleId="Literatuurtussenkop">
    <w:name w:val="Literatuur tussenkop"/>
    <w:basedOn w:val="Literatuurlijst"/>
    <w:next w:val="Literatuurlijst"/>
    <w:autoRedefine/>
    <w:rsid w:val="00F3720F"/>
    <w:pPr>
      <w:spacing w:before="240" w:after="240"/>
      <w:ind w:left="0" w:firstLine="0"/>
    </w:pPr>
  </w:style>
  <w:style w:type="paragraph" w:customStyle="1" w:styleId="Literatuurkop">
    <w:name w:val="Literatuurkop"/>
    <w:basedOn w:val="Standaard"/>
    <w:next w:val="Literatuurlijst"/>
    <w:rsid w:val="00F3720F"/>
    <w:pPr>
      <w:keepNext/>
      <w:tabs>
        <w:tab w:val="left" w:pos="397"/>
      </w:tabs>
      <w:spacing w:before="240" w:after="120"/>
      <w:outlineLvl w:val="1"/>
    </w:pPr>
    <w:rPr>
      <w:b/>
      <w:bCs/>
      <w:sz w:val="20"/>
      <w:szCs w:val="18"/>
    </w:rPr>
  </w:style>
  <w:style w:type="character" w:customStyle="1" w:styleId="Literatuurverwijzing">
    <w:name w:val="Literatuurverwijzing"/>
    <w:basedOn w:val="Standaardalinea-lettertype"/>
    <w:rsid w:val="00F3720F"/>
    <w:rPr>
      <w:rFonts w:cs="Times New Roman"/>
      <w:color w:val="auto"/>
      <w:u w:val="double"/>
    </w:rPr>
  </w:style>
  <w:style w:type="character" w:customStyle="1" w:styleId="Margetekst">
    <w:name w:val="Margetekst"/>
    <w:basedOn w:val="Standaardalinea-lettertype"/>
    <w:rsid w:val="00F3720F"/>
    <w:rPr>
      <w:rFonts w:cs="Times New Roman"/>
      <w:color w:val="0000FF"/>
      <w:u w:val="dashedHeavy"/>
    </w:rPr>
  </w:style>
  <w:style w:type="paragraph" w:customStyle="1" w:styleId="Motto">
    <w:name w:val="Motto"/>
    <w:basedOn w:val="Standaard"/>
    <w:rsid w:val="00F3720F"/>
    <w:pPr>
      <w:ind w:left="567"/>
    </w:pPr>
  </w:style>
  <w:style w:type="paragraph" w:customStyle="1" w:styleId="Onderkop">
    <w:name w:val="Onderkop"/>
    <w:basedOn w:val="Standaard"/>
    <w:next w:val="Standaard"/>
    <w:rsid w:val="00F3720F"/>
    <w:pPr>
      <w:spacing w:before="120"/>
    </w:pPr>
    <w:rPr>
      <w:b/>
      <w:sz w:val="28"/>
      <w:szCs w:val="28"/>
    </w:rPr>
  </w:style>
  <w:style w:type="character" w:customStyle="1" w:styleId="Opmaak">
    <w:name w:val="Opmaak"/>
    <w:basedOn w:val="Standaardalinea-lettertype"/>
    <w:rsid w:val="00F3720F"/>
    <w:rPr>
      <w:rFonts w:cs="Times New Roman"/>
      <w:vanish/>
      <w:color w:val="993366"/>
      <w:u w:val="wavyHeavy" w:color="993366"/>
    </w:rPr>
  </w:style>
  <w:style w:type="paragraph" w:styleId="Plattetekst">
    <w:name w:val="Body Text"/>
    <w:basedOn w:val="Standaard"/>
    <w:link w:val="PlattetekstChar"/>
    <w:rsid w:val="00F3720F"/>
  </w:style>
  <w:style w:type="character" w:customStyle="1" w:styleId="PlattetekstChar">
    <w:name w:val="Platte tekst Char"/>
    <w:basedOn w:val="Standaardalinea-lettertype"/>
    <w:link w:val="Plattetekst"/>
    <w:rsid w:val="00F3720F"/>
    <w:rPr>
      <w:rFonts w:ascii="Times New Roman" w:eastAsia="Times New Roman" w:hAnsi="Times New Roman" w:cs="Times New Roman"/>
      <w:szCs w:val="20"/>
      <w:lang w:eastAsia="nl-NL"/>
    </w:rPr>
  </w:style>
  <w:style w:type="character" w:customStyle="1" w:styleId="Prefix">
    <w:name w:val="Prefix"/>
    <w:basedOn w:val="Standaardalinea-lettertype"/>
    <w:rsid w:val="00F3720F"/>
    <w:rPr>
      <w:rFonts w:cs="Times New Roman"/>
      <w:b/>
      <w:bCs/>
    </w:rPr>
  </w:style>
  <w:style w:type="paragraph" w:customStyle="1" w:styleId="Redactie-nr">
    <w:name w:val="Redactie-nr"/>
    <w:basedOn w:val="Standaard"/>
    <w:rsid w:val="00F3720F"/>
    <w:rPr>
      <w:u w:val="single"/>
    </w:rPr>
  </w:style>
  <w:style w:type="paragraph" w:customStyle="1" w:styleId="Samenvatting">
    <w:name w:val="Samenvatting"/>
    <w:basedOn w:val="Standaard"/>
    <w:rsid w:val="00F3720F"/>
    <w:rPr>
      <w:b/>
      <w:bCs/>
    </w:rPr>
  </w:style>
  <w:style w:type="paragraph" w:customStyle="1" w:styleId="Samenvattingtussenkop">
    <w:name w:val="Samenvatting tussenkop"/>
    <w:basedOn w:val="Samenvatting"/>
    <w:next w:val="Samenvatting"/>
    <w:autoRedefine/>
    <w:rsid w:val="00F3720F"/>
    <w:pPr>
      <w:spacing w:before="240" w:after="240"/>
    </w:pPr>
    <w:rPr>
      <w:b w:val="0"/>
    </w:rPr>
  </w:style>
  <w:style w:type="paragraph" w:customStyle="1" w:styleId="Sleutelwoord">
    <w:name w:val="Sleutelwoord"/>
    <w:basedOn w:val="Standaard"/>
    <w:next w:val="Standaard"/>
    <w:rsid w:val="00F3720F"/>
    <w:pPr>
      <w:spacing w:after="60"/>
    </w:pPr>
  </w:style>
  <w:style w:type="paragraph" w:customStyle="1" w:styleId="SprekendeKop">
    <w:name w:val="Sprekende Kop"/>
    <w:basedOn w:val="Standaard"/>
    <w:next w:val="Standaard"/>
    <w:rsid w:val="00F3720F"/>
    <w:pPr>
      <w:spacing w:after="60"/>
    </w:pPr>
    <w:rPr>
      <w:bCs/>
    </w:rPr>
  </w:style>
  <w:style w:type="character" w:customStyle="1" w:styleId="Taal">
    <w:name w:val="Taal"/>
    <w:basedOn w:val="Standaardalinea-lettertype"/>
    <w:rsid w:val="00F3720F"/>
    <w:rPr>
      <w:rFonts w:cs="Times New Roman"/>
      <w:vanish/>
      <w:color w:val="008000"/>
      <w:u w:val="wavyHeavy" w:color="00FF00"/>
    </w:rPr>
  </w:style>
  <w:style w:type="character" w:customStyle="1" w:styleId="VoetnoottekstChar">
    <w:name w:val="Voetnoottekst Char"/>
    <w:basedOn w:val="Standaardalinea-lettertype"/>
    <w:link w:val="Voetnoottekst"/>
    <w:semiHidden/>
    <w:rsid w:val="00F3720F"/>
    <w:rPr>
      <w:rFonts w:ascii="Times New Roman" w:eastAsia="Times New Roman" w:hAnsi="Times New Roman" w:cs="Times New Roman"/>
      <w:szCs w:val="20"/>
      <w:lang w:eastAsia="nl-NL"/>
    </w:rPr>
  </w:style>
  <w:style w:type="paragraph" w:styleId="Voetnoottekst">
    <w:name w:val="footnote text"/>
    <w:basedOn w:val="Standaard"/>
    <w:link w:val="VoetnoottekstChar"/>
    <w:semiHidden/>
    <w:rsid w:val="00F3720F"/>
  </w:style>
  <w:style w:type="paragraph" w:styleId="Voettekst">
    <w:name w:val="footer"/>
    <w:basedOn w:val="Standaard"/>
    <w:link w:val="VoettekstChar"/>
    <w:uiPriority w:val="99"/>
    <w:rsid w:val="00F3720F"/>
    <w:pPr>
      <w:tabs>
        <w:tab w:val="center" w:pos="4320"/>
        <w:tab w:val="right" w:pos="8640"/>
      </w:tabs>
    </w:pPr>
  </w:style>
  <w:style w:type="character" w:customStyle="1" w:styleId="VoettekstChar">
    <w:name w:val="Voettekst Char"/>
    <w:basedOn w:val="Standaardalinea-lettertype"/>
    <w:link w:val="Voettekst"/>
    <w:uiPriority w:val="99"/>
    <w:rsid w:val="00F3720F"/>
    <w:rPr>
      <w:rFonts w:ascii="Times New Roman" w:eastAsia="Times New Roman" w:hAnsi="Times New Roman" w:cs="Times New Roman"/>
      <w:szCs w:val="20"/>
      <w:lang w:eastAsia="nl-NL"/>
    </w:rPr>
  </w:style>
  <w:style w:type="character" w:customStyle="1" w:styleId="Voornaam">
    <w:name w:val="Voornaam"/>
    <w:basedOn w:val="Standaardalinea-lettertype"/>
    <w:rsid w:val="00F3720F"/>
    <w:rPr>
      <w:rFonts w:cs="Times New Roman"/>
      <w:vanish/>
    </w:rPr>
  </w:style>
  <w:style w:type="paragraph" w:customStyle="1" w:styleId="Lijstalinea1">
    <w:name w:val="Lijstalinea1"/>
    <w:basedOn w:val="Standaard"/>
    <w:uiPriority w:val="34"/>
    <w:qFormat/>
    <w:rsid w:val="00F3720F"/>
    <w:pPr>
      <w:ind w:left="720"/>
      <w:contextualSpacing/>
    </w:pPr>
  </w:style>
  <w:style w:type="paragraph" w:styleId="Citaat">
    <w:name w:val="Quote"/>
    <w:basedOn w:val="Standaard"/>
    <w:link w:val="CitaatChar"/>
    <w:qFormat/>
    <w:rsid w:val="00F3720F"/>
    <w:pPr>
      <w:pBdr>
        <w:left w:val="wave" w:sz="6" w:space="4" w:color="auto"/>
      </w:pBdr>
      <w:spacing w:before="120" w:after="120"/>
      <w:ind w:left="720" w:right="720"/>
    </w:pPr>
  </w:style>
  <w:style w:type="character" w:customStyle="1" w:styleId="CitaatChar">
    <w:name w:val="Citaat Char"/>
    <w:basedOn w:val="Standaardalinea-lettertype"/>
    <w:link w:val="Citaat"/>
    <w:rsid w:val="00F3720F"/>
    <w:rPr>
      <w:rFonts w:ascii="Times New Roman" w:eastAsia="Times New Roman" w:hAnsi="Times New Roman" w:cs="Times New Roman"/>
      <w:szCs w:val="20"/>
      <w:lang w:eastAsia="nl-NL"/>
    </w:rPr>
  </w:style>
  <w:style w:type="paragraph" w:styleId="Plattetekstinspringen3">
    <w:name w:val="Body Text Indent 3"/>
    <w:basedOn w:val="Standaard"/>
    <w:link w:val="Plattetekstinspringen3Char"/>
    <w:uiPriority w:val="99"/>
    <w:unhideWhenUsed/>
    <w:rsid w:val="00F3720F"/>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rsid w:val="00F3720F"/>
    <w:rPr>
      <w:rFonts w:ascii="Times New Roman" w:eastAsia="Times New Roman" w:hAnsi="Times New Roman" w:cs="Times New Roman"/>
      <w:sz w:val="16"/>
      <w:szCs w:val="16"/>
      <w:lang w:eastAsia="nl-NL"/>
    </w:rPr>
  </w:style>
  <w:style w:type="character" w:customStyle="1" w:styleId="tdefaulth18">
    <w:name w:val="t_default h_18"/>
    <w:basedOn w:val="Standaardalinea-lettertype"/>
    <w:rsid w:val="00F3720F"/>
  </w:style>
  <w:style w:type="character" w:customStyle="1" w:styleId="Plattetekst2Char">
    <w:name w:val="Platte tekst 2 Char"/>
    <w:basedOn w:val="Standaardalinea-lettertype"/>
    <w:link w:val="Plattetekst2"/>
    <w:uiPriority w:val="99"/>
    <w:semiHidden/>
    <w:rsid w:val="00F3720F"/>
    <w:rPr>
      <w:rFonts w:ascii="Times New Roman" w:eastAsia="Times New Roman" w:hAnsi="Times New Roman" w:cs="Times New Roman"/>
      <w:szCs w:val="20"/>
      <w:lang w:eastAsia="nl-NL"/>
    </w:rPr>
  </w:style>
  <w:style w:type="paragraph" w:styleId="Plattetekst2">
    <w:name w:val="Body Text 2"/>
    <w:basedOn w:val="Standaard"/>
    <w:link w:val="Plattetekst2Char"/>
    <w:uiPriority w:val="99"/>
    <w:semiHidden/>
    <w:unhideWhenUsed/>
    <w:rsid w:val="00F3720F"/>
    <w:pPr>
      <w:spacing w:after="120" w:line="480" w:lineRule="auto"/>
    </w:pPr>
  </w:style>
  <w:style w:type="paragraph" w:customStyle="1" w:styleId="Opmaakprofiel">
    <w:name w:val="Opmaakprofiel"/>
    <w:rsid w:val="00F3720F"/>
    <w:pPr>
      <w:widowControl w:val="0"/>
      <w:autoSpaceDE w:val="0"/>
      <w:autoSpaceDN w:val="0"/>
      <w:adjustRightInd w:val="0"/>
      <w:spacing w:before="0" w:beforeAutospacing="0" w:after="0" w:afterAutospacing="0"/>
      <w:ind w:left="0"/>
    </w:pPr>
    <w:rPr>
      <w:rFonts w:ascii="Times New Roman" w:eastAsiaTheme="minorEastAsia" w:hAnsi="Times New Roman" w:cs="Times New Roman"/>
      <w:sz w:val="24"/>
      <w:szCs w:val="24"/>
      <w:lang w:eastAsia="nl-NL"/>
    </w:rPr>
  </w:style>
  <w:style w:type="character" w:styleId="Paginanummer">
    <w:name w:val="page number"/>
    <w:basedOn w:val="Standaardalinea-lettertype"/>
    <w:rsid w:val="00F3720F"/>
  </w:style>
  <w:style w:type="character" w:styleId="Zwaar">
    <w:name w:val="Strong"/>
    <w:qFormat/>
    <w:rsid w:val="00F3720F"/>
    <w:rPr>
      <w:b/>
      <w:bCs/>
    </w:rPr>
  </w:style>
  <w:style w:type="paragraph" w:styleId="Plattetekstinspringen2">
    <w:name w:val="Body Text Indent 2"/>
    <w:basedOn w:val="Standaard"/>
    <w:link w:val="Plattetekstinspringen2Char"/>
    <w:rsid w:val="00F3720F"/>
    <w:pPr>
      <w:spacing w:after="120" w:line="480" w:lineRule="auto"/>
      <w:ind w:left="283"/>
    </w:pPr>
    <w:rPr>
      <w:sz w:val="24"/>
      <w:szCs w:val="24"/>
    </w:rPr>
  </w:style>
  <w:style w:type="character" w:customStyle="1" w:styleId="Plattetekstinspringen2Char">
    <w:name w:val="Platte tekst inspringen 2 Char"/>
    <w:basedOn w:val="Standaardalinea-lettertype"/>
    <w:link w:val="Plattetekstinspringen2"/>
    <w:rsid w:val="00F3720F"/>
    <w:rPr>
      <w:rFonts w:ascii="Times New Roman" w:eastAsia="Times New Roman" w:hAnsi="Times New Roman" w:cs="Times New Roman"/>
      <w:sz w:val="24"/>
      <w:szCs w:val="24"/>
      <w:lang w:eastAsia="nl-NL"/>
    </w:rPr>
  </w:style>
  <w:style w:type="paragraph" w:customStyle="1" w:styleId="Standaard1">
    <w:name w:val="Standaard1"/>
    <w:rsid w:val="00F3720F"/>
    <w:pPr>
      <w:spacing w:before="0" w:beforeAutospacing="0" w:after="0" w:afterAutospacing="0" w:line="240" w:lineRule="atLeast"/>
      <w:ind w:left="0"/>
    </w:pPr>
    <w:rPr>
      <w:rFonts w:ascii="Times New Roman" w:eastAsia="Times New Roman" w:hAnsi="Times New Roman" w:cs="Times New Roman"/>
      <w:color w:val="000000"/>
      <w:szCs w:val="20"/>
      <w:lang w:val="en-US"/>
    </w:rPr>
  </w:style>
  <w:style w:type="paragraph" w:customStyle="1" w:styleId="BasistekstNavP">
    <w:name w:val="Basistekst NavP"/>
    <w:basedOn w:val="Standaard"/>
    <w:link w:val="BasistekstNavPChar"/>
    <w:qFormat/>
    <w:rsid w:val="00F3720F"/>
    <w:pPr>
      <w:spacing w:line="240" w:lineRule="atLeast"/>
    </w:pPr>
    <w:rPr>
      <w:rFonts w:ascii="Arial" w:hAnsi="Arial" w:cs="Maiandra GD"/>
      <w:sz w:val="20"/>
      <w:szCs w:val="18"/>
    </w:rPr>
  </w:style>
  <w:style w:type="character" w:customStyle="1" w:styleId="BasistekstNavPChar">
    <w:name w:val="Basistekst NavP Char"/>
    <w:basedOn w:val="Standaardalinea-lettertype"/>
    <w:link w:val="BasistekstNavP"/>
    <w:rsid w:val="00F3720F"/>
    <w:rPr>
      <w:rFonts w:ascii="Arial" w:eastAsia="Times New Roman" w:hAnsi="Arial" w:cs="Maiandra GD"/>
      <w:sz w:val="20"/>
      <w:szCs w:val="18"/>
      <w:lang w:eastAsia="nl-NL"/>
    </w:rPr>
  </w:style>
  <w:style w:type="character" w:styleId="Nadruk">
    <w:name w:val="Emphasis"/>
    <w:basedOn w:val="Standaardalinea-lettertype"/>
    <w:uiPriority w:val="20"/>
    <w:qFormat/>
    <w:rsid w:val="00F3720F"/>
    <w:rPr>
      <w:b/>
      <w:bCs/>
      <w:i w:val="0"/>
      <w:iCs w:val="0"/>
    </w:rPr>
  </w:style>
  <w:style w:type="character" w:customStyle="1" w:styleId="st1">
    <w:name w:val="st1"/>
    <w:basedOn w:val="Standaardalinea-lettertype"/>
    <w:rsid w:val="00F3720F"/>
  </w:style>
  <w:style w:type="paragraph" w:customStyle="1" w:styleId="Kop10">
    <w:name w:val="Kop1"/>
    <w:basedOn w:val="Kop1"/>
    <w:next w:val="Standaard"/>
    <w:semiHidden/>
    <w:rsid w:val="000D1D5C"/>
    <w:pPr>
      <w:outlineLvl w:val="2"/>
    </w:pPr>
  </w:style>
  <w:style w:type="paragraph" w:customStyle="1" w:styleId="Kop20">
    <w:name w:val="Kop2"/>
    <w:basedOn w:val="Kop2"/>
    <w:next w:val="Standaard"/>
    <w:semiHidden/>
    <w:rsid w:val="000D1D5C"/>
    <w:pPr>
      <w:keepLines w:val="0"/>
      <w:tabs>
        <w:tab w:val="left" w:pos="397"/>
      </w:tabs>
      <w:spacing w:before="240" w:after="120"/>
      <w:outlineLvl w:val="3"/>
    </w:pPr>
    <w:rPr>
      <w:rFonts w:ascii="Times New Roman" w:eastAsia="Times New Roman" w:hAnsi="Times New Roman" w:cs="Times New Roman"/>
      <w:b w:val="0"/>
      <w:bCs w:val="0"/>
      <w:i/>
      <w:iCs/>
      <w:color w:val="auto"/>
      <w:kern w:val="28"/>
    </w:rPr>
  </w:style>
  <w:style w:type="paragraph" w:customStyle="1" w:styleId="Kop30">
    <w:name w:val="Kop3"/>
    <w:basedOn w:val="Kop3"/>
    <w:next w:val="Standaard"/>
    <w:semiHidden/>
    <w:rsid w:val="000D1D5C"/>
    <w:pPr>
      <w:ind w:left="720"/>
      <w:outlineLvl w:val="4"/>
    </w:pPr>
  </w:style>
  <w:style w:type="paragraph" w:customStyle="1" w:styleId="Kop40">
    <w:name w:val="Kop4"/>
    <w:basedOn w:val="Kop4"/>
    <w:next w:val="Standaard"/>
    <w:semiHidden/>
    <w:rsid w:val="000D1D5C"/>
    <w:pPr>
      <w:ind w:left="720"/>
      <w:outlineLvl w:val="5"/>
    </w:pPr>
  </w:style>
  <w:style w:type="paragraph" w:customStyle="1" w:styleId="Kop50">
    <w:name w:val="Kop5"/>
    <w:basedOn w:val="Kop5"/>
    <w:next w:val="Standaard"/>
    <w:semiHidden/>
    <w:rsid w:val="000D1D5C"/>
    <w:pPr>
      <w:ind w:left="1152"/>
      <w:outlineLvl w:val="6"/>
    </w:pPr>
  </w:style>
  <w:style w:type="paragraph" w:customStyle="1" w:styleId="Kop60">
    <w:name w:val="Kop6"/>
    <w:basedOn w:val="Kop6"/>
    <w:next w:val="Standaard"/>
    <w:semiHidden/>
    <w:rsid w:val="000D1D5C"/>
    <w:pPr>
      <w:ind w:left="1152"/>
      <w:outlineLvl w:val="7"/>
    </w:pPr>
  </w:style>
  <w:style w:type="paragraph" w:customStyle="1" w:styleId="Kop70">
    <w:name w:val="Kop7"/>
    <w:basedOn w:val="Kop7"/>
    <w:next w:val="Standaard"/>
    <w:semiHidden/>
    <w:rsid w:val="000D1D5C"/>
    <w:pPr>
      <w:outlineLvl w:val="8"/>
    </w:pPr>
  </w:style>
  <w:style w:type="character" w:styleId="Voetnootmarkering">
    <w:name w:val="footnote reference"/>
    <w:basedOn w:val="Standaardalinea-lettertype"/>
    <w:semiHidden/>
    <w:rsid w:val="000D1D5C"/>
    <w:rPr>
      <w:rFonts w:cs="Times New Roman"/>
      <w:vertAlign w:val="superscript"/>
    </w:rPr>
  </w:style>
  <w:style w:type="paragraph" w:styleId="Revisie">
    <w:name w:val="Revision"/>
    <w:hidden/>
    <w:uiPriority w:val="99"/>
    <w:semiHidden/>
    <w:rsid w:val="000D1D5C"/>
    <w:pPr>
      <w:spacing w:before="0" w:beforeAutospacing="0" w:after="0" w:afterAutospacing="0"/>
      <w:ind w:left="0"/>
    </w:pPr>
    <w:rPr>
      <w:rFonts w:ascii="Times New Roman" w:eastAsia="Times New Roman" w:hAnsi="Times New Roman" w:cs="Times New Roman"/>
      <w:szCs w:val="20"/>
      <w:lang w:eastAsia="nl-NL"/>
    </w:rPr>
  </w:style>
  <w:style w:type="table" w:styleId="Tabelraster">
    <w:name w:val="Table Grid"/>
    <w:basedOn w:val="Standaardtabel"/>
    <w:uiPriority w:val="59"/>
    <w:rsid w:val="000D1D5C"/>
    <w:pPr>
      <w:spacing w:before="0" w:beforeAutospacing="0" w:after="0" w:afterAutospacing="0"/>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ard10">
    <w:name w:val="Standaard+1"/>
    <w:basedOn w:val="Default"/>
    <w:next w:val="Default"/>
    <w:uiPriority w:val="99"/>
    <w:rsid w:val="000D1D5C"/>
    <w:rPr>
      <w:rFonts w:eastAsiaTheme="minorHAnsi"/>
      <w:color w:val="auto"/>
      <w:lang w:eastAsia="en-US"/>
    </w:rPr>
  </w:style>
  <w:style w:type="character" w:customStyle="1" w:styleId="hit">
    <w:name w:val="hit"/>
    <w:basedOn w:val="Standaardalinea-lettertype"/>
    <w:rsid w:val="000D1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812599">
      <w:bodyDiv w:val="1"/>
      <w:marLeft w:val="0"/>
      <w:marRight w:val="0"/>
      <w:marTop w:val="0"/>
      <w:marBottom w:val="0"/>
      <w:divBdr>
        <w:top w:val="none" w:sz="0" w:space="0" w:color="auto"/>
        <w:left w:val="none" w:sz="0" w:space="0" w:color="auto"/>
        <w:bottom w:val="none" w:sz="0" w:space="0" w:color="auto"/>
        <w:right w:val="none" w:sz="0" w:space="0" w:color="auto"/>
      </w:divBdr>
      <w:divsChild>
        <w:div w:id="1519930954">
          <w:marLeft w:val="0"/>
          <w:marRight w:val="0"/>
          <w:marTop w:val="0"/>
          <w:marBottom w:val="0"/>
          <w:divBdr>
            <w:top w:val="none" w:sz="0" w:space="0" w:color="auto"/>
            <w:left w:val="none" w:sz="0" w:space="0" w:color="auto"/>
            <w:bottom w:val="none" w:sz="0" w:space="0" w:color="auto"/>
            <w:right w:val="none" w:sz="0" w:space="0" w:color="auto"/>
          </w:divBdr>
          <w:divsChild>
            <w:div w:id="1194535681">
              <w:marLeft w:val="0"/>
              <w:marRight w:val="0"/>
              <w:marTop w:val="0"/>
              <w:marBottom w:val="0"/>
              <w:divBdr>
                <w:top w:val="none" w:sz="0" w:space="0" w:color="auto"/>
                <w:left w:val="none" w:sz="0" w:space="0" w:color="auto"/>
                <w:bottom w:val="none" w:sz="0" w:space="0" w:color="auto"/>
                <w:right w:val="none" w:sz="0" w:space="0" w:color="auto"/>
              </w:divBdr>
              <w:divsChild>
                <w:div w:id="1145858587">
                  <w:marLeft w:val="0"/>
                  <w:marRight w:val="0"/>
                  <w:marTop w:val="0"/>
                  <w:marBottom w:val="0"/>
                  <w:divBdr>
                    <w:top w:val="none" w:sz="0" w:space="0" w:color="auto"/>
                    <w:left w:val="none" w:sz="0" w:space="0" w:color="auto"/>
                    <w:bottom w:val="none" w:sz="0" w:space="0" w:color="auto"/>
                    <w:right w:val="none" w:sz="0" w:space="0" w:color="auto"/>
                  </w:divBdr>
                  <w:divsChild>
                    <w:div w:id="2085491578">
                      <w:marLeft w:val="0"/>
                      <w:marRight w:val="0"/>
                      <w:marTop w:val="0"/>
                      <w:marBottom w:val="0"/>
                      <w:divBdr>
                        <w:top w:val="none" w:sz="0" w:space="0" w:color="auto"/>
                        <w:left w:val="none" w:sz="0" w:space="0" w:color="auto"/>
                        <w:bottom w:val="none" w:sz="0" w:space="0" w:color="auto"/>
                        <w:right w:val="none" w:sz="0" w:space="0" w:color="auto"/>
                      </w:divBdr>
                      <w:divsChild>
                        <w:div w:id="964624510">
                          <w:marLeft w:val="0"/>
                          <w:marRight w:val="0"/>
                          <w:marTop w:val="0"/>
                          <w:marBottom w:val="0"/>
                          <w:divBdr>
                            <w:top w:val="none" w:sz="0" w:space="0" w:color="auto"/>
                            <w:left w:val="none" w:sz="0" w:space="0" w:color="auto"/>
                            <w:bottom w:val="none" w:sz="0" w:space="0" w:color="auto"/>
                            <w:right w:val="none" w:sz="0" w:space="0" w:color="auto"/>
                          </w:divBdr>
                          <w:divsChild>
                            <w:div w:id="1362366466">
                              <w:marLeft w:val="0"/>
                              <w:marRight w:val="0"/>
                              <w:marTop w:val="0"/>
                              <w:marBottom w:val="0"/>
                              <w:divBdr>
                                <w:top w:val="none" w:sz="0" w:space="0" w:color="auto"/>
                                <w:left w:val="none" w:sz="0" w:space="0" w:color="auto"/>
                                <w:bottom w:val="none" w:sz="0" w:space="0" w:color="auto"/>
                                <w:right w:val="none" w:sz="0" w:space="0" w:color="auto"/>
                              </w:divBdr>
                              <w:divsChild>
                                <w:div w:id="26214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79D2E7-BE3B-46A2-8AD6-BF5435FE0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2079</Words>
  <Characters>11437</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13490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dc:creator>
  <cp:lastModifiedBy>Dick in 't Veld</cp:lastModifiedBy>
  <cp:revision>6</cp:revision>
  <dcterms:created xsi:type="dcterms:W3CDTF">2020-04-22T16:28:00Z</dcterms:created>
  <dcterms:modified xsi:type="dcterms:W3CDTF">2020-05-08T12:26:00Z</dcterms:modified>
</cp:coreProperties>
</file>