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579A3" w14:textId="77777777" w:rsidR="00C34002" w:rsidRDefault="00C34002" w:rsidP="00FE280D">
      <w:pPr>
        <w:rPr>
          <w:b/>
          <w:szCs w:val="22"/>
        </w:rPr>
      </w:pPr>
    </w:p>
    <w:p w14:paraId="78481C48" w14:textId="77777777" w:rsidR="00FE280D" w:rsidRDefault="00FE280D" w:rsidP="00FE280D">
      <w:pPr>
        <w:rPr>
          <w:b/>
          <w:szCs w:val="22"/>
        </w:rPr>
      </w:pPr>
      <w:r>
        <w:rPr>
          <w:b/>
          <w:szCs w:val="22"/>
        </w:rPr>
        <w:t xml:space="preserve">23 Examentraining </w:t>
      </w:r>
      <w:r w:rsidR="00C34002">
        <w:rPr>
          <w:b/>
          <w:szCs w:val="22"/>
        </w:rPr>
        <w:t xml:space="preserve">PDL </w:t>
      </w:r>
      <w:r w:rsidR="000D631B">
        <w:rPr>
          <w:b/>
          <w:szCs w:val="22"/>
        </w:rPr>
        <w:t>Sociale Zekerheid</w:t>
      </w:r>
      <w:r>
        <w:rPr>
          <w:b/>
          <w:szCs w:val="22"/>
        </w:rPr>
        <w:t xml:space="preserve"> </w:t>
      </w:r>
    </w:p>
    <w:p w14:paraId="0C32336F" w14:textId="77777777" w:rsidR="00DC242E" w:rsidRDefault="00DC242E" w:rsidP="000D631B">
      <w:pPr>
        <w:rPr>
          <w:szCs w:val="22"/>
        </w:rPr>
      </w:pPr>
    </w:p>
    <w:p w14:paraId="0AB4A861" w14:textId="6501AC0C" w:rsidR="000D631B" w:rsidRPr="00831AF3" w:rsidRDefault="000D631B" w:rsidP="000D631B">
      <w:pPr>
        <w:rPr>
          <w:szCs w:val="22"/>
        </w:rPr>
      </w:pPr>
      <w:r w:rsidRPr="00831AF3">
        <w:rPr>
          <w:szCs w:val="22"/>
        </w:rPr>
        <w:t>Examen SZ 1</w:t>
      </w:r>
      <w:r w:rsidRPr="00831AF3">
        <w:rPr>
          <w:szCs w:val="22"/>
        </w:rPr>
        <w:tab/>
        <w:t xml:space="preserve"> </w:t>
      </w:r>
    </w:p>
    <w:p w14:paraId="4FAC41A4" w14:textId="77777777" w:rsidR="000D631B" w:rsidRPr="00831AF3" w:rsidRDefault="000D631B" w:rsidP="000D631B">
      <w:pPr>
        <w:ind w:left="705" w:hanging="705"/>
        <w:rPr>
          <w:szCs w:val="22"/>
        </w:rPr>
      </w:pPr>
      <w:r w:rsidRPr="00831AF3">
        <w:rPr>
          <w:szCs w:val="22"/>
        </w:rPr>
        <w:t>1.</w:t>
      </w:r>
      <w:r w:rsidRPr="00831AF3">
        <w:rPr>
          <w:szCs w:val="22"/>
        </w:rPr>
        <w:tab/>
        <w:t>Er bestaat aanspraak op ziekengeld vanaf de derde dag van ziekte (vanaf 15 november). De</w:t>
      </w:r>
      <w:r>
        <w:rPr>
          <w:szCs w:val="22"/>
        </w:rPr>
        <w:t xml:space="preserve"> </w:t>
      </w:r>
      <w:r w:rsidRPr="00831AF3">
        <w:rPr>
          <w:szCs w:val="22"/>
        </w:rPr>
        <w:t>eerste twee dagen van ziekte zijn namelijk wachtdagen.</w:t>
      </w:r>
    </w:p>
    <w:p w14:paraId="1E5F22F5" w14:textId="19F7CE6B" w:rsidR="000D631B" w:rsidRPr="00831AF3" w:rsidRDefault="000D631B" w:rsidP="000D631B">
      <w:pPr>
        <w:rPr>
          <w:szCs w:val="22"/>
        </w:rPr>
      </w:pPr>
      <w:r w:rsidRPr="00831AF3">
        <w:rPr>
          <w:szCs w:val="22"/>
        </w:rPr>
        <w:t>2.</w:t>
      </w:r>
      <w:r w:rsidRPr="00831AF3">
        <w:rPr>
          <w:szCs w:val="22"/>
        </w:rPr>
        <w:tab/>
      </w:r>
      <w:r w:rsidR="00370E34">
        <w:rPr>
          <w:szCs w:val="22"/>
        </w:rPr>
        <w:t>Ja.</w:t>
      </w:r>
      <w:r w:rsidR="00530041">
        <w:rPr>
          <w:szCs w:val="22"/>
        </w:rPr>
        <w:t xml:space="preserve"> </w:t>
      </w:r>
      <w:r w:rsidRPr="00831AF3">
        <w:rPr>
          <w:szCs w:val="22"/>
        </w:rPr>
        <w:t xml:space="preserve">Jan heeft recht op </w:t>
      </w:r>
      <w:r w:rsidR="000D2106">
        <w:rPr>
          <w:szCs w:val="22"/>
        </w:rPr>
        <w:t>WW-</w:t>
      </w:r>
      <w:r w:rsidRPr="00831AF3">
        <w:rPr>
          <w:szCs w:val="22"/>
        </w:rPr>
        <w:t>uitkering omdat hij aan de (26 uit 36) wekeneis voldoet.</w:t>
      </w:r>
    </w:p>
    <w:p w14:paraId="42CCE23A" w14:textId="77777777" w:rsidR="000D631B" w:rsidRPr="00831AF3" w:rsidRDefault="000D631B" w:rsidP="000D631B">
      <w:pPr>
        <w:ind w:left="720" w:hanging="720"/>
        <w:rPr>
          <w:szCs w:val="22"/>
        </w:rPr>
      </w:pPr>
      <w:r w:rsidRPr="00831AF3">
        <w:rPr>
          <w:szCs w:val="22"/>
        </w:rPr>
        <w:t>3.</w:t>
      </w:r>
      <w:r w:rsidRPr="00831AF3">
        <w:rPr>
          <w:szCs w:val="22"/>
        </w:rPr>
        <w:tab/>
        <w:t>De maximale duur van de uitkering is drie maanden</w:t>
      </w:r>
      <w:r>
        <w:rPr>
          <w:szCs w:val="22"/>
        </w:rPr>
        <w:t xml:space="preserve">, </w:t>
      </w:r>
      <w:bookmarkStart w:id="0" w:name="_GoBack"/>
      <w:bookmarkEnd w:id="0"/>
      <w:r>
        <w:rPr>
          <w:szCs w:val="22"/>
        </w:rPr>
        <w:t xml:space="preserve">omdat Jan uitsluitend aan de </w:t>
      </w:r>
      <w:r w:rsidRPr="00831AF3">
        <w:rPr>
          <w:szCs w:val="22"/>
        </w:rPr>
        <w:t>wekeneis voldoet en niet aan de arbeidsverledeneis/de (4 uit 5) jareneis.</w:t>
      </w:r>
    </w:p>
    <w:p w14:paraId="490FA103" w14:textId="77777777" w:rsidR="000D631B" w:rsidRPr="00831AF3" w:rsidRDefault="000D631B" w:rsidP="000D631B">
      <w:pPr>
        <w:rPr>
          <w:szCs w:val="22"/>
        </w:rPr>
      </w:pPr>
      <w:r w:rsidRPr="00831AF3">
        <w:rPr>
          <w:szCs w:val="22"/>
        </w:rPr>
        <w:t>4.</w:t>
      </w:r>
      <w:r w:rsidRPr="00831AF3">
        <w:rPr>
          <w:szCs w:val="22"/>
        </w:rPr>
        <w:tab/>
        <w:t xml:space="preserve">De hoogte van de uitkering </w:t>
      </w:r>
      <w:r>
        <w:rPr>
          <w:szCs w:val="22"/>
        </w:rPr>
        <w:t xml:space="preserve">in de derde maand </w:t>
      </w:r>
      <w:r w:rsidRPr="00831AF3">
        <w:rPr>
          <w:szCs w:val="22"/>
        </w:rPr>
        <w:t>is 70% van (100/108 van) het dagloon.</w:t>
      </w:r>
    </w:p>
    <w:p w14:paraId="77A0D70A" w14:textId="77777777" w:rsidR="000D631B" w:rsidRPr="00831AF3" w:rsidRDefault="000D631B" w:rsidP="000D631B">
      <w:pPr>
        <w:rPr>
          <w:szCs w:val="22"/>
        </w:rPr>
      </w:pPr>
      <w:r w:rsidRPr="00831AF3">
        <w:rPr>
          <w:szCs w:val="22"/>
        </w:rPr>
        <w:t>5.</w:t>
      </w:r>
      <w:r w:rsidRPr="00831AF3">
        <w:rPr>
          <w:szCs w:val="22"/>
        </w:rPr>
        <w:tab/>
        <w:t>De Sociale Verzekeringsbank.</w:t>
      </w:r>
    </w:p>
    <w:p w14:paraId="70668A80" w14:textId="77777777" w:rsidR="000D631B" w:rsidRPr="00831AF3" w:rsidRDefault="000D631B" w:rsidP="000D631B">
      <w:pPr>
        <w:ind w:left="705" w:hanging="705"/>
        <w:rPr>
          <w:szCs w:val="22"/>
        </w:rPr>
      </w:pPr>
      <w:r w:rsidRPr="00831AF3">
        <w:rPr>
          <w:szCs w:val="22"/>
        </w:rPr>
        <w:t>6.</w:t>
      </w:r>
      <w:r w:rsidRPr="00831AF3">
        <w:rPr>
          <w:szCs w:val="22"/>
        </w:rPr>
        <w:tab/>
        <w:t>Bij een eindloonstelsel is het pensioen gebaseerd op het laatstverdiende loon. Bij een</w:t>
      </w:r>
      <w:r>
        <w:rPr>
          <w:szCs w:val="22"/>
        </w:rPr>
        <w:t xml:space="preserve"> </w:t>
      </w:r>
      <w:r w:rsidRPr="00831AF3">
        <w:rPr>
          <w:szCs w:val="22"/>
        </w:rPr>
        <w:t>middelloon</w:t>
      </w:r>
      <w:r>
        <w:rPr>
          <w:szCs w:val="22"/>
        </w:rPr>
        <w:t>-</w:t>
      </w:r>
      <w:r w:rsidRPr="00831AF3">
        <w:rPr>
          <w:szCs w:val="22"/>
        </w:rPr>
        <w:t>systeem is het pensioen gebaseerd op het gemiddelde salaris over de gewerkte</w:t>
      </w:r>
      <w:r>
        <w:rPr>
          <w:szCs w:val="22"/>
        </w:rPr>
        <w:t xml:space="preserve"> </w:t>
      </w:r>
      <w:r w:rsidRPr="00831AF3">
        <w:rPr>
          <w:szCs w:val="22"/>
        </w:rPr>
        <w:t>jaren.</w:t>
      </w:r>
    </w:p>
    <w:p w14:paraId="02C130C6" w14:textId="77777777" w:rsidR="00DC242E" w:rsidRDefault="00DC242E" w:rsidP="000D631B">
      <w:pPr>
        <w:tabs>
          <w:tab w:val="left" w:pos="-1418"/>
          <w:tab w:val="left" w:pos="0"/>
        </w:tabs>
        <w:rPr>
          <w:szCs w:val="22"/>
        </w:rPr>
      </w:pPr>
    </w:p>
    <w:p w14:paraId="226AD0AE" w14:textId="7CEBF273" w:rsidR="000D631B" w:rsidRPr="00811D81" w:rsidRDefault="000D631B" w:rsidP="000D631B">
      <w:pPr>
        <w:tabs>
          <w:tab w:val="left" w:pos="-1418"/>
          <w:tab w:val="left" w:pos="0"/>
        </w:tabs>
        <w:rPr>
          <w:szCs w:val="22"/>
        </w:rPr>
      </w:pPr>
      <w:r w:rsidRPr="00811D81">
        <w:rPr>
          <w:szCs w:val="22"/>
        </w:rPr>
        <w:t>Examen SZ 2</w:t>
      </w:r>
      <w:r w:rsidRPr="00811D81">
        <w:rPr>
          <w:szCs w:val="22"/>
        </w:rPr>
        <w:tab/>
      </w:r>
    </w:p>
    <w:p w14:paraId="76D46F56" w14:textId="0725D496" w:rsidR="000D631B" w:rsidRPr="00697BD6" w:rsidRDefault="000D631B" w:rsidP="000D631B">
      <w:pPr>
        <w:tabs>
          <w:tab w:val="left" w:pos="-1418"/>
          <w:tab w:val="left" w:pos="0"/>
        </w:tabs>
        <w:ind w:left="705" w:hanging="705"/>
        <w:rPr>
          <w:szCs w:val="22"/>
        </w:rPr>
      </w:pPr>
      <w:r w:rsidRPr="00811D81">
        <w:rPr>
          <w:szCs w:val="22"/>
        </w:rPr>
        <w:t xml:space="preserve">1. </w:t>
      </w:r>
      <w:r w:rsidRPr="00811D81">
        <w:rPr>
          <w:szCs w:val="22"/>
        </w:rPr>
        <w:tab/>
        <w:t xml:space="preserve">Het arbeidsverleden van Karel bedraagt </w:t>
      </w:r>
      <w:r w:rsidR="008163FA">
        <w:rPr>
          <w:szCs w:val="22"/>
        </w:rPr>
        <w:t>37</w:t>
      </w:r>
      <w:r w:rsidR="008163FA" w:rsidRPr="00811D81">
        <w:rPr>
          <w:szCs w:val="22"/>
        </w:rPr>
        <w:t xml:space="preserve"> </w:t>
      </w:r>
      <w:r w:rsidRPr="00811D81">
        <w:rPr>
          <w:szCs w:val="22"/>
        </w:rPr>
        <w:t>jaar</w:t>
      </w:r>
      <w:r>
        <w:rPr>
          <w:szCs w:val="22"/>
        </w:rPr>
        <w:t xml:space="preserve">. Zijn geboortejaar is </w:t>
      </w:r>
      <w:r w:rsidR="00370E34">
        <w:rPr>
          <w:szCs w:val="22"/>
        </w:rPr>
        <w:t>1962</w:t>
      </w:r>
      <w:r>
        <w:rPr>
          <w:szCs w:val="22"/>
        </w:rPr>
        <w:t xml:space="preserve">. Hij werd 18 jaar in </w:t>
      </w:r>
      <w:r w:rsidR="00370E34">
        <w:rPr>
          <w:szCs w:val="22"/>
        </w:rPr>
        <w:t>1980</w:t>
      </w:r>
      <w:r>
        <w:rPr>
          <w:szCs w:val="22"/>
        </w:rPr>
        <w:t xml:space="preserve">. Zijn fictief arbeidsverleden loopt van </w:t>
      </w:r>
      <w:r w:rsidR="00370E34">
        <w:rPr>
          <w:szCs w:val="22"/>
        </w:rPr>
        <w:t xml:space="preserve">1980 </w:t>
      </w:r>
      <w:r>
        <w:rPr>
          <w:szCs w:val="22"/>
        </w:rPr>
        <w:t xml:space="preserve">tot en met 1997 = </w:t>
      </w:r>
      <w:r w:rsidR="00370E34">
        <w:rPr>
          <w:szCs w:val="22"/>
        </w:rPr>
        <w:t xml:space="preserve">18 </w:t>
      </w:r>
      <w:r>
        <w:rPr>
          <w:szCs w:val="22"/>
        </w:rPr>
        <w:t xml:space="preserve">jaar. Zijn werkelijk arbeidsverleden loopt blijkbaar van 1998 tot en met </w:t>
      </w:r>
      <w:r w:rsidR="008163FA">
        <w:rPr>
          <w:szCs w:val="22"/>
        </w:rPr>
        <w:t xml:space="preserve">2016 </w:t>
      </w:r>
      <w:r>
        <w:rPr>
          <w:szCs w:val="22"/>
        </w:rPr>
        <w:t xml:space="preserve">= </w:t>
      </w:r>
      <w:r w:rsidR="008163FA">
        <w:rPr>
          <w:szCs w:val="22"/>
        </w:rPr>
        <w:t xml:space="preserve">19 </w:t>
      </w:r>
      <w:r>
        <w:rPr>
          <w:szCs w:val="22"/>
        </w:rPr>
        <w:t xml:space="preserve">jaar. Totaal arbeidsverleden is </w:t>
      </w:r>
      <w:r w:rsidR="008163FA">
        <w:rPr>
          <w:szCs w:val="22"/>
        </w:rPr>
        <w:t xml:space="preserve">37 </w:t>
      </w:r>
      <w:r>
        <w:rPr>
          <w:szCs w:val="22"/>
        </w:rPr>
        <w:t>jaar. Het jaar waarin de werkloosheid ontstaat, telt niet mee voor de berekening van het arbeidsverleden</w:t>
      </w:r>
      <w:r w:rsidR="000D2106">
        <w:rPr>
          <w:szCs w:val="22"/>
        </w:rPr>
        <w:t>.</w:t>
      </w:r>
    </w:p>
    <w:p w14:paraId="4EC02510" w14:textId="0BA8500C" w:rsidR="000D631B" w:rsidRPr="00697BD6" w:rsidRDefault="000D631B" w:rsidP="000D631B">
      <w:pPr>
        <w:tabs>
          <w:tab w:val="left" w:pos="-1418"/>
          <w:tab w:val="left" w:pos="0"/>
        </w:tabs>
        <w:ind w:left="705" w:hanging="705"/>
        <w:rPr>
          <w:szCs w:val="22"/>
        </w:rPr>
      </w:pPr>
      <w:r w:rsidRPr="00697BD6">
        <w:rPr>
          <w:szCs w:val="22"/>
        </w:rPr>
        <w:t xml:space="preserve">2. </w:t>
      </w:r>
      <w:r>
        <w:rPr>
          <w:szCs w:val="22"/>
        </w:rPr>
        <w:tab/>
        <w:t xml:space="preserve">Voor Looiers bv is 1 juni </w:t>
      </w:r>
      <w:r w:rsidRPr="00697BD6">
        <w:rPr>
          <w:szCs w:val="22"/>
        </w:rPr>
        <w:t xml:space="preserve">financieel aantrekkelijker, omdat de werkgever in dat geval </w:t>
      </w:r>
      <w:r w:rsidR="00CC175A">
        <w:rPr>
          <w:szCs w:val="22"/>
        </w:rPr>
        <w:t>het</w:t>
      </w:r>
      <w:r w:rsidRPr="00697BD6">
        <w:rPr>
          <w:szCs w:val="22"/>
        </w:rPr>
        <w:t xml:space="preserve"> </w:t>
      </w:r>
      <w:r w:rsidR="000D2106">
        <w:rPr>
          <w:szCs w:val="22"/>
        </w:rPr>
        <w:t>loonkosten</w:t>
      </w:r>
      <w:r w:rsidR="00CC175A">
        <w:rPr>
          <w:szCs w:val="22"/>
        </w:rPr>
        <w:t>voordeel</w:t>
      </w:r>
      <w:r w:rsidRPr="00697BD6">
        <w:rPr>
          <w:szCs w:val="22"/>
        </w:rPr>
        <w:t xml:space="preserve"> oudere werknemer kan </w:t>
      </w:r>
      <w:r w:rsidR="00CC175A">
        <w:rPr>
          <w:szCs w:val="22"/>
        </w:rPr>
        <w:t>aanvragen</w:t>
      </w:r>
      <w:r w:rsidRPr="00697BD6">
        <w:rPr>
          <w:szCs w:val="22"/>
        </w:rPr>
        <w:t xml:space="preserve">. Karel </w:t>
      </w:r>
      <w:r>
        <w:rPr>
          <w:szCs w:val="22"/>
        </w:rPr>
        <w:t xml:space="preserve">voldoet aan de voorwaarden: hij </w:t>
      </w:r>
      <w:r w:rsidRPr="00697BD6">
        <w:rPr>
          <w:szCs w:val="22"/>
        </w:rPr>
        <w:t>heeft bij indiensttreding per 1 juni de vereiste</w:t>
      </w:r>
      <w:r>
        <w:rPr>
          <w:szCs w:val="22"/>
        </w:rPr>
        <w:t xml:space="preserve"> </w:t>
      </w:r>
      <w:r w:rsidRPr="00697BD6">
        <w:rPr>
          <w:szCs w:val="22"/>
        </w:rPr>
        <w:t>leeftijd van 56 jaar bereikt en hij ontvangt een WW-uitkering.</w:t>
      </w:r>
    </w:p>
    <w:p w14:paraId="3C5AA32A" w14:textId="77777777" w:rsidR="000D631B" w:rsidRPr="00697BD6" w:rsidRDefault="000D631B" w:rsidP="000D631B">
      <w:pPr>
        <w:tabs>
          <w:tab w:val="left" w:pos="-1418"/>
          <w:tab w:val="left" w:pos="0"/>
        </w:tabs>
        <w:ind w:left="720" w:hanging="720"/>
        <w:rPr>
          <w:szCs w:val="22"/>
        </w:rPr>
      </w:pPr>
      <w:r w:rsidRPr="00697BD6">
        <w:rPr>
          <w:szCs w:val="22"/>
        </w:rPr>
        <w:t xml:space="preserve">3. </w:t>
      </w:r>
      <w:r>
        <w:rPr>
          <w:szCs w:val="22"/>
        </w:rPr>
        <w:tab/>
      </w:r>
      <w:r w:rsidRPr="00697BD6">
        <w:rPr>
          <w:szCs w:val="22"/>
        </w:rPr>
        <w:t>Er ontstaat geen nieuw recht op WW, omdat hij in de 36 weken voorafgaand aan de</w:t>
      </w:r>
      <w:r>
        <w:rPr>
          <w:szCs w:val="22"/>
        </w:rPr>
        <w:t xml:space="preserve"> </w:t>
      </w:r>
      <w:r w:rsidRPr="00697BD6">
        <w:rPr>
          <w:szCs w:val="22"/>
        </w:rPr>
        <w:t xml:space="preserve">werkloosheid niet in 26 weken ten minste 1 (loon)uur heeft gewerkt. Hij voldoet dus niet aan de wekeneis/referte-eis. Hij heeft wel recht op herleving van zijn oude recht op WW-uitkering, omdat hij nog niet aan de maximumduur van deze uitkering was ten tijde van de </w:t>
      </w:r>
      <w:r w:rsidR="000D2106">
        <w:rPr>
          <w:szCs w:val="22"/>
        </w:rPr>
        <w:t>werk</w:t>
      </w:r>
      <w:r w:rsidRPr="00697BD6">
        <w:rPr>
          <w:szCs w:val="22"/>
        </w:rPr>
        <w:t>hervatting bij Looiers bv.</w:t>
      </w:r>
    </w:p>
    <w:p w14:paraId="7C325F9D" w14:textId="5B3DFD6D" w:rsidR="000D631B" w:rsidRPr="00697BD6" w:rsidRDefault="000D631B" w:rsidP="000D631B">
      <w:pPr>
        <w:tabs>
          <w:tab w:val="left" w:pos="-1418"/>
          <w:tab w:val="left" w:pos="0"/>
        </w:tabs>
        <w:ind w:left="720" w:hanging="720"/>
        <w:rPr>
          <w:szCs w:val="22"/>
        </w:rPr>
      </w:pPr>
      <w:r w:rsidRPr="00697BD6">
        <w:rPr>
          <w:szCs w:val="22"/>
        </w:rPr>
        <w:t xml:space="preserve">4. </w:t>
      </w:r>
      <w:r>
        <w:rPr>
          <w:szCs w:val="22"/>
        </w:rPr>
        <w:tab/>
      </w:r>
      <w:r w:rsidRPr="00697BD6">
        <w:rPr>
          <w:szCs w:val="22"/>
        </w:rPr>
        <w:t xml:space="preserve">De WW-uitkering wordt verstrekt vanaf maandag </w:t>
      </w:r>
      <w:r w:rsidR="00CC175A">
        <w:rPr>
          <w:szCs w:val="22"/>
        </w:rPr>
        <w:t>30 juli</w:t>
      </w:r>
      <w:r w:rsidRPr="00697BD6">
        <w:rPr>
          <w:szCs w:val="22"/>
        </w:rPr>
        <w:t>, zijnde de eerste dag van</w:t>
      </w:r>
      <w:r>
        <w:rPr>
          <w:szCs w:val="22"/>
        </w:rPr>
        <w:t xml:space="preserve"> </w:t>
      </w:r>
      <w:r w:rsidRPr="00697BD6">
        <w:rPr>
          <w:szCs w:val="22"/>
        </w:rPr>
        <w:t>werkloosheid. Op die dag verliest hij voor het eerst (loon)uren. Zijn werkweek is namelijk van</w:t>
      </w:r>
      <w:r>
        <w:rPr>
          <w:szCs w:val="22"/>
        </w:rPr>
        <w:t xml:space="preserve"> </w:t>
      </w:r>
      <w:r w:rsidRPr="00697BD6">
        <w:rPr>
          <w:szCs w:val="22"/>
        </w:rPr>
        <w:t xml:space="preserve">maandag tot en met vrijdag. </w:t>
      </w:r>
      <w:r w:rsidR="005B6065">
        <w:rPr>
          <w:szCs w:val="22"/>
        </w:rPr>
        <w:t>(</w:t>
      </w:r>
      <w:r w:rsidRPr="00697BD6">
        <w:rPr>
          <w:szCs w:val="22"/>
        </w:rPr>
        <w:t xml:space="preserve">Fout antwoord op deze vraag: over zaterdagen en zondagen wordt geen WW-uitkering </w:t>
      </w:r>
      <w:proofErr w:type="spellStart"/>
      <w:r w:rsidRPr="00697BD6">
        <w:rPr>
          <w:szCs w:val="22"/>
        </w:rPr>
        <w:t>ver</w:t>
      </w:r>
      <w:r>
        <w:rPr>
          <w:szCs w:val="22"/>
        </w:rPr>
        <w:t>-</w:t>
      </w:r>
      <w:r w:rsidRPr="00697BD6">
        <w:rPr>
          <w:szCs w:val="22"/>
        </w:rPr>
        <w:t>strekt</w:t>
      </w:r>
      <w:proofErr w:type="spellEnd"/>
      <w:r w:rsidRPr="00697BD6">
        <w:rPr>
          <w:szCs w:val="22"/>
        </w:rPr>
        <w:t>.</w:t>
      </w:r>
      <w:r w:rsidR="005B6065">
        <w:rPr>
          <w:szCs w:val="22"/>
        </w:rPr>
        <w:t>)</w:t>
      </w:r>
    </w:p>
    <w:p w14:paraId="338B16AD" w14:textId="77777777" w:rsidR="000D631B" w:rsidRPr="00697BD6" w:rsidRDefault="000D631B" w:rsidP="000D631B">
      <w:pPr>
        <w:tabs>
          <w:tab w:val="left" w:pos="-1418"/>
          <w:tab w:val="left" w:pos="0"/>
        </w:tabs>
        <w:ind w:left="720" w:hanging="720"/>
        <w:rPr>
          <w:szCs w:val="22"/>
        </w:rPr>
      </w:pPr>
      <w:r w:rsidRPr="00697BD6">
        <w:rPr>
          <w:szCs w:val="22"/>
        </w:rPr>
        <w:t xml:space="preserve">5. </w:t>
      </w:r>
      <w:r>
        <w:rPr>
          <w:szCs w:val="22"/>
        </w:rPr>
        <w:tab/>
      </w:r>
      <w:r w:rsidRPr="00697BD6">
        <w:rPr>
          <w:szCs w:val="22"/>
        </w:rPr>
        <w:t xml:space="preserve">De WW-uitkering komt vanaf </w:t>
      </w:r>
      <w:r>
        <w:rPr>
          <w:szCs w:val="22"/>
        </w:rPr>
        <w:t xml:space="preserve">augustus </w:t>
      </w:r>
      <w:r w:rsidRPr="00697BD6">
        <w:rPr>
          <w:szCs w:val="22"/>
        </w:rPr>
        <w:t>ten laste van het Algemeen Werkloosheidsfonds/</w:t>
      </w:r>
      <w:proofErr w:type="spellStart"/>
      <w:r w:rsidRPr="00697BD6">
        <w:rPr>
          <w:szCs w:val="22"/>
        </w:rPr>
        <w:t>Awf</w:t>
      </w:r>
      <w:proofErr w:type="spellEnd"/>
      <w:r w:rsidRPr="00697BD6">
        <w:rPr>
          <w:szCs w:val="22"/>
        </w:rPr>
        <w:t>. De</w:t>
      </w:r>
      <w:r>
        <w:rPr>
          <w:szCs w:val="22"/>
        </w:rPr>
        <w:t xml:space="preserve"> </w:t>
      </w:r>
      <w:r w:rsidRPr="00697BD6">
        <w:rPr>
          <w:szCs w:val="22"/>
        </w:rPr>
        <w:t xml:space="preserve">eerste zes maanden van de uitkering komen ten laste van het Sectorfonds (WA- of Wachtgeldfonds). Deze zes maanden van de uitkering zijn echter </w:t>
      </w:r>
      <w:r>
        <w:rPr>
          <w:szCs w:val="22"/>
        </w:rPr>
        <w:t xml:space="preserve">vorig jaar al </w:t>
      </w:r>
      <w:r w:rsidRPr="00697BD6">
        <w:rPr>
          <w:szCs w:val="22"/>
        </w:rPr>
        <w:t>uitbetaald. Daarom</w:t>
      </w:r>
      <w:r>
        <w:rPr>
          <w:szCs w:val="22"/>
        </w:rPr>
        <w:t xml:space="preserve"> </w:t>
      </w:r>
      <w:r w:rsidRPr="00697BD6">
        <w:rPr>
          <w:szCs w:val="22"/>
        </w:rPr>
        <w:t>komt de uitk</w:t>
      </w:r>
      <w:r>
        <w:rPr>
          <w:szCs w:val="22"/>
        </w:rPr>
        <w:t xml:space="preserve">ering vanaf augustus </w:t>
      </w:r>
      <w:r w:rsidRPr="00697BD6">
        <w:rPr>
          <w:szCs w:val="22"/>
        </w:rPr>
        <w:t xml:space="preserve">ten laste van het </w:t>
      </w:r>
      <w:proofErr w:type="spellStart"/>
      <w:r w:rsidRPr="00697BD6">
        <w:rPr>
          <w:szCs w:val="22"/>
        </w:rPr>
        <w:t>Awf</w:t>
      </w:r>
      <w:proofErr w:type="spellEnd"/>
      <w:r w:rsidRPr="00697BD6">
        <w:rPr>
          <w:szCs w:val="22"/>
        </w:rPr>
        <w:t>.</w:t>
      </w:r>
    </w:p>
    <w:p w14:paraId="79F1C270" w14:textId="74302852" w:rsidR="000D631B" w:rsidRDefault="000D631B" w:rsidP="000D631B">
      <w:pPr>
        <w:tabs>
          <w:tab w:val="left" w:pos="-1418"/>
          <w:tab w:val="left" w:pos="0"/>
        </w:tabs>
        <w:ind w:left="720" w:hanging="720"/>
        <w:rPr>
          <w:szCs w:val="22"/>
        </w:rPr>
      </w:pPr>
      <w:r w:rsidRPr="00697BD6">
        <w:rPr>
          <w:szCs w:val="22"/>
        </w:rPr>
        <w:t xml:space="preserve">6. </w:t>
      </w:r>
      <w:r>
        <w:rPr>
          <w:szCs w:val="22"/>
        </w:rPr>
        <w:tab/>
      </w:r>
      <w:r w:rsidRPr="00697BD6">
        <w:rPr>
          <w:szCs w:val="22"/>
        </w:rPr>
        <w:t>Karel de Groot</w:t>
      </w:r>
      <w:r>
        <w:rPr>
          <w:szCs w:val="22"/>
        </w:rPr>
        <w:t xml:space="preserve"> heeft </w:t>
      </w:r>
      <w:r w:rsidR="00CC175A">
        <w:rPr>
          <w:szCs w:val="22"/>
        </w:rPr>
        <w:t>tot 1 september</w:t>
      </w:r>
      <w:r>
        <w:rPr>
          <w:szCs w:val="22"/>
        </w:rPr>
        <w:t xml:space="preserve"> geen recht op WW. Dit recht gaat pas in na afloop van de wettelijke opzegtermijn.</w:t>
      </w:r>
    </w:p>
    <w:p w14:paraId="4ABD297D" w14:textId="77777777" w:rsidR="000D631B" w:rsidRPr="00697BD6" w:rsidRDefault="000D631B" w:rsidP="000D631B">
      <w:pPr>
        <w:tabs>
          <w:tab w:val="left" w:pos="-1418"/>
          <w:tab w:val="left" w:pos="0"/>
        </w:tabs>
        <w:ind w:left="705" w:hanging="705"/>
        <w:rPr>
          <w:szCs w:val="22"/>
        </w:rPr>
      </w:pPr>
      <w:r w:rsidRPr="00697BD6">
        <w:rPr>
          <w:szCs w:val="22"/>
        </w:rPr>
        <w:t xml:space="preserve">7. </w:t>
      </w:r>
      <w:r>
        <w:rPr>
          <w:szCs w:val="22"/>
        </w:rPr>
        <w:tab/>
      </w:r>
      <w:r w:rsidRPr="00697BD6">
        <w:rPr>
          <w:szCs w:val="22"/>
        </w:rPr>
        <w:t xml:space="preserve">Amanda kan aanspraak maken op een ZW-uitkering, omdat zij ten tijde van het intreden van </w:t>
      </w:r>
      <w:r>
        <w:rPr>
          <w:szCs w:val="22"/>
        </w:rPr>
        <w:t>de arbeidsongeschikt</w:t>
      </w:r>
      <w:r w:rsidRPr="00697BD6">
        <w:rPr>
          <w:szCs w:val="22"/>
        </w:rPr>
        <w:t>heid niet (meer) in dienst van de werkgever is. Zij valt onder de vangnet</w:t>
      </w:r>
      <w:r>
        <w:rPr>
          <w:szCs w:val="22"/>
        </w:rPr>
        <w:t>regeling van de ZW</w:t>
      </w:r>
      <w:r w:rsidRPr="00697BD6">
        <w:rPr>
          <w:szCs w:val="22"/>
        </w:rPr>
        <w:t>. Amanda moet zich ziek</w:t>
      </w:r>
      <w:r>
        <w:rPr>
          <w:szCs w:val="22"/>
        </w:rPr>
        <w:t xml:space="preserve"> </w:t>
      </w:r>
      <w:r w:rsidRPr="00697BD6">
        <w:rPr>
          <w:szCs w:val="22"/>
        </w:rPr>
        <w:t>melden bij UWV.</w:t>
      </w:r>
    </w:p>
    <w:p w14:paraId="55ED8257" w14:textId="77777777" w:rsidR="000D631B" w:rsidRPr="00697BD6" w:rsidRDefault="000D631B" w:rsidP="000D631B">
      <w:pPr>
        <w:tabs>
          <w:tab w:val="left" w:pos="-1418"/>
          <w:tab w:val="left" w:pos="0"/>
        </w:tabs>
        <w:ind w:left="720" w:hanging="720"/>
        <w:rPr>
          <w:szCs w:val="22"/>
        </w:rPr>
      </w:pPr>
      <w:r w:rsidRPr="00697BD6">
        <w:rPr>
          <w:szCs w:val="22"/>
        </w:rPr>
        <w:t xml:space="preserve">8. </w:t>
      </w:r>
      <w:r>
        <w:rPr>
          <w:szCs w:val="22"/>
        </w:rPr>
        <w:tab/>
      </w:r>
      <w:r w:rsidRPr="00697BD6">
        <w:rPr>
          <w:szCs w:val="22"/>
        </w:rPr>
        <w:t>De werkgever kan eigenrisicodrager voor de WGA en de ZW worden. Voor de WW bestaat voor deze werkgever geen mogelijkheid, omdat het bedrijf geen overheidswerkgever is.</w:t>
      </w:r>
    </w:p>
    <w:p w14:paraId="13AE2CF5" w14:textId="4F821DC8" w:rsidR="000D631B" w:rsidRPr="00697BD6" w:rsidRDefault="000D631B" w:rsidP="000D631B">
      <w:pPr>
        <w:tabs>
          <w:tab w:val="left" w:pos="-1418"/>
          <w:tab w:val="left" w:pos="0"/>
        </w:tabs>
        <w:ind w:left="720" w:hanging="720"/>
        <w:rPr>
          <w:szCs w:val="22"/>
        </w:rPr>
      </w:pPr>
      <w:r w:rsidRPr="00697BD6">
        <w:rPr>
          <w:szCs w:val="22"/>
        </w:rPr>
        <w:t xml:space="preserve">9. </w:t>
      </w:r>
      <w:r>
        <w:rPr>
          <w:szCs w:val="22"/>
        </w:rPr>
        <w:tab/>
      </w:r>
      <w:r w:rsidRPr="00697BD6">
        <w:rPr>
          <w:szCs w:val="22"/>
        </w:rPr>
        <w:t xml:space="preserve">Ja. In dat geval kan hij </w:t>
      </w:r>
      <w:r>
        <w:rPr>
          <w:szCs w:val="22"/>
        </w:rPr>
        <w:t>nog</w:t>
      </w:r>
      <w:r w:rsidRPr="00697BD6">
        <w:rPr>
          <w:szCs w:val="22"/>
        </w:rPr>
        <w:t xml:space="preserve"> geen eigenrisicodrager worden. Werkgevers die al eens eigenrisicodrager zijn geweest kunnen uitsluitend eigenrisicodrager worden na het verstrijken van een periode van drie jaren na de eerdere periode van eigen</w:t>
      </w:r>
      <w:r>
        <w:rPr>
          <w:szCs w:val="22"/>
        </w:rPr>
        <w:t xml:space="preserve"> </w:t>
      </w:r>
      <w:r w:rsidRPr="00697BD6">
        <w:rPr>
          <w:szCs w:val="22"/>
        </w:rPr>
        <w:t>risico</w:t>
      </w:r>
      <w:r>
        <w:rPr>
          <w:szCs w:val="22"/>
        </w:rPr>
        <w:t xml:space="preserve"> </w:t>
      </w:r>
      <w:r w:rsidRPr="00697BD6">
        <w:rPr>
          <w:szCs w:val="22"/>
        </w:rPr>
        <w:t>dragen.</w:t>
      </w:r>
    </w:p>
    <w:p w14:paraId="1BFF7551" w14:textId="0F72825B" w:rsidR="000D631B" w:rsidRPr="00697BD6" w:rsidRDefault="000D631B" w:rsidP="000D631B">
      <w:pPr>
        <w:tabs>
          <w:tab w:val="left" w:pos="-1418"/>
          <w:tab w:val="left" w:pos="0"/>
        </w:tabs>
        <w:ind w:left="720" w:hanging="720"/>
        <w:rPr>
          <w:szCs w:val="22"/>
        </w:rPr>
      </w:pPr>
      <w:r w:rsidRPr="00697BD6">
        <w:rPr>
          <w:szCs w:val="22"/>
        </w:rPr>
        <w:t xml:space="preserve">10. </w:t>
      </w:r>
      <w:r>
        <w:rPr>
          <w:szCs w:val="22"/>
        </w:rPr>
        <w:tab/>
      </w:r>
      <w:r w:rsidRPr="00697BD6">
        <w:rPr>
          <w:szCs w:val="22"/>
        </w:rPr>
        <w:t>Ja</w:t>
      </w:r>
      <w:r w:rsidR="00793176">
        <w:rPr>
          <w:szCs w:val="22"/>
        </w:rPr>
        <w:t>. D</w:t>
      </w:r>
      <w:r w:rsidR="005B6065">
        <w:rPr>
          <w:szCs w:val="22"/>
        </w:rPr>
        <w:t>at is mogelijk</w:t>
      </w:r>
      <w:r w:rsidRPr="00697BD6">
        <w:rPr>
          <w:szCs w:val="22"/>
        </w:rPr>
        <w:t>. De werkgever moet dan voor 2 oktober om beëindiging van het eigenrisicodragerschap verzoeken. Dan eindigt het eigenris</w:t>
      </w:r>
      <w:r>
        <w:rPr>
          <w:szCs w:val="22"/>
        </w:rPr>
        <w:t>i</w:t>
      </w:r>
      <w:r w:rsidRPr="00697BD6">
        <w:rPr>
          <w:szCs w:val="22"/>
        </w:rPr>
        <w:t xml:space="preserve">codragerschap na afloop van </w:t>
      </w:r>
      <w:r>
        <w:rPr>
          <w:szCs w:val="22"/>
        </w:rPr>
        <w:t>het jaar</w:t>
      </w:r>
      <w:r w:rsidRPr="00697BD6">
        <w:rPr>
          <w:szCs w:val="22"/>
        </w:rPr>
        <w:t>.</w:t>
      </w:r>
    </w:p>
    <w:p w14:paraId="324474C0" w14:textId="77777777" w:rsidR="000D631B" w:rsidRDefault="000D631B" w:rsidP="000D631B">
      <w:pPr>
        <w:tabs>
          <w:tab w:val="left" w:pos="-1418"/>
          <w:tab w:val="left" w:pos="0"/>
        </w:tabs>
        <w:rPr>
          <w:szCs w:val="22"/>
        </w:rPr>
      </w:pPr>
    </w:p>
    <w:p w14:paraId="073FB8CE" w14:textId="77777777" w:rsidR="000D631B" w:rsidRDefault="000D631B">
      <w:pPr>
        <w:spacing w:after="200" w:line="276" w:lineRule="auto"/>
        <w:rPr>
          <w:szCs w:val="22"/>
        </w:rPr>
      </w:pPr>
      <w:r>
        <w:rPr>
          <w:szCs w:val="22"/>
        </w:rPr>
        <w:br w:type="page"/>
      </w:r>
    </w:p>
    <w:p w14:paraId="32A15C27" w14:textId="4878CD4F" w:rsidR="000D631B" w:rsidRPr="00831AF3" w:rsidRDefault="000D631B" w:rsidP="000D631B">
      <w:pPr>
        <w:rPr>
          <w:szCs w:val="22"/>
        </w:rPr>
      </w:pPr>
      <w:r w:rsidRPr="00831AF3">
        <w:rPr>
          <w:szCs w:val="22"/>
        </w:rPr>
        <w:lastRenderedPageBreak/>
        <w:t>Examen SZ 3</w:t>
      </w:r>
    </w:p>
    <w:p w14:paraId="7359092D" w14:textId="08948433" w:rsidR="000D631B" w:rsidRPr="00831AF3" w:rsidRDefault="000D631B" w:rsidP="000D631B">
      <w:pPr>
        <w:ind w:left="720" w:hanging="720"/>
        <w:rPr>
          <w:szCs w:val="22"/>
        </w:rPr>
      </w:pPr>
      <w:r w:rsidRPr="00831AF3">
        <w:rPr>
          <w:szCs w:val="22"/>
        </w:rPr>
        <w:t>1.</w:t>
      </w:r>
      <w:r w:rsidRPr="00831AF3">
        <w:rPr>
          <w:szCs w:val="22"/>
        </w:rPr>
        <w:tab/>
        <w:t xml:space="preserve">Brands &amp; Bierens moet de eerste 52 weken van ziekte 70% van het loon doorbetalen, echter niet minder dan het voor Bob geldende minimumloon. </w:t>
      </w:r>
      <w:r>
        <w:rPr>
          <w:szCs w:val="22"/>
        </w:rPr>
        <w:t>Omdat</w:t>
      </w:r>
      <w:r w:rsidRPr="00831AF3">
        <w:rPr>
          <w:szCs w:val="22"/>
        </w:rPr>
        <w:t xml:space="preserve"> 70% van </w:t>
      </w:r>
      <w:r>
        <w:rPr>
          <w:szCs w:val="22"/>
        </w:rPr>
        <w:t>€ </w:t>
      </w:r>
      <w:r w:rsidRPr="00831AF3">
        <w:rPr>
          <w:szCs w:val="22"/>
        </w:rPr>
        <w:t xml:space="preserve">1.600 minder is dan het geldende minimumloon, moet het minimumloon betaald worden. Per 1 januari </w:t>
      </w:r>
      <w:r>
        <w:rPr>
          <w:szCs w:val="22"/>
        </w:rPr>
        <w:t>201</w:t>
      </w:r>
      <w:r w:rsidR="000B39C5">
        <w:rPr>
          <w:szCs w:val="22"/>
        </w:rPr>
        <w:t>7</w:t>
      </w:r>
      <w:r w:rsidRPr="00831AF3">
        <w:rPr>
          <w:szCs w:val="22"/>
        </w:rPr>
        <w:t xml:space="preserve"> dus </w:t>
      </w:r>
      <w:r>
        <w:rPr>
          <w:szCs w:val="22"/>
        </w:rPr>
        <w:t>€ </w:t>
      </w:r>
      <w:r w:rsidRPr="00831AF3">
        <w:rPr>
          <w:szCs w:val="22"/>
        </w:rPr>
        <w:t>1.</w:t>
      </w:r>
      <w:r>
        <w:rPr>
          <w:szCs w:val="22"/>
        </w:rPr>
        <w:t>5</w:t>
      </w:r>
      <w:r w:rsidR="000B39C5">
        <w:rPr>
          <w:szCs w:val="22"/>
        </w:rPr>
        <w:t>51</w:t>
      </w:r>
      <w:r>
        <w:rPr>
          <w:szCs w:val="22"/>
        </w:rPr>
        <w:t>,60</w:t>
      </w:r>
      <w:r w:rsidR="005B6065">
        <w:rPr>
          <w:szCs w:val="22"/>
        </w:rPr>
        <w:t xml:space="preserve"> per maand</w:t>
      </w:r>
      <w:r w:rsidRPr="00831AF3">
        <w:rPr>
          <w:szCs w:val="22"/>
        </w:rPr>
        <w:t xml:space="preserve">. </w:t>
      </w:r>
    </w:p>
    <w:p w14:paraId="39C1E85A" w14:textId="44A04DF4" w:rsidR="000D631B" w:rsidRPr="00831AF3" w:rsidRDefault="000D631B" w:rsidP="000D631B">
      <w:pPr>
        <w:ind w:left="720" w:hanging="720"/>
        <w:rPr>
          <w:szCs w:val="22"/>
        </w:rPr>
      </w:pPr>
      <w:r w:rsidRPr="00831AF3">
        <w:rPr>
          <w:szCs w:val="22"/>
        </w:rPr>
        <w:t>2.</w:t>
      </w:r>
      <w:r w:rsidRPr="00831AF3">
        <w:rPr>
          <w:szCs w:val="22"/>
        </w:rPr>
        <w:tab/>
        <w:t xml:space="preserve">Bob bevindt zich in het tweede ziektejaar. Aangezien Brands &amp; Bierens zich strikt houdt aan de wettelijke verplichtingen ten aanzien van de hoogte van de loondoorbetaling bij ziekte, zal zij nog maar 70% van zijn loon betalen (70% van </w:t>
      </w:r>
      <w:r>
        <w:rPr>
          <w:szCs w:val="22"/>
        </w:rPr>
        <w:t>€ </w:t>
      </w:r>
      <w:r w:rsidRPr="00831AF3">
        <w:rPr>
          <w:szCs w:val="22"/>
        </w:rPr>
        <w:t xml:space="preserve">1.600 = </w:t>
      </w:r>
      <w:r>
        <w:rPr>
          <w:szCs w:val="22"/>
        </w:rPr>
        <w:t>€ </w:t>
      </w:r>
      <w:r w:rsidRPr="00831AF3">
        <w:rPr>
          <w:szCs w:val="22"/>
        </w:rPr>
        <w:t>1.120). Nu houdt de werkgever geen rekening meer met het wettelijk minimumloon</w:t>
      </w:r>
      <w:r>
        <w:rPr>
          <w:szCs w:val="22"/>
        </w:rPr>
        <w:t xml:space="preserve"> omdat die ondergrens niet geldt in het tweede ziektejaar</w:t>
      </w:r>
      <w:r w:rsidRPr="00831AF3">
        <w:rPr>
          <w:szCs w:val="22"/>
        </w:rPr>
        <w:t>.</w:t>
      </w:r>
    </w:p>
    <w:p w14:paraId="5EFB98D7" w14:textId="54DB50AC" w:rsidR="000D631B" w:rsidRPr="00831AF3" w:rsidRDefault="000D631B" w:rsidP="000D631B">
      <w:pPr>
        <w:ind w:left="705" w:hanging="705"/>
        <w:rPr>
          <w:szCs w:val="22"/>
        </w:rPr>
      </w:pPr>
      <w:r w:rsidRPr="00831AF3">
        <w:rPr>
          <w:szCs w:val="22"/>
        </w:rPr>
        <w:t>3.</w:t>
      </w:r>
      <w:r w:rsidRPr="00831AF3">
        <w:rPr>
          <w:szCs w:val="22"/>
        </w:rPr>
        <w:tab/>
        <w:t xml:space="preserve">Ja. Aangezien de werkgever van Bob in het </w:t>
      </w:r>
      <w:r>
        <w:rPr>
          <w:szCs w:val="22"/>
        </w:rPr>
        <w:t>tweede</w:t>
      </w:r>
      <w:r w:rsidRPr="00831AF3">
        <w:rPr>
          <w:szCs w:val="22"/>
        </w:rPr>
        <w:t xml:space="preserve"> ziektejaar niet meer dan 70% van het loon zal</w:t>
      </w:r>
      <w:r>
        <w:rPr>
          <w:szCs w:val="22"/>
        </w:rPr>
        <w:t xml:space="preserve"> </w:t>
      </w:r>
      <w:r w:rsidRPr="00831AF3">
        <w:rPr>
          <w:szCs w:val="22"/>
        </w:rPr>
        <w:t xml:space="preserve">betalen, daalt het inkomen van Bob onder het sociaal minimum. Hij komt dan in aanmerking voor een toeslag. </w:t>
      </w:r>
    </w:p>
    <w:p w14:paraId="75234944" w14:textId="77777777" w:rsidR="000D631B" w:rsidRPr="00831AF3" w:rsidRDefault="000D631B" w:rsidP="000D631B">
      <w:pPr>
        <w:rPr>
          <w:szCs w:val="22"/>
        </w:rPr>
      </w:pPr>
      <w:r w:rsidRPr="00831AF3">
        <w:rPr>
          <w:szCs w:val="22"/>
        </w:rPr>
        <w:t>4.</w:t>
      </w:r>
      <w:r w:rsidRPr="00831AF3">
        <w:rPr>
          <w:szCs w:val="22"/>
        </w:rPr>
        <w:tab/>
        <w:t xml:space="preserve">Een aanvraag voor een toeslag op grond van de TW moet worden ingediend bij UWV. </w:t>
      </w:r>
    </w:p>
    <w:p w14:paraId="65BEBBBF" w14:textId="77777777" w:rsidR="000D631B" w:rsidRPr="00831AF3" w:rsidRDefault="000D631B" w:rsidP="000D631B">
      <w:pPr>
        <w:ind w:left="705" w:hanging="705"/>
        <w:rPr>
          <w:szCs w:val="22"/>
        </w:rPr>
      </w:pPr>
      <w:r w:rsidRPr="00831AF3">
        <w:rPr>
          <w:szCs w:val="22"/>
        </w:rPr>
        <w:t>5.</w:t>
      </w:r>
      <w:r w:rsidRPr="00831AF3">
        <w:rPr>
          <w:szCs w:val="22"/>
        </w:rPr>
        <w:tab/>
        <w:t xml:space="preserve">Bob komt in aanmerking voor een IVA-uitkering aangezien hij volledig en duurzaam </w:t>
      </w:r>
      <w:proofErr w:type="spellStart"/>
      <w:r>
        <w:rPr>
          <w:szCs w:val="22"/>
        </w:rPr>
        <w:t>a</w:t>
      </w:r>
      <w:r w:rsidRPr="00831AF3">
        <w:rPr>
          <w:szCs w:val="22"/>
        </w:rPr>
        <w:t>rbeidsonge</w:t>
      </w:r>
      <w:proofErr w:type="spellEnd"/>
      <w:r>
        <w:rPr>
          <w:szCs w:val="22"/>
        </w:rPr>
        <w:t>-</w:t>
      </w:r>
      <w:r>
        <w:rPr>
          <w:szCs w:val="22"/>
        </w:rPr>
        <w:tab/>
      </w:r>
      <w:r w:rsidRPr="00831AF3">
        <w:rPr>
          <w:szCs w:val="22"/>
        </w:rPr>
        <w:t>schikt is. Het uitkeringspercentage bedraag</w:t>
      </w:r>
      <w:r>
        <w:rPr>
          <w:szCs w:val="22"/>
        </w:rPr>
        <w:t xml:space="preserve">t 75% van het dagloon en de uitkering loopt in </w:t>
      </w:r>
      <w:r w:rsidRPr="00831AF3">
        <w:rPr>
          <w:szCs w:val="22"/>
        </w:rPr>
        <w:t xml:space="preserve">principe door tot Bob de AOW-leeftijd bereikt. </w:t>
      </w:r>
    </w:p>
    <w:p w14:paraId="61358CF0" w14:textId="77777777" w:rsidR="000D631B" w:rsidRPr="00831AF3" w:rsidRDefault="000D631B" w:rsidP="000D631B">
      <w:pPr>
        <w:ind w:left="720" w:hanging="720"/>
        <w:rPr>
          <w:szCs w:val="22"/>
        </w:rPr>
      </w:pPr>
      <w:r w:rsidRPr="00831AF3">
        <w:rPr>
          <w:szCs w:val="22"/>
        </w:rPr>
        <w:t>6.</w:t>
      </w:r>
      <w:r w:rsidRPr="00831AF3">
        <w:rPr>
          <w:szCs w:val="22"/>
        </w:rPr>
        <w:tab/>
        <w:t>Simon heeft recht op een uitkering op grond van de Ziek</w:t>
      </w:r>
      <w:r>
        <w:rPr>
          <w:szCs w:val="22"/>
        </w:rPr>
        <w:t xml:space="preserve">tewet aangezien zijn </w:t>
      </w:r>
      <w:r w:rsidRPr="00831AF3">
        <w:rPr>
          <w:szCs w:val="22"/>
        </w:rPr>
        <w:t xml:space="preserve">dienstbetrekking is beëindigd wegens het eindigen van het contract voor bepaalde tijd voordat de wachttijd van 104 weken is verstreken. Dit is een zogenaamd vangnetgeval. </w:t>
      </w:r>
    </w:p>
    <w:p w14:paraId="5E6CCB5F" w14:textId="77777777" w:rsidR="000D631B" w:rsidRPr="00831AF3" w:rsidRDefault="000D631B" w:rsidP="000D631B">
      <w:pPr>
        <w:rPr>
          <w:szCs w:val="22"/>
        </w:rPr>
      </w:pPr>
      <w:r w:rsidRPr="00831AF3">
        <w:rPr>
          <w:szCs w:val="22"/>
        </w:rPr>
        <w:t>7.</w:t>
      </w:r>
      <w:r w:rsidRPr="00831AF3">
        <w:rPr>
          <w:szCs w:val="22"/>
        </w:rPr>
        <w:tab/>
        <w:t xml:space="preserve">De uitkering exclusief vakantiebijslag bedraagt 70% van </w:t>
      </w:r>
      <w:r>
        <w:rPr>
          <w:szCs w:val="22"/>
        </w:rPr>
        <w:t>€ 107 = € 74,90 x 100/108 = € </w:t>
      </w:r>
      <w:r w:rsidRPr="00831AF3">
        <w:rPr>
          <w:szCs w:val="22"/>
        </w:rPr>
        <w:t xml:space="preserve">69,35. </w:t>
      </w:r>
    </w:p>
    <w:p w14:paraId="0EC2E2D7" w14:textId="6F42A4E4" w:rsidR="000D631B" w:rsidRPr="00831AF3" w:rsidRDefault="000D631B" w:rsidP="000D631B">
      <w:pPr>
        <w:ind w:left="720" w:hanging="720"/>
        <w:rPr>
          <w:szCs w:val="22"/>
        </w:rPr>
      </w:pPr>
      <w:r w:rsidRPr="00831AF3">
        <w:rPr>
          <w:szCs w:val="22"/>
        </w:rPr>
        <w:t>8.</w:t>
      </w:r>
      <w:r w:rsidRPr="00831AF3">
        <w:rPr>
          <w:szCs w:val="22"/>
        </w:rPr>
        <w:tab/>
        <w:t>Nee. Simon heeft geen recht op een loongerelateerde</w:t>
      </w:r>
      <w:r>
        <w:rPr>
          <w:szCs w:val="22"/>
        </w:rPr>
        <w:t xml:space="preserve"> uitkering WGA omdat hij niet </w:t>
      </w:r>
      <w:r w:rsidRPr="00831AF3">
        <w:rPr>
          <w:szCs w:val="22"/>
        </w:rPr>
        <w:t xml:space="preserve">voldoet aan de wekeneis. Hij heeft in de 36 weken voor zijn eerste ziektedag geen 26 weken gewerkt. </w:t>
      </w:r>
    </w:p>
    <w:p w14:paraId="65851816" w14:textId="426B7C03" w:rsidR="000D631B" w:rsidRPr="00831AF3" w:rsidRDefault="000D631B" w:rsidP="000D631B">
      <w:pPr>
        <w:ind w:left="705" w:hanging="705"/>
        <w:rPr>
          <w:szCs w:val="22"/>
        </w:rPr>
      </w:pPr>
      <w:r w:rsidRPr="00831AF3">
        <w:rPr>
          <w:szCs w:val="22"/>
        </w:rPr>
        <w:t>9.</w:t>
      </w:r>
      <w:r w:rsidRPr="00831AF3">
        <w:rPr>
          <w:szCs w:val="22"/>
        </w:rPr>
        <w:tab/>
        <w:t>Ja. Annemiek heeft recht op een Ziektewetuitkering</w:t>
      </w:r>
      <w:r>
        <w:rPr>
          <w:szCs w:val="22"/>
        </w:rPr>
        <w:t xml:space="preserve"> op grond van nawerking van de </w:t>
      </w:r>
      <w:r w:rsidRPr="00831AF3">
        <w:rPr>
          <w:szCs w:val="22"/>
        </w:rPr>
        <w:t>Ziektewetver</w:t>
      </w:r>
      <w:r>
        <w:rPr>
          <w:szCs w:val="22"/>
        </w:rPr>
        <w:t>ze</w:t>
      </w:r>
      <w:r w:rsidRPr="00831AF3">
        <w:rPr>
          <w:szCs w:val="22"/>
        </w:rPr>
        <w:t>kering. Annemiek is tot 1 oktober 201</w:t>
      </w:r>
      <w:r w:rsidR="000B39C5">
        <w:rPr>
          <w:szCs w:val="22"/>
        </w:rPr>
        <w:t>8</w:t>
      </w:r>
      <w:r w:rsidRPr="00831AF3">
        <w:rPr>
          <w:szCs w:val="22"/>
        </w:rPr>
        <w:t xml:space="preserve"> verzekerd krachtens de Ziektewet.</w:t>
      </w:r>
      <w:r>
        <w:rPr>
          <w:szCs w:val="22"/>
        </w:rPr>
        <w:t xml:space="preserve"> Haar Ziektewetverzekering </w:t>
      </w:r>
      <w:r w:rsidRPr="00831AF3">
        <w:rPr>
          <w:szCs w:val="22"/>
        </w:rPr>
        <w:t>eindigt dus per 1 oktober 201</w:t>
      </w:r>
      <w:r w:rsidR="000B39C5">
        <w:rPr>
          <w:szCs w:val="22"/>
        </w:rPr>
        <w:t>8</w:t>
      </w:r>
      <w:r w:rsidRPr="00831AF3">
        <w:rPr>
          <w:szCs w:val="22"/>
        </w:rPr>
        <w:t xml:space="preserve">. Omdat zij ziek wordt binnen 4 weken nadat de verzekering is geëindigd, heeft zij recht op ziekengeld. </w:t>
      </w:r>
    </w:p>
    <w:p w14:paraId="3DF9F6DC" w14:textId="3BE637B2" w:rsidR="000D631B" w:rsidRPr="00831AF3" w:rsidRDefault="000D631B" w:rsidP="000D631B">
      <w:pPr>
        <w:ind w:left="720" w:hanging="720"/>
        <w:rPr>
          <w:szCs w:val="22"/>
        </w:rPr>
      </w:pPr>
      <w:r w:rsidRPr="00831AF3">
        <w:rPr>
          <w:szCs w:val="22"/>
        </w:rPr>
        <w:t>10.</w:t>
      </w:r>
      <w:r w:rsidRPr="00831AF3">
        <w:rPr>
          <w:szCs w:val="22"/>
        </w:rPr>
        <w:tab/>
        <w:t>De verzekeringsagent heeft gelijk. Een uitkering bedraagt hoogstens 75% of 70</w:t>
      </w:r>
      <w:r>
        <w:rPr>
          <w:szCs w:val="22"/>
        </w:rPr>
        <w:t>%</w:t>
      </w:r>
      <w:r w:rsidRPr="00831AF3">
        <w:rPr>
          <w:szCs w:val="22"/>
        </w:rPr>
        <w:t xml:space="preserve"> van het maximum uitkeringsdagloon. Uitgaande van het maximum uitkeringsdagloon per 1 januari </w:t>
      </w:r>
      <w:r>
        <w:rPr>
          <w:szCs w:val="22"/>
        </w:rPr>
        <w:t>201</w:t>
      </w:r>
      <w:r w:rsidR="000B39C5">
        <w:rPr>
          <w:szCs w:val="22"/>
        </w:rPr>
        <w:t>8</w:t>
      </w:r>
      <w:r w:rsidRPr="00831AF3">
        <w:rPr>
          <w:szCs w:val="22"/>
        </w:rPr>
        <w:t xml:space="preserve"> van </w:t>
      </w:r>
      <w:r>
        <w:rPr>
          <w:szCs w:val="22"/>
        </w:rPr>
        <w:t>€ 20</w:t>
      </w:r>
      <w:r w:rsidR="000B39C5">
        <w:rPr>
          <w:szCs w:val="22"/>
        </w:rPr>
        <w:t>9,26</w:t>
      </w:r>
      <w:r w:rsidRPr="00831AF3">
        <w:rPr>
          <w:szCs w:val="22"/>
        </w:rPr>
        <w:t xml:space="preserve"> zal een</w:t>
      </w:r>
      <w:r>
        <w:rPr>
          <w:szCs w:val="22"/>
        </w:rPr>
        <w:t xml:space="preserve"> uitkering bij bijvoorbeeld 70%</w:t>
      </w:r>
      <w:r w:rsidRPr="00831AF3">
        <w:rPr>
          <w:szCs w:val="22"/>
        </w:rPr>
        <w:t xml:space="preserve"> (</w:t>
      </w:r>
      <w:r>
        <w:rPr>
          <w:szCs w:val="22"/>
        </w:rPr>
        <w:t>€ 20</w:t>
      </w:r>
      <w:r w:rsidR="000B39C5">
        <w:rPr>
          <w:szCs w:val="22"/>
        </w:rPr>
        <w:t>9,26</w:t>
      </w:r>
      <w:r>
        <w:rPr>
          <w:szCs w:val="22"/>
        </w:rPr>
        <w:t xml:space="preserve"> x 70% =) € 14</w:t>
      </w:r>
      <w:r w:rsidR="000B39C5">
        <w:rPr>
          <w:szCs w:val="22"/>
        </w:rPr>
        <w:t>6,48</w:t>
      </w:r>
      <w:r w:rsidRPr="00831AF3">
        <w:rPr>
          <w:szCs w:val="22"/>
        </w:rPr>
        <w:t xml:space="preserve"> per dag (inclusief vakantiebijslag) bedragen. Aangezien het dagloon van Erik </w:t>
      </w:r>
      <w:r>
        <w:rPr>
          <w:szCs w:val="22"/>
        </w:rPr>
        <w:t>€ </w:t>
      </w:r>
      <w:r w:rsidRPr="00831AF3">
        <w:rPr>
          <w:szCs w:val="22"/>
        </w:rPr>
        <w:t xml:space="preserve">80.000 / 261 = </w:t>
      </w:r>
      <w:r>
        <w:rPr>
          <w:szCs w:val="22"/>
        </w:rPr>
        <w:t>€ </w:t>
      </w:r>
      <w:r w:rsidRPr="00831AF3">
        <w:rPr>
          <w:szCs w:val="22"/>
        </w:rPr>
        <w:t>306,51 bedraagt, is de inkomens</w:t>
      </w:r>
      <w:r w:rsidR="0037002B">
        <w:rPr>
          <w:szCs w:val="22"/>
        </w:rPr>
        <w:t>a</w:t>
      </w:r>
      <w:r w:rsidRPr="00831AF3">
        <w:rPr>
          <w:szCs w:val="22"/>
        </w:rPr>
        <w:t xml:space="preserve">chteruitgang meer dan 50%. </w:t>
      </w:r>
    </w:p>
    <w:p w14:paraId="39801ADB" w14:textId="77777777" w:rsidR="000D631B" w:rsidRPr="00831AF3" w:rsidRDefault="000D631B" w:rsidP="000D631B">
      <w:pPr>
        <w:rPr>
          <w:szCs w:val="22"/>
        </w:rPr>
      </w:pPr>
    </w:p>
    <w:p w14:paraId="02932199" w14:textId="24B3AF99" w:rsidR="000D631B" w:rsidRPr="00831AF3" w:rsidRDefault="000D631B" w:rsidP="000D631B">
      <w:pPr>
        <w:rPr>
          <w:szCs w:val="22"/>
        </w:rPr>
      </w:pPr>
      <w:r w:rsidRPr="00831AF3">
        <w:rPr>
          <w:szCs w:val="22"/>
        </w:rPr>
        <w:t>Examen SZ 4</w:t>
      </w:r>
    </w:p>
    <w:p w14:paraId="617C9C7C" w14:textId="77777777" w:rsidR="000D631B" w:rsidRPr="00831AF3" w:rsidRDefault="000D631B" w:rsidP="000D631B">
      <w:pPr>
        <w:rPr>
          <w:szCs w:val="22"/>
        </w:rPr>
      </w:pPr>
      <w:r w:rsidRPr="00831AF3">
        <w:rPr>
          <w:szCs w:val="22"/>
        </w:rPr>
        <w:t>1.</w:t>
      </w:r>
      <w:r w:rsidRPr="00831AF3">
        <w:rPr>
          <w:szCs w:val="22"/>
        </w:rPr>
        <w:tab/>
        <w:t>Hij voldoet aan de voorwaarden (verze</w:t>
      </w:r>
      <w:r>
        <w:rPr>
          <w:szCs w:val="22"/>
        </w:rPr>
        <w:t xml:space="preserve">kerd, werkloos, wekeneis, geen </w:t>
      </w:r>
      <w:r w:rsidRPr="00831AF3">
        <w:rPr>
          <w:szCs w:val="22"/>
        </w:rPr>
        <w:t>uitsluitingsgrond).</w:t>
      </w:r>
    </w:p>
    <w:p w14:paraId="048C19D8" w14:textId="77777777" w:rsidR="000D631B" w:rsidRPr="00831AF3" w:rsidRDefault="000D631B" w:rsidP="000D631B">
      <w:pPr>
        <w:ind w:left="705" w:hanging="705"/>
        <w:rPr>
          <w:szCs w:val="22"/>
        </w:rPr>
      </w:pPr>
      <w:r w:rsidRPr="00831AF3">
        <w:rPr>
          <w:szCs w:val="22"/>
        </w:rPr>
        <w:t>2.</w:t>
      </w:r>
      <w:r w:rsidRPr="00831AF3">
        <w:rPr>
          <w:szCs w:val="22"/>
        </w:rPr>
        <w:tab/>
        <w:t xml:space="preserve">Het </w:t>
      </w:r>
      <w:r>
        <w:rPr>
          <w:szCs w:val="22"/>
        </w:rPr>
        <w:t xml:space="preserve">werkelijk </w:t>
      </w:r>
      <w:r w:rsidRPr="00831AF3">
        <w:rPr>
          <w:szCs w:val="22"/>
        </w:rPr>
        <w:t>arbeidsverleden is 1</w:t>
      </w:r>
      <w:r>
        <w:rPr>
          <w:szCs w:val="22"/>
        </w:rPr>
        <w:t>3</w:t>
      </w:r>
      <w:r w:rsidRPr="00831AF3">
        <w:rPr>
          <w:szCs w:val="22"/>
        </w:rPr>
        <w:t xml:space="preserve"> jaar</w:t>
      </w:r>
      <w:r>
        <w:rPr>
          <w:szCs w:val="22"/>
        </w:rPr>
        <w:t xml:space="preserve"> (2005 t/m 2017). Voor de jaren 2016 en 2017 krijgt hij recht op 0,5 maand uitkering, voor de jaren daarvóór 1 maand per gewerkt jaar. D</w:t>
      </w:r>
      <w:r w:rsidRPr="00831AF3">
        <w:rPr>
          <w:szCs w:val="22"/>
        </w:rPr>
        <w:t xml:space="preserve">e duur van de uitkering is </w:t>
      </w:r>
      <w:r>
        <w:rPr>
          <w:szCs w:val="22"/>
        </w:rPr>
        <w:t>12</w:t>
      </w:r>
      <w:r w:rsidRPr="00831AF3">
        <w:rPr>
          <w:szCs w:val="22"/>
        </w:rPr>
        <w:t xml:space="preserve"> m</w:t>
      </w:r>
      <w:r>
        <w:rPr>
          <w:szCs w:val="22"/>
        </w:rPr>
        <w:t>aanden.</w:t>
      </w:r>
    </w:p>
    <w:p w14:paraId="0DC820F4" w14:textId="77777777" w:rsidR="000D631B" w:rsidRPr="00831AF3" w:rsidRDefault="000D631B" w:rsidP="000D631B">
      <w:pPr>
        <w:ind w:left="705" w:hanging="705"/>
        <w:rPr>
          <w:szCs w:val="22"/>
        </w:rPr>
      </w:pPr>
      <w:r>
        <w:rPr>
          <w:szCs w:val="22"/>
        </w:rPr>
        <w:t>3.</w:t>
      </w:r>
      <w:r>
        <w:rPr>
          <w:szCs w:val="22"/>
        </w:rPr>
        <w:tab/>
        <w:t>Maandag 4 juli 2018</w:t>
      </w:r>
      <w:r w:rsidRPr="00831AF3">
        <w:rPr>
          <w:szCs w:val="22"/>
        </w:rPr>
        <w:t xml:space="preserve"> is de eerste werkloosheidsdag. Niet op vrijdag want dan is er nog geen sprake van een urenverlies van tenminste 5 uur per week</w:t>
      </w:r>
    </w:p>
    <w:p w14:paraId="51A4EDEE" w14:textId="77777777" w:rsidR="000D631B" w:rsidRPr="00831AF3" w:rsidRDefault="000D631B" w:rsidP="000D631B">
      <w:pPr>
        <w:ind w:left="720" w:hanging="720"/>
        <w:rPr>
          <w:szCs w:val="22"/>
        </w:rPr>
      </w:pPr>
      <w:r w:rsidRPr="00831AF3">
        <w:rPr>
          <w:szCs w:val="22"/>
        </w:rPr>
        <w:t>4.</w:t>
      </w:r>
      <w:r w:rsidRPr="00831AF3">
        <w:rPr>
          <w:szCs w:val="22"/>
        </w:rPr>
        <w:tab/>
        <w:t xml:space="preserve">Michiel moet de werkloosheid melden bij het UWV. Michiel moet zich uiterlijk de eerste werkdag na de eerste </w:t>
      </w:r>
      <w:proofErr w:type="spellStart"/>
      <w:r w:rsidRPr="00831AF3">
        <w:rPr>
          <w:szCs w:val="22"/>
        </w:rPr>
        <w:t>werkloosheidsdag</w:t>
      </w:r>
      <w:proofErr w:type="spellEnd"/>
      <w:r w:rsidRPr="00831AF3">
        <w:rPr>
          <w:szCs w:val="22"/>
        </w:rPr>
        <w:t xml:space="preserve"> laten registeren als werkzoekende. Dus uiterlijk </w:t>
      </w:r>
      <w:r>
        <w:rPr>
          <w:szCs w:val="22"/>
        </w:rPr>
        <w:t>dinsdag 5 juli 2018.</w:t>
      </w:r>
      <w:r w:rsidRPr="00831AF3">
        <w:rPr>
          <w:szCs w:val="22"/>
        </w:rPr>
        <w:t xml:space="preserve"> </w:t>
      </w:r>
    </w:p>
    <w:p w14:paraId="3F48B3A1" w14:textId="09F38E9F" w:rsidR="000D631B" w:rsidRPr="00831AF3" w:rsidRDefault="000D631B" w:rsidP="000D631B">
      <w:pPr>
        <w:ind w:left="705" w:hanging="705"/>
        <w:rPr>
          <w:szCs w:val="22"/>
        </w:rPr>
      </w:pPr>
      <w:r w:rsidRPr="00831AF3">
        <w:rPr>
          <w:szCs w:val="22"/>
        </w:rPr>
        <w:t>5.</w:t>
      </w:r>
      <w:r w:rsidRPr="00831AF3">
        <w:rPr>
          <w:szCs w:val="22"/>
        </w:rPr>
        <w:tab/>
        <w:t xml:space="preserve">De uitkering </w:t>
      </w:r>
      <w:r>
        <w:rPr>
          <w:szCs w:val="22"/>
        </w:rPr>
        <w:t xml:space="preserve">moet worden aangevraagd bij </w:t>
      </w:r>
      <w:r w:rsidRPr="00831AF3">
        <w:rPr>
          <w:szCs w:val="22"/>
        </w:rPr>
        <w:t>UWV</w:t>
      </w:r>
      <w:r w:rsidR="00341859">
        <w:rPr>
          <w:szCs w:val="22"/>
        </w:rPr>
        <w:t xml:space="preserve"> en wel</w:t>
      </w:r>
      <w:r w:rsidRPr="00831AF3">
        <w:rPr>
          <w:szCs w:val="22"/>
        </w:rPr>
        <w:t xml:space="preserve"> binnen één week na het intreden van de werkloosheid.</w:t>
      </w:r>
    </w:p>
    <w:p w14:paraId="631FFE1B" w14:textId="77777777" w:rsidR="000D631B" w:rsidRPr="00831AF3" w:rsidRDefault="000D631B" w:rsidP="000D631B">
      <w:pPr>
        <w:rPr>
          <w:szCs w:val="22"/>
        </w:rPr>
      </w:pPr>
      <w:r w:rsidRPr="00831AF3">
        <w:rPr>
          <w:szCs w:val="22"/>
        </w:rPr>
        <w:t>6.</w:t>
      </w:r>
      <w:r w:rsidRPr="00831AF3">
        <w:rPr>
          <w:szCs w:val="22"/>
        </w:rPr>
        <w:tab/>
        <w:t>Bij UVW, schriftelijk en binnen 6 weken na dagtekening van de beslissing.</w:t>
      </w:r>
    </w:p>
    <w:p w14:paraId="5D642ABF" w14:textId="77777777" w:rsidR="000D631B" w:rsidRDefault="000D631B" w:rsidP="000D631B">
      <w:pPr>
        <w:tabs>
          <w:tab w:val="left" w:pos="-1418"/>
          <w:tab w:val="left" w:pos="0"/>
        </w:tabs>
        <w:rPr>
          <w:szCs w:val="22"/>
        </w:rPr>
      </w:pPr>
    </w:p>
    <w:p w14:paraId="66C8D287" w14:textId="77777777" w:rsidR="000D631B" w:rsidRDefault="000D631B">
      <w:pPr>
        <w:spacing w:after="200" w:line="276" w:lineRule="auto"/>
        <w:rPr>
          <w:szCs w:val="22"/>
        </w:rPr>
      </w:pPr>
      <w:r>
        <w:rPr>
          <w:szCs w:val="22"/>
        </w:rPr>
        <w:br w:type="page"/>
      </w:r>
    </w:p>
    <w:p w14:paraId="41416986" w14:textId="77777777" w:rsidR="000D631B" w:rsidRPr="00697BD6" w:rsidRDefault="000D631B" w:rsidP="000D631B">
      <w:pPr>
        <w:tabs>
          <w:tab w:val="left" w:pos="-1418"/>
          <w:tab w:val="left" w:pos="0"/>
        </w:tabs>
        <w:rPr>
          <w:szCs w:val="22"/>
        </w:rPr>
      </w:pPr>
      <w:r>
        <w:rPr>
          <w:szCs w:val="22"/>
        </w:rPr>
        <w:lastRenderedPageBreak/>
        <w:t>Examen SZ 5</w:t>
      </w:r>
    </w:p>
    <w:p w14:paraId="057A036A" w14:textId="77777777" w:rsidR="000D631B" w:rsidRPr="00D035F5" w:rsidRDefault="000D631B" w:rsidP="000D631B">
      <w:pPr>
        <w:tabs>
          <w:tab w:val="left" w:pos="-1418"/>
          <w:tab w:val="left" w:pos="0"/>
        </w:tabs>
        <w:rPr>
          <w:szCs w:val="22"/>
        </w:rPr>
      </w:pPr>
      <w:r>
        <w:rPr>
          <w:szCs w:val="22"/>
        </w:rPr>
        <w:t>1.</w:t>
      </w:r>
      <w:r>
        <w:rPr>
          <w:szCs w:val="22"/>
        </w:rPr>
        <w:tab/>
      </w:r>
      <w:r w:rsidRPr="00D035F5">
        <w:rPr>
          <w:szCs w:val="22"/>
        </w:rPr>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5247"/>
        <w:gridCol w:w="1417"/>
        <w:gridCol w:w="1559"/>
      </w:tblGrid>
      <w:tr w:rsidR="000D631B" w:rsidRPr="00D035F5" w14:paraId="51398240" w14:textId="77777777" w:rsidTr="00341859">
        <w:tc>
          <w:tcPr>
            <w:tcW w:w="1524" w:type="dxa"/>
          </w:tcPr>
          <w:p w14:paraId="34E1A2CB" w14:textId="77777777" w:rsidR="000D631B" w:rsidRPr="00D035F5" w:rsidRDefault="000D631B" w:rsidP="00341859">
            <w:pPr>
              <w:tabs>
                <w:tab w:val="left" w:pos="-1418"/>
                <w:tab w:val="left" w:pos="0"/>
              </w:tabs>
              <w:rPr>
                <w:b/>
                <w:szCs w:val="22"/>
              </w:rPr>
            </w:pPr>
            <w:r w:rsidRPr="00D035F5">
              <w:rPr>
                <w:b/>
                <w:szCs w:val="22"/>
              </w:rPr>
              <w:t>Naam</w:t>
            </w:r>
          </w:p>
        </w:tc>
        <w:tc>
          <w:tcPr>
            <w:tcW w:w="5247" w:type="dxa"/>
          </w:tcPr>
          <w:p w14:paraId="4F2F22CE" w14:textId="77777777" w:rsidR="000D631B" w:rsidRPr="00D035F5" w:rsidRDefault="000D631B" w:rsidP="00341859">
            <w:pPr>
              <w:tabs>
                <w:tab w:val="left" w:pos="-1418"/>
                <w:tab w:val="left" w:pos="0"/>
              </w:tabs>
              <w:rPr>
                <w:b/>
                <w:szCs w:val="22"/>
              </w:rPr>
            </w:pPr>
          </w:p>
        </w:tc>
        <w:tc>
          <w:tcPr>
            <w:tcW w:w="1417" w:type="dxa"/>
          </w:tcPr>
          <w:p w14:paraId="5E57299A" w14:textId="77777777" w:rsidR="000D631B" w:rsidRPr="00D035F5" w:rsidRDefault="000D631B" w:rsidP="00341859">
            <w:pPr>
              <w:tabs>
                <w:tab w:val="left" w:pos="-1418"/>
                <w:tab w:val="left" w:pos="0"/>
              </w:tabs>
              <w:jc w:val="center"/>
              <w:rPr>
                <w:b/>
                <w:szCs w:val="22"/>
              </w:rPr>
            </w:pPr>
            <w:r w:rsidRPr="00D035F5">
              <w:rPr>
                <w:b/>
                <w:szCs w:val="22"/>
              </w:rPr>
              <w:t>Wel ZW</w:t>
            </w:r>
            <w:r>
              <w:rPr>
                <w:b/>
                <w:szCs w:val="22"/>
              </w:rPr>
              <w:t>-</w:t>
            </w:r>
            <w:r w:rsidRPr="00D035F5">
              <w:rPr>
                <w:b/>
                <w:szCs w:val="22"/>
              </w:rPr>
              <w:t xml:space="preserve"> verzekerd</w:t>
            </w:r>
          </w:p>
        </w:tc>
        <w:tc>
          <w:tcPr>
            <w:tcW w:w="1559" w:type="dxa"/>
          </w:tcPr>
          <w:p w14:paraId="50E3E0F2" w14:textId="77777777" w:rsidR="000D631B" w:rsidRPr="00D035F5" w:rsidRDefault="000D631B" w:rsidP="00341859">
            <w:pPr>
              <w:tabs>
                <w:tab w:val="left" w:pos="-1418"/>
                <w:tab w:val="left" w:pos="0"/>
              </w:tabs>
              <w:jc w:val="center"/>
              <w:rPr>
                <w:b/>
                <w:szCs w:val="22"/>
              </w:rPr>
            </w:pPr>
            <w:r w:rsidRPr="00D035F5">
              <w:rPr>
                <w:b/>
                <w:szCs w:val="22"/>
              </w:rPr>
              <w:t>Niet ZW</w:t>
            </w:r>
            <w:r>
              <w:rPr>
                <w:b/>
                <w:szCs w:val="22"/>
              </w:rPr>
              <w:t>-</w:t>
            </w:r>
            <w:r w:rsidRPr="00D035F5">
              <w:rPr>
                <w:b/>
                <w:szCs w:val="22"/>
              </w:rPr>
              <w:t xml:space="preserve"> verzekerd</w:t>
            </w:r>
          </w:p>
        </w:tc>
      </w:tr>
      <w:tr w:rsidR="000D631B" w:rsidRPr="00D035F5" w14:paraId="4ABF295C" w14:textId="77777777" w:rsidTr="00341859">
        <w:tc>
          <w:tcPr>
            <w:tcW w:w="1524" w:type="dxa"/>
          </w:tcPr>
          <w:p w14:paraId="26469F07" w14:textId="77777777" w:rsidR="000D631B" w:rsidRPr="00D035F5" w:rsidRDefault="000D631B" w:rsidP="00341859">
            <w:pPr>
              <w:tabs>
                <w:tab w:val="left" w:pos="-1418"/>
                <w:tab w:val="left" w:pos="0"/>
              </w:tabs>
              <w:rPr>
                <w:szCs w:val="22"/>
              </w:rPr>
            </w:pPr>
            <w:r w:rsidRPr="00D035F5">
              <w:rPr>
                <w:szCs w:val="22"/>
              </w:rPr>
              <w:t>Anita Haspels</w:t>
            </w:r>
          </w:p>
        </w:tc>
        <w:tc>
          <w:tcPr>
            <w:tcW w:w="5247" w:type="dxa"/>
          </w:tcPr>
          <w:p w14:paraId="7E4F97D8" w14:textId="77777777" w:rsidR="000D631B" w:rsidRPr="00D035F5" w:rsidRDefault="000D631B" w:rsidP="00341859">
            <w:pPr>
              <w:tabs>
                <w:tab w:val="left" w:pos="-1418"/>
                <w:tab w:val="left" w:pos="0"/>
              </w:tabs>
              <w:rPr>
                <w:szCs w:val="22"/>
              </w:rPr>
            </w:pPr>
            <w:r w:rsidRPr="00D035F5">
              <w:rPr>
                <w:szCs w:val="22"/>
              </w:rPr>
              <w:t>Schoonmaakster één dag in het bedrijf en één dag voor Korswagen privé</w:t>
            </w:r>
          </w:p>
        </w:tc>
        <w:tc>
          <w:tcPr>
            <w:tcW w:w="1417" w:type="dxa"/>
          </w:tcPr>
          <w:p w14:paraId="4E814489" w14:textId="77777777" w:rsidR="000D631B" w:rsidRPr="00D035F5" w:rsidRDefault="000D631B" w:rsidP="00341859">
            <w:pPr>
              <w:tabs>
                <w:tab w:val="left" w:pos="-1418"/>
                <w:tab w:val="left" w:pos="0"/>
              </w:tabs>
              <w:jc w:val="center"/>
              <w:rPr>
                <w:szCs w:val="22"/>
              </w:rPr>
            </w:pPr>
            <w:r w:rsidRPr="00D035F5">
              <w:rPr>
                <w:szCs w:val="22"/>
              </w:rPr>
              <w:t>x</w:t>
            </w:r>
          </w:p>
        </w:tc>
        <w:tc>
          <w:tcPr>
            <w:tcW w:w="1559" w:type="dxa"/>
          </w:tcPr>
          <w:p w14:paraId="502F1A67" w14:textId="77777777" w:rsidR="000D631B" w:rsidRPr="00D035F5" w:rsidRDefault="000D631B" w:rsidP="00341859">
            <w:pPr>
              <w:tabs>
                <w:tab w:val="left" w:pos="-1418"/>
                <w:tab w:val="left" w:pos="0"/>
              </w:tabs>
              <w:jc w:val="center"/>
              <w:rPr>
                <w:szCs w:val="22"/>
              </w:rPr>
            </w:pPr>
          </w:p>
          <w:p w14:paraId="3A14CB11" w14:textId="77777777" w:rsidR="000D631B" w:rsidRPr="00D035F5" w:rsidRDefault="000D631B" w:rsidP="00341859">
            <w:pPr>
              <w:tabs>
                <w:tab w:val="left" w:pos="-1418"/>
                <w:tab w:val="left" w:pos="0"/>
              </w:tabs>
              <w:jc w:val="center"/>
              <w:rPr>
                <w:szCs w:val="22"/>
              </w:rPr>
            </w:pPr>
          </w:p>
        </w:tc>
      </w:tr>
      <w:tr w:rsidR="000D631B" w:rsidRPr="00D035F5" w14:paraId="03635249" w14:textId="77777777" w:rsidTr="00341859">
        <w:tc>
          <w:tcPr>
            <w:tcW w:w="1524" w:type="dxa"/>
          </w:tcPr>
          <w:p w14:paraId="22A294A0" w14:textId="77777777" w:rsidR="000D631B" w:rsidRPr="00D035F5" w:rsidRDefault="000D631B" w:rsidP="00341859">
            <w:pPr>
              <w:tabs>
                <w:tab w:val="left" w:pos="-1418"/>
                <w:tab w:val="left" w:pos="0"/>
              </w:tabs>
              <w:rPr>
                <w:szCs w:val="22"/>
              </w:rPr>
            </w:pPr>
            <w:r w:rsidRPr="00D035F5">
              <w:rPr>
                <w:szCs w:val="22"/>
              </w:rPr>
              <w:t>Frans Stoffels</w:t>
            </w:r>
          </w:p>
        </w:tc>
        <w:tc>
          <w:tcPr>
            <w:tcW w:w="5247" w:type="dxa"/>
          </w:tcPr>
          <w:p w14:paraId="522C8EAC" w14:textId="77777777" w:rsidR="000D631B" w:rsidRPr="00D035F5" w:rsidRDefault="000D631B" w:rsidP="00341859">
            <w:pPr>
              <w:tabs>
                <w:tab w:val="left" w:pos="-1418"/>
                <w:tab w:val="left" w:pos="0"/>
              </w:tabs>
              <w:rPr>
                <w:szCs w:val="22"/>
              </w:rPr>
            </w:pPr>
            <w:r>
              <w:rPr>
                <w:szCs w:val="22"/>
              </w:rPr>
              <w:t>Stagiair</w:t>
            </w:r>
            <w:r w:rsidRPr="00D035F5">
              <w:rPr>
                <w:szCs w:val="22"/>
              </w:rPr>
              <w:t xml:space="preserve"> zonder loon</w:t>
            </w:r>
          </w:p>
        </w:tc>
        <w:tc>
          <w:tcPr>
            <w:tcW w:w="1417" w:type="dxa"/>
          </w:tcPr>
          <w:p w14:paraId="126A4071" w14:textId="77777777" w:rsidR="000D631B" w:rsidRPr="00D035F5" w:rsidRDefault="000D631B" w:rsidP="00341859">
            <w:pPr>
              <w:tabs>
                <w:tab w:val="left" w:pos="-1418"/>
                <w:tab w:val="left" w:pos="0"/>
              </w:tabs>
              <w:jc w:val="center"/>
              <w:rPr>
                <w:szCs w:val="22"/>
              </w:rPr>
            </w:pPr>
          </w:p>
        </w:tc>
        <w:tc>
          <w:tcPr>
            <w:tcW w:w="1559" w:type="dxa"/>
          </w:tcPr>
          <w:p w14:paraId="1136EE5E" w14:textId="77777777" w:rsidR="000D631B" w:rsidRPr="00D035F5" w:rsidRDefault="000D631B" w:rsidP="00341859">
            <w:pPr>
              <w:tabs>
                <w:tab w:val="left" w:pos="-1418"/>
                <w:tab w:val="left" w:pos="0"/>
              </w:tabs>
              <w:jc w:val="center"/>
              <w:rPr>
                <w:szCs w:val="22"/>
              </w:rPr>
            </w:pPr>
            <w:r w:rsidRPr="00D035F5">
              <w:rPr>
                <w:szCs w:val="22"/>
              </w:rPr>
              <w:t>x</w:t>
            </w:r>
          </w:p>
        </w:tc>
      </w:tr>
      <w:tr w:rsidR="000D631B" w:rsidRPr="00D035F5" w14:paraId="2D2E6FD6" w14:textId="77777777" w:rsidTr="00341859">
        <w:tc>
          <w:tcPr>
            <w:tcW w:w="1524" w:type="dxa"/>
          </w:tcPr>
          <w:p w14:paraId="14586E99" w14:textId="77777777" w:rsidR="000D631B" w:rsidRPr="00D035F5" w:rsidRDefault="000D631B" w:rsidP="00341859">
            <w:pPr>
              <w:tabs>
                <w:tab w:val="left" w:pos="-1418"/>
                <w:tab w:val="left" w:pos="0"/>
              </w:tabs>
              <w:rPr>
                <w:szCs w:val="22"/>
              </w:rPr>
            </w:pPr>
            <w:r w:rsidRPr="00D035F5">
              <w:rPr>
                <w:szCs w:val="22"/>
              </w:rPr>
              <w:t>Hans Hoekstra</w:t>
            </w:r>
          </w:p>
        </w:tc>
        <w:tc>
          <w:tcPr>
            <w:tcW w:w="5247" w:type="dxa"/>
          </w:tcPr>
          <w:p w14:paraId="1F97A047" w14:textId="5FB30CE7" w:rsidR="000D631B" w:rsidRPr="00D035F5" w:rsidRDefault="000D631B" w:rsidP="004A267E">
            <w:pPr>
              <w:tabs>
                <w:tab w:val="left" w:pos="-1418"/>
                <w:tab w:val="left" w:pos="0"/>
              </w:tabs>
              <w:rPr>
                <w:szCs w:val="22"/>
              </w:rPr>
            </w:pPr>
            <w:r w:rsidRPr="00D035F5">
              <w:rPr>
                <w:szCs w:val="22"/>
              </w:rPr>
              <w:t>Directeur met 20% van de aandelen van Korswagen bv</w:t>
            </w:r>
          </w:p>
        </w:tc>
        <w:tc>
          <w:tcPr>
            <w:tcW w:w="1417" w:type="dxa"/>
          </w:tcPr>
          <w:p w14:paraId="16EC7C38" w14:textId="77777777" w:rsidR="000D631B" w:rsidRPr="00D035F5" w:rsidRDefault="000D631B" w:rsidP="00341859">
            <w:pPr>
              <w:tabs>
                <w:tab w:val="left" w:pos="-1418"/>
                <w:tab w:val="left" w:pos="0"/>
              </w:tabs>
              <w:jc w:val="center"/>
              <w:rPr>
                <w:szCs w:val="22"/>
              </w:rPr>
            </w:pPr>
            <w:r w:rsidRPr="00D035F5">
              <w:rPr>
                <w:szCs w:val="22"/>
              </w:rPr>
              <w:t>x</w:t>
            </w:r>
          </w:p>
        </w:tc>
        <w:tc>
          <w:tcPr>
            <w:tcW w:w="1559" w:type="dxa"/>
          </w:tcPr>
          <w:p w14:paraId="09661B35" w14:textId="77777777" w:rsidR="000D631B" w:rsidRPr="00D035F5" w:rsidRDefault="000D631B" w:rsidP="00341859">
            <w:pPr>
              <w:tabs>
                <w:tab w:val="left" w:pos="-1418"/>
                <w:tab w:val="left" w:pos="0"/>
              </w:tabs>
              <w:jc w:val="center"/>
              <w:rPr>
                <w:szCs w:val="22"/>
              </w:rPr>
            </w:pPr>
          </w:p>
        </w:tc>
      </w:tr>
      <w:tr w:rsidR="000D631B" w:rsidRPr="00D035F5" w14:paraId="3DAED611" w14:textId="77777777" w:rsidTr="00341859">
        <w:tc>
          <w:tcPr>
            <w:tcW w:w="1524" w:type="dxa"/>
          </w:tcPr>
          <w:p w14:paraId="69852554" w14:textId="77777777" w:rsidR="000D631B" w:rsidRPr="00D035F5" w:rsidRDefault="000D631B" w:rsidP="00341859">
            <w:pPr>
              <w:tabs>
                <w:tab w:val="left" w:pos="-1418"/>
                <w:tab w:val="left" w:pos="0"/>
              </w:tabs>
              <w:rPr>
                <w:szCs w:val="22"/>
              </w:rPr>
            </w:pPr>
            <w:r w:rsidRPr="00D035F5">
              <w:rPr>
                <w:szCs w:val="22"/>
              </w:rPr>
              <w:t xml:space="preserve">Ahmed </w:t>
            </w:r>
            <w:proofErr w:type="spellStart"/>
            <w:r w:rsidRPr="00D035F5">
              <w:rPr>
                <w:szCs w:val="22"/>
              </w:rPr>
              <w:t>Zari</w:t>
            </w:r>
            <w:proofErr w:type="spellEnd"/>
          </w:p>
        </w:tc>
        <w:tc>
          <w:tcPr>
            <w:tcW w:w="5247" w:type="dxa"/>
          </w:tcPr>
          <w:p w14:paraId="33F5F762" w14:textId="77777777" w:rsidR="000D631B" w:rsidRPr="00D035F5" w:rsidRDefault="000D631B" w:rsidP="00341859">
            <w:pPr>
              <w:tabs>
                <w:tab w:val="left" w:pos="-1418"/>
                <w:tab w:val="left" w:pos="0"/>
              </w:tabs>
              <w:rPr>
                <w:szCs w:val="22"/>
              </w:rPr>
            </w:pPr>
            <w:r w:rsidRPr="00D035F5">
              <w:rPr>
                <w:szCs w:val="22"/>
              </w:rPr>
              <w:t>Irakees in loondienst zonder geldige verblijfsvergunning</w:t>
            </w:r>
          </w:p>
        </w:tc>
        <w:tc>
          <w:tcPr>
            <w:tcW w:w="1417" w:type="dxa"/>
          </w:tcPr>
          <w:p w14:paraId="7E204BB5" w14:textId="77777777" w:rsidR="000D631B" w:rsidRPr="00D035F5" w:rsidRDefault="000D631B" w:rsidP="00341859">
            <w:pPr>
              <w:tabs>
                <w:tab w:val="left" w:pos="-1418"/>
                <w:tab w:val="left" w:pos="0"/>
              </w:tabs>
              <w:jc w:val="center"/>
              <w:rPr>
                <w:szCs w:val="22"/>
              </w:rPr>
            </w:pPr>
          </w:p>
        </w:tc>
        <w:tc>
          <w:tcPr>
            <w:tcW w:w="1559" w:type="dxa"/>
          </w:tcPr>
          <w:p w14:paraId="3805482E" w14:textId="77777777" w:rsidR="000D631B" w:rsidRPr="00D035F5" w:rsidRDefault="000D631B" w:rsidP="00341859">
            <w:pPr>
              <w:tabs>
                <w:tab w:val="left" w:pos="-1418"/>
                <w:tab w:val="left" w:pos="0"/>
              </w:tabs>
              <w:jc w:val="center"/>
              <w:rPr>
                <w:szCs w:val="22"/>
              </w:rPr>
            </w:pPr>
            <w:r w:rsidRPr="00D035F5">
              <w:rPr>
                <w:szCs w:val="22"/>
              </w:rPr>
              <w:t>x</w:t>
            </w:r>
          </w:p>
        </w:tc>
      </w:tr>
      <w:tr w:rsidR="000D631B" w:rsidRPr="00D035F5" w14:paraId="20D1DC04" w14:textId="77777777" w:rsidTr="00341859">
        <w:tc>
          <w:tcPr>
            <w:tcW w:w="1524" w:type="dxa"/>
          </w:tcPr>
          <w:p w14:paraId="77571D58" w14:textId="77777777" w:rsidR="000D631B" w:rsidRPr="00D035F5" w:rsidRDefault="000D631B" w:rsidP="00341859">
            <w:pPr>
              <w:tabs>
                <w:tab w:val="left" w:pos="-1418"/>
                <w:tab w:val="left" w:pos="0"/>
              </w:tabs>
              <w:rPr>
                <w:szCs w:val="22"/>
              </w:rPr>
            </w:pPr>
            <w:r w:rsidRPr="00D035F5">
              <w:rPr>
                <w:szCs w:val="22"/>
              </w:rPr>
              <w:t>Fred Stoppels</w:t>
            </w:r>
          </w:p>
        </w:tc>
        <w:tc>
          <w:tcPr>
            <w:tcW w:w="5247" w:type="dxa"/>
          </w:tcPr>
          <w:p w14:paraId="640DAAA2" w14:textId="7302DB06" w:rsidR="000D631B" w:rsidRPr="00D035F5" w:rsidRDefault="000D631B" w:rsidP="004A267E">
            <w:pPr>
              <w:tabs>
                <w:tab w:val="left" w:pos="-1418"/>
                <w:tab w:val="left" w:pos="0"/>
              </w:tabs>
              <w:rPr>
                <w:szCs w:val="22"/>
              </w:rPr>
            </w:pPr>
            <w:r w:rsidRPr="00D035F5">
              <w:rPr>
                <w:szCs w:val="22"/>
              </w:rPr>
              <w:t>Was voorheen werknemer van Korswagen bv. Door Korswagen</w:t>
            </w:r>
            <w:r>
              <w:rPr>
                <w:szCs w:val="22"/>
              </w:rPr>
              <w:t xml:space="preserve"> bv als adviseur </w:t>
            </w:r>
            <w:r w:rsidRPr="00D035F5">
              <w:rPr>
                <w:szCs w:val="22"/>
              </w:rPr>
              <w:t>voor 2 dagen per week  ingehuurd.</w:t>
            </w:r>
            <w:r>
              <w:rPr>
                <w:szCs w:val="22"/>
              </w:rPr>
              <w:t xml:space="preserve"> De overeenkomst van opdracht is goedgekeurd door de fiscus</w:t>
            </w:r>
          </w:p>
        </w:tc>
        <w:tc>
          <w:tcPr>
            <w:tcW w:w="1417" w:type="dxa"/>
          </w:tcPr>
          <w:p w14:paraId="7B57F7D1" w14:textId="77777777" w:rsidR="000D631B" w:rsidRPr="00D035F5" w:rsidRDefault="000D631B" w:rsidP="00341859">
            <w:pPr>
              <w:tabs>
                <w:tab w:val="left" w:pos="-1418"/>
                <w:tab w:val="left" w:pos="0"/>
              </w:tabs>
              <w:jc w:val="center"/>
              <w:rPr>
                <w:szCs w:val="22"/>
              </w:rPr>
            </w:pPr>
          </w:p>
        </w:tc>
        <w:tc>
          <w:tcPr>
            <w:tcW w:w="1559" w:type="dxa"/>
          </w:tcPr>
          <w:p w14:paraId="78CB0D80" w14:textId="77777777" w:rsidR="000D631B" w:rsidRPr="00D035F5" w:rsidRDefault="000D631B" w:rsidP="00341859">
            <w:pPr>
              <w:tabs>
                <w:tab w:val="left" w:pos="-1418"/>
                <w:tab w:val="left" w:pos="0"/>
              </w:tabs>
              <w:jc w:val="center"/>
              <w:rPr>
                <w:szCs w:val="22"/>
              </w:rPr>
            </w:pPr>
            <w:r w:rsidRPr="00D035F5">
              <w:rPr>
                <w:szCs w:val="22"/>
              </w:rPr>
              <w:t>x</w:t>
            </w:r>
          </w:p>
        </w:tc>
      </w:tr>
      <w:tr w:rsidR="000D631B" w:rsidRPr="00D035F5" w14:paraId="7E7FB89B" w14:textId="77777777" w:rsidTr="00341859">
        <w:tc>
          <w:tcPr>
            <w:tcW w:w="1524" w:type="dxa"/>
          </w:tcPr>
          <w:p w14:paraId="2DF24A50" w14:textId="77777777" w:rsidR="000D631B" w:rsidRPr="00D035F5" w:rsidRDefault="000D631B" w:rsidP="00341859">
            <w:pPr>
              <w:tabs>
                <w:tab w:val="left" w:pos="-1418"/>
                <w:tab w:val="left" w:pos="0"/>
              </w:tabs>
              <w:rPr>
                <w:szCs w:val="22"/>
              </w:rPr>
            </w:pPr>
            <w:r w:rsidRPr="00D035F5">
              <w:rPr>
                <w:szCs w:val="22"/>
              </w:rPr>
              <w:t>Cees van Zanten</w:t>
            </w:r>
          </w:p>
        </w:tc>
        <w:tc>
          <w:tcPr>
            <w:tcW w:w="5247" w:type="dxa"/>
          </w:tcPr>
          <w:p w14:paraId="4319B621" w14:textId="77777777" w:rsidR="000D631B" w:rsidRPr="00D035F5" w:rsidRDefault="000D631B" w:rsidP="00341859">
            <w:pPr>
              <w:tabs>
                <w:tab w:val="left" w:pos="-1418"/>
                <w:tab w:val="left" w:pos="0"/>
              </w:tabs>
              <w:rPr>
                <w:szCs w:val="22"/>
              </w:rPr>
            </w:pPr>
            <w:r w:rsidRPr="00D035F5">
              <w:rPr>
                <w:szCs w:val="22"/>
              </w:rPr>
              <w:t>Thuiswerker in gezagsverhouding tegen minimumloon werkzaam op slechts een dag in de week</w:t>
            </w:r>
          </w:p>
        </w:tc>
        <w:tc>
          <w:tcPr>
            <w:tcW w:w="1417" w:type="dxa"/>
          </w:tcPr>
          <w:p w14:paraId="4C6CEC60" w14:textId="77777777" w:rsidR="000D631B" w:rsidRPr="00D035F5" w:rsidRDefault="000D631B" w:rsidP="00341859">
            <w:pPr>
              <w:tabs>
                <w:tab w:val="left" w:pos="-1418"/>
                <w:tab w:val="left" w:pos="0"/>
              </w:tabs>
              <w:jc w:val="center"/>
              <w:rPr>
                <w:szCs w:val="22"/>
              </w:rPr>
            </w:pPr>
            <w:r w:rsidRPr="00D035F5">
              <w:rPr>
                <w:szCs w:val="22"/>
              </w:rPr>
              <w:t>x</w:t>
            </w:r>
          </w:p>
        </w:tc>
        <w:tc>
          <w:tcPr>
            <w:tcW w:w="1559" w:type="dxa"/>
          </w:tcPr>
          <w:p w14:paraId="09B4F74B" w14:textId="77777777" w:rsidR="000D631B" w:rsidRPr="00D035F5" w:rsidRDefault="000D631B" w:rsidP="00341859">
            <w:pPr>
              <w:tabs>
                <w:tab w:val="left" w:pos="-1418"/>
                <w:tab w:val="left" w:pos="0"/>
              </w:tabs>
              <w:jc w:val="center"/>
              <w:rPr>
                <w:szCs w:val="22"/>
              </w:rPr>
            </w:pPr>
          </w:p>
        </w:tc>
      </w:tr>
    </w:tbl>
    <w:p w14:paraId="04DA13A4" w14:textId="77777777" w:rsidR="000D631B" w:rsidRPr="00D035F5" w:rsidRDefault="000D631B" w:rsidP="000D631B">
      <w:pPr>
        <w:tabs>
          <w:tab w:val="left" w:pos="-1418"/>
          <w:tab w:val="left" w:pos="0"/>
        </w:tabs>
        <w:ind w:left="360"/>
        <w:rPr>
          <w:szCs w:val="22"/>
        </w:rPr>
      </w:pPr>
    </w:p>
    <w:p w14:paraId="3D301B79" w14:textId="77777777" w:rsidR="000D631B" w:rsidRPr="00D035F5" w:rsidRDefault="000D631B" w:rsidP="000D631B">
      <w:pPr>
        <w:tabs>
          <w:tab w:val="left" w:pos="-1418"/>
          <w:tab w:val="left" w:pos="0"/>
        </w:tabs>
        <w:ind w:left="705" w:hanging="705"/>
        <w:rPr>
          <w:szCs w:val="22"/>
        </w:rPr>
      </w:pPr>
      <w:r>
        <w:rPr>
          <w:szCs w:val="22"/>
        </w:rPr>
        <w:t xml:space="preserve">2. </w:t>
      </w:r>
      <w:r>
        <w:rPr>
          <w:szCs w:val="22"/>
        </w:rPr>
        <w:tab/>
      </w:r>
      <w:r w:rsidRPr="00D035F5">
        <w:rPr>
          <w:szCs w:val="22"/>
        </w:rPr>
        <w:t xml:space="preserve">Jan </w:t>
      </w:r>
      <w:r>
        <w:rPr>
          <w:szCs w:val="22"/>
        </w:rPr>
        <w:t>ontving</w:t>
      </w:r>
      <w:r w:rsidRPr="00D035F5">
        <w:rPr>
          <w:szCs w:val="22"/>
        </w:rPr>
        <w:t xml:space="preserve"> een WGA-uitkering omdat hij in staat </w:t>
      </w:r>
      <w:r>
        <w:rPr>
          <w:szCs w:val="22"/>
        </w:rPr>
        <w:t>was</w:t>
      </w:r>
      <w:r w:rsidRPr="00D035F5">
        <w:rPr>
          <w:szCs w:val="22"/>
        </w:rPr>
        <w:t xml:space="preserve"> arbeid te verrichten. Hij </w:t>
      </w:r>
      <w:r>
        <w:rPr>
          <w:szCs w:val="22"/>
        </w:rPr>
        <w:t>was</w:t>
      </w:r>
      <w:r w:rsidRPr="00D035F5">
        <w:rPr>
          <w:szCs w:val="22"/>
        </w:rPr>
        <w:t xml:space="preserve"> dus niet blijvend en volledig arbeidsongeschikt, omdat hij (deels) arbeid verricht</w:t>
      </w:r>
      <w:r>
        <w:rPr>
          <w:szCs w:val="22"/>
        </w:rPr>
        <w:t>te</w:t>
      </w:r>
      <w:r w:rsidRPr="00D035F5">
        <w:rPr>
          <w:szCs w:val="22"/>
        </w:rPr>
        <w:t xml:space="preserve">/inkomen </w:t>
      </w:r>
      <w:r>
        <w:rPr>
          <w:szCs w:val="22"/>
        </w:rPr>
        <w:t>had</w:t>
      </w:r>
      <w:r w:rsidRPr="00D035F5">
        <w:rPr>
          <w:szCs w:val="22"/>
        </w:rPr>
        <w:t>.</w:t>
      </w:r>
    </w:p>
    <w:p w14:paraId="799AC0D4" w14:textId="77777777" w:rsidR="000D631B" w:rsidRPr="00D035F5" w:rsidRDefault="000D631B" w:rsidP="000D631B">
      <w:pPr>
        <w:tabs>
          <w:tab w:val="left" w:pos="-1418"/>
          <w:tab w:val="left" w:pos="0"/>
        </w:tabs>
        <w:ind w:left="720" w:hanging="720"/>
        <w:rPr>
          <w:szCs w:val="22"/>
        </w:rPr>
      </w:pPr>
      <w:r>
        <w:rPr>
          <w:szCs w:val="22"/>
        </w:rPr>
        <w:t xml:space="preserve">3. </w:t>
      </w:r>
      <w:r>
        <w:rPr>
          <w:szCs w:val="22"/>
        </w:rPr>
        <w:tab/>
      </w:r>
      <w:r w:rsidRPr="00D035F5">
        <w:rPr>
          <w:szCs w:val="22"/>
        </w:rPr>
        <w:t>Bij overlijden heeft de echtgenote recht op de overlijdensuitkering WIA</w:t>
      </w:r>
      <w:r>
        <w:rPr>
          <w:szCs w:val="22"/>
        </w:rPr>
        <w:t xml:space="preserve"> en</w:t>
      </w:r>
      <w:r w:rsidRPr="00D035F5">
        <w:rPr>
          <w:szCs w:val="22"/>
        </w:rPr>
        <w:t xml:space="preserve"> de betaling van de vakantiebijslag. Vervolgens bestaat er recht op een Anw-uitkering t</w:t>
      </w:r>
      <w:r>
        <w:rPr>
          <w:szCs w:val="22"/>
        </w:rPr>
        <w:t>er hoogte van 70% van het netto m</w:t>
      </w:r>
      <w:r w:rsidRPr="00D035F5">
        <w:rPr>
          <w:szCs w:val="22"/>
        </w:rPr>
        <w:t xml:space="preserve">inimumloon. </w:t>
      </w:r>
    </w:p>
    <w:p w14:paraId="40E476FB" w14:textId="77777777" w:rsidR="000D631B" w:rsidRPr="00D035F5" w:rsidRDefault="000D631B" w:rsidP="000D631B">
      <w:pPr>
        <w:tabs>
          <w:tab w:val="left" w:pos="-1418"/>
          <w:tab w:val="left" w:pos="0"/>
        </w:tabs>
        <w:rPr>
          <w:szCs w:val="22"/>
        </w:rPr>
      </w:pPr>
      <w:r>
        <w:rPr>
          <w:szCs w:val="22"/>
        </w:rPr>
        <w:t xml:space="preserve">4. </w:t>
      </w:r>
      <w:r>
        <w:rPr>
          <w:szCs w:val="22"/>
        </w:rPr>
        <w:tab/>
      </w:r>
      <w:r w:rsidRPr="00D035F5">
        <w:rPr>
          <w:szCs w:val="22"/>
        </w:rPr>
        <w:t>De WIA-uitkeringen worden door UWV betaald, de Anw-uitkering door de SVB.</w:t>
      </w:r>
    </w:p>
    <w:p w14:paraId="17B55FAA" w14:textId="4F995E9A" w:rsidR="000D631B" w:rsidRDefault="000D631B" w:rsidP="000D631B">
      <w:pPr>
        <w:tabs>
          <w:tab w:val="left" w:pos="-1418"/>
          <w:tab w:val="left" w:pos="0"/>
        </w:tabs>
        <w:ind w:left="720" w:hanging="720"/>
        <w:rPr>
          <w:szCs w:val="22"/>
        </w:rPr>
      </w:pPr>
      <w:r>
        <w:rPr>
          <w:szCs w:val="22"/>
        </w:rPr>
        <w:t xml:space="preserve">5. </w:t>
      </w:r>
      <w:r>
        <w:rPr>
          <w:szCs w:val="22"/>
        </w:rPr>
        <w:tab/>
      </w:r>
      <w:r w:rsidRPr="00D035F5">
        <w:rPr>
          <w:szCs w:val="22"/>
        </w:rPr>
        <w:t xml:space="preserve">De werkgever kan voor de Wajong-gerechtigde een verzoek om loondispensatie indienen. </w:t>
      </w:r>
      <w:r>
        <w:rPr>
          <w:szCs w:val="22"/>
        </w:rPr>
        <w:t>Ook is er</w:t>
      </w:r>
      <w:r w:rsidRPr="00D035F5">
        <w:rPr>
          <w:szCs w:val="22"/>
        </w:rPr>
        <w:t xml:space="preserve"> recht op een </w:t>
      </w:r>
      <w:r w:rsidR="00341859">
        <w:rPr>
          <w:szCs w:val="22"/>
        </w:rPr>
        <w:t>loonkostenvoordeel</w:t>
      </w:r>
      <w:r w:rsidRPr="00D035F5">
        <w:rPr>
          <w:szCs w:val="22"/>
        </w:rPr>
        <w:t xml:space="preserve"> van </w:t>
      </w:r>
      <w:r w:rsidR="00341859">
        <w:rPr>
          <w:szCs w:val="22"/>
        </w:rPr>
        <w:t xml:space="preserve">maximaal </w:t>
      </w:r>
      <w:r>
        <w:rPr>
          <w:szCs w:val="22"/>
        </w:rPr>
        <w:t>€ 2.000</w:t>
      </w:r>
      <w:r w:rsidRPr="00D035F5">
        <w:rPr>
          <w:szCs w:val="22"/>
        </w:rPr>
        <w:t xml:space="preserve"> per jaar gedurende maximaal 3 jaar. </w:t>
      </w:r>
    </w:p>
    <w:p w14:paraId="2423C67D" w14:textId="2B7E31EE" w:rsidR="000D631B" w:rsidRPr="00D035F5" w:rsidRDefault="000D631B" w:rsidP="000D631B">
      <w:pPr>
        <w:tabs>
          <w:tab w:val="left" w:pos="-1418"/>
          <w:tab w:val="left" w:pos="0"/>
        </w:tabs>
        <w:ind w:left="720" w:hanging="720"/>
        <w:rPr>
          <w:szCs w:val="22"/>
        </w:rPr>
      </w:pPr>
      <w:r>
        <w:rPr>
          <w:szCs w:val="22"/>
        </w:rPr>
        <w:t>6.</w:t>
      </w:r>
      <w:r>
        <w:rPr>
          <w:szCs w:val="22"/>
        </w:rPr>
        <w:tab/>
      </w:r>
      <w:r w:rsidRPr="00D035F5">
        <w:rPr>
          <w:szCs w:val="22"/>
        </w:rPr>
        <w:t>Voo</w:t>
      </w:r>
      <w:r>
        <w:rPr>
          <w:szCs w:val="22"/>
        </w:rPr>
        <w:t xml:space="preserve">r de WW-gerechtigde geldt </w:t>
      </w:r>
      <w:r w:rsidRPr="00D035F5">
        <w:rPr>
          <w:szCs w:val="22"/>
        </w:rPr>
        <w:t xml:space="preserve">een </w:t>
      </w:r>
      <w:r w:rsidR="00341859">
        <w:rPr>
          <w:szCs w:val="22"/>
        </w:rPr>
        <w:t>loonkostenvoordeel</w:t>
      </w:r>
      <w:r w:rsidRPr="00D035F5">
        <w:rPr>
          <w:szCs w:val="22"/>
        </w:rPr>
        <w:t xml:space="preserve"> van </w:t>
      </w:r>
      <w:r w:rsidR="00341859">
        <w:rPr>
          <w:szCs w:val="22"/>
        </w:rPr>
        <w:t xml:space="preserve">maximaal </w:t>
      </w:r>
      <w:r>
        <w:rPr>
          <w:szCs w:val="22"/>
        </w:rPr>
        <w:t>€ </w:t>
      </w:r>
      <w:r w:rsidR="00341859">
        <w:rPr>
          <w:szCs w:val="22"/>
        </w:rPr>
        <w:t>6</w:t>
      </w:r>
      <w:r w:rsidRPr="00D035F5">
        <w:rPr>
          <w:szCs w:val="22"/>
        </w:rPr>
        <w:t>.000 per jaar gedurende maximaal 3 jaar, maar alleen als het om een 5</w:t>
      </w:r>
      <w:r>
        <w:rPr>
          <w:szCs w:val="22"/>
        </w:rPr>
        <w:t>6</w:t>
      </w:r>
      <w:r w:rsidRPr="00D035F5">
        <w:rPr>
          <w:szCs w:val="22"/>
        </w:rPr>
        <w:t>-plusser gaat. Betreft het een werknemer die op 1 juli 2009 al 55 jaar of ouder was, dan bestaat na 13 weken ziekte van deze werknemer recht op een compensatieregeling, gedurende 5 jaar vanaf datum indiensttred</w:t>
      </w:r>
      <w:r>
        <w:rPr>
          <w:szCs w:val="22"/>
        </w:rPr>
        <w:t>i</w:t>
      </w:r>
      <w:r w:rsidRPr="00D035F5">
        <w:rPr>
          <w:szCs w:val="22"/>
        </w:rPr>
        <w:t xml:space="preserve">ng. </w:t>
      </w:r>
      <w:r w:rsidR="00341859">
        <w:rPr>
          <w:szCs w:val="22"/>
        </w:rPr>
        <w:t xml:space="preserve">In 2018 en 2019 is de compensatieregeling tijdelijk uitgebreid met werknemers van 56 jaar of ouder. </w:t>
      </w:r>
      <w:r w:rsidRPr="00D035F5">
        <w:rPr>
          <w:szCs w:val="22"/>
        </w:rPr>
        <w:t>De leeftijd van de werknemer is echter niet gegeven.</w:t>
      </w:r>
    </w:p>
    <w:p w14:paraId="0B827910" w14:textId="77777777" w:rsidR="000D631B" w:rsidRPr="00D035F5" w:rsidRDefault="000D631B" w:rsidP="000D631B">
      <w:pPr>
        <w:tabs>
          <w:tab w:val="left" w:pos="-1418"/>
          <w:tab w:val="left" w:pos="0"/>
        </w:tabs>
        <w:rPr>
          <w:szCs w:val="22"/>
        </w:rPr>
      </w:pPr>
    </w:p>
    <w:p w14:paraId="276B1183" w14:textId="77777777" w:rsidR="000D631B" w:rsidRPr="00831AF3" w:rsidRDefault="000D631B" w:rsidP="000D631B">
      <w:pPr>
        <w:rPr>
          <w:szCs w:val="22"/>
        </w:rPr>
      </w:pPr>
      <w:r w:rsidRPr="00831AF3">
        <w:rPr>
          <w:szCs w:val="22"/>
        </w:rPr>
        <w:t>Examen SZ 6</w:t>
      </w:r>
    </w:p>
    <w:p w14:paraId="518B98FE" w14:textId="77777777" w:rsidR="000D631B" w:rsidRPr="00831AF3" w:rsidRDefault="000D631B" w:rsidP="000D631B">
      <w:pPr>
        <w:rPr>
          <w:szCs w:val="22"/>
        </w:rPr>
      </w:pPr>
      <w:r w:rsidRPr="00831AF3">
        <w:rPr>
          <w:szCs w:val="22"/>
        </w:rPr>
        <w:t>1.</w:t>
      </w:r>
      <w:r w:rsidRPr="00831AF3">
        <w:rPr>
          <w:szCs w:val="22"/>
        </w:rPr>
        <w:tab/>
        <w:t>De voorwaarden voor het recht op een WW-uitkering zijn:</w:t>
      </w:r>
    </w:p>
    <w:p w14:paraId="73793045" w14:textId="77777777" w:rsidR="000D631B" w:rsidRPr="009C56A8" w:rsidRDefault="000D631B" w:rsidP="000D631B">
      <w:pPr>
        <w:pStyle w:val="Lijstalinea"/>
        <w:numPr>
          <w:ilvl w:val="0"/>
          <w:numId w:val="24"/>
        </w:numPr>
        <w:rPr>
          <w:szCs w:val="22"/>
        </w:rPr>
      </w:pPr>
      <w:r w:rsidRPr="009C56A8">
        <w:rPr>
          <w:szCs w:val="22"/>
        </w:rPr>
        <w:t xml:space="preserve">betrokkene moet verzekerd zijn; </w:t>
      </w:r>
    </w:p>
    <w:p w14:paraId="0B3DCBC5" w14:textId="77777777" w:rsidR="000D631B" w:rsidRPr="009C56A8" w:rsidRDefault="000D631B" w:rsidP="000D631B">
      <w:pPr>
        <w:pStyle w:val="Lijstalinea"/>
        <w:numPr>
          <w:ilvl w:val="0"/>
          <w:numId w:val="24"/>
        </w:numPr>
        <w:rPr>
          <w:szCs w:val="22"/>
        </w:rPr>
      </w:pPr>
      <w:r w:rsidRPr="009C56A8">
        <w:rPr>
          <w:szCs w:val="22"/>
        </w:rPr>
        <w:t>betrokkene moet werkloos zijn;</w:t>
      </w:r>
    </w:p>
    <w:p w14:paraId="5CBEEC0D" w14:textId="77777777" w:rsidR="000D631B" w:rsidRPr="009C56A8" w:rsidRDefault="000D631B" w:rsidP="000D631B">
      <w:pPr>
        <w:pStyle w:val="Lijstalinea"/>
        <w:numPr>
          <w:ilvl w:val="0"/>
          <w:numId w:val="24"/>
        </w:numPr>
        <w:rPr>
          <w:szCs w:val="22"/>
        </w:rPr>
      </w:pPr>
      <w:r w:rsidRPr="009C56A8">
        <w:rPr>
          <w:szCs w:val="22"/>
        </w:rPr>
        <w:t>betrokkene moet voldoen aan de referte-eis</w:t>
      </w:r>
      <w:r>
        <w:rPr>
          <w:szCs w:val="22"/>
        </w:rPr>
        <w:t xml:space="preserve"> (wekeneis)</w:t>
      </w:r>
      <w:r w:rsidRPr="009C56A8">
        <w:rPr>
          <w:szCs w:val="22"/>
        </w:rPr>
        <w:t xml:space="preserve">; </w:t>
      </w:r>
    </w:p>
    <w:p w14:paraId="2372A45D" w14:textId="77777777" w:rsidR="000D631B" w:rsidRPr="009C56A8" w:rsidRDefault="000D631B" w:rsidP="000D631B">
      <w:pPr>
        <w:pStyle w:val="Lijstalinea"/>
        <w:numPr>
          <w:ilvl w:val="0"/>
          <w:numId w:val="24"/>
        </w:numPr>
        <w:rPr>
          <w:szCs w:val="22"/>
        </w:rPr>
      </w:pPr>
      <w:r w:rsidRPr="009C56A8">
        <w:rPr>
          <w:szCs w:val="22"/>
        </w:rPr>
        <w:t>er mag geen uitsluitingsgrond van toepassing zijn;</w:t>
      </w:r>
    </w:p>
    <w:p w14:paraId="00183E02" w14:textId="77777777" w:rsidR="000D631B" w:rsidRPr="009C56A8" w:rsidRDefault="000D631B" w:rsidP="000D631B">
      <w:pPr>
        <w:pStyle w:val="Lijstalinea"/>
        <w:numPr>
          <w:ilvl w:val="0"/>
          <w:numId w:val="24"/>
        </w:numPr>
        <w:rPr>
          <w:szCs w:val="22"/>
        </w:rPr>
      </w:pPr>
      <w:r w:rsidRPr="009C56A8">
        <w:rPr>
          <w:szCs w:val="22"/>
        </w:rPr>
        <w:t xml:space="preserve">(er mag geen sprake zijn van verwijtbare werkloosheid).  </w:t>
      </w:r>
    </w:p>
    <w:p w14:paraId="3D0F8B5F" w14:textId="77777777" w:rsidR="000D631B" w:rsidRPr="00831AF3" w:rsidRDefault="000D631B" w:rsidP="000D631B">
      <w:pPr>
        <w:rPr>
          <w:szCs w:val="22"/>
        </w:rPr>
      </w:pPr>
      <w:r w:rsidRPr="00831AF3">
        <w:rPr>
          <w:szCs w:val="22"/>
        </w:rPr>
        <w:t>2.</w:t>
      </w:r>
      <w:r w:rsidRPr="00831AF3">
        <w:rPr>
          <w:szCs w:val="22"/>
        </w:rPr>
        <w:tab/>
        <w:t>Van werkloosheid is sprake als:</w:t>
      </w:r>
    </w:p>
    <w:p w14:paraId="1862A1A5" w14:textId="234E42C4" w:rsidR="000D631B" w:rsidRPr="009C56A8" w:rsidRDefault="000D631B" w:rsidP="000D631B">
      <w:pPr>
        <w:pStyle w:val="Lijstalinea"/>
        <w:numPr>
          <w:ilvl w:val="0"/>
          <w:numId w:val="25"/>
        </w:numPr>
        <w:rPr>
          <w:szCs w:val="22"/>
        </w:rPr>
      </w:pPr>
      <w:r w:rsidRPr="009C56A8">
        <w:rPr>
          <w:szCs w:val="22"/>
        </w:rPr>
        <w:t xml:space="preserve">er sprake is van een verlies van tenminste vijf arbeidsuren per week of de helft van het gemiddeld aantal arbeidsuren bij een werkweek van minder dan 10 uur (en geen recht op loon heeft over deze uren);  </w:t>
      </w:r>
    </w:p>
    <w:p w14:paraId="1ADFE7CC" w14:textId="77777777" w:rsidR="000D631B" w:rsidRPr="009C56A8" w:rsidRDefault="000D631B" w:rsidP="000D631B">
      <w:pPr>
        <w:pStyle w:val="Lijstalinea"/>
        <w:numPr>
          <w:ilvl w:val="0"/>
          <w:numId w:val="25"/>
        </w:numPr>
        <w:rPr>
          <w:szCs w:val="22"/>
        </w:rPr>
      </w:pPr>
      <w:r w:rsidRPr="009C56A8">
        <w:rPr>
          <w:szCs w:val="22"/>
        </w:rPr>
        <w:t xml:space="preserve">men beschikbaar is voor arbeid, blijkend uit inschrijving als werkzoekende bij UWV. </w:t>
      </w:r>
    </w:p>
    <w:p w14:paraId="1ACC4112" w14:textId="77777777" w:rsidR="000D631B" w:rsidRPr="00831AF3" w:rsidRDefault="000D631B" w:rsidP="000D631B">
      <w:pPr>
        <w:ind w:left="720" w:hanging="720"/>
        <w:rPr>
          <w:szCs w:val="22"/>
        </w:rPr>
      </w:pPr>
      <w:r>
        <w:rPr>
          <w:szCs w:val="22"/>
        </w:rPr>
        <w:t>3.</w:t>
      </w:r>
      <w:r>
        <w:rPr>
          <w:szCs w:val="22"/>
        </w:rPr>
        <w:tab/>
        <w:t>Over de niet in acht genomen opzegtermijn</w:t>
      </w:r>
      <w:r w:rsidRPr="00831AF3">
        <w:rPr>
          <w:szCs w:val="22"/>
        </w:rPr>
        <w:t xml:space="preserve"> </w:t>
      </w:r>
      <w:r>
        <w:rPr>
          <w:szCs w:val="22"/>
        </w:rPr>
        <w:t>bestaat</w:t>
      </w:r>
      <w:r w:rsidRPr="00831AF3">
        <w:rPr>
          <w:szCs w:val="22"/>
        </w:rPr>
        <w:t xml:space="preserve"> geen recht op WW. Dit betekent dat de</w:t>
      </w:r>
      <w:r>
        <w:rPr>
          <w:szCs w:val="22"/>
        </w:rPr>
        <w:t xml:space="preserve"> </w:t>
      </w:r>
      <w:r w:rsidRPr="00831AF3">
        <w:rPr>
          <w:szCs w:val="22"/>
        </w:rPr>
        <w:t>eerste</w:t>
      </w:r>
      <w:r>
        <w:rPr>
          <w:szCs w:val="22"/>
        </w:rPr>
        <w:t xml:space="preserve"> </w:t>
      </w:r>
      <w:proofErr w:type="spellStart"/>
      <w:r w:rsidRPr="00831AF3">
        <w:rPr>
          <w:szCs w:val="22"/>
        </w:rPr>
        <w:t>werkloosheidsdag</w:t>
      </w:r>
      <w:proofErr w:type="spellEnd"/>
      <w:r w:rsidRPr="00831AF3">
        <w:rPr>
          <w:szCs w:val="22"/>
        </w:rPr>
        <w:t xml:space="preserve"> voor Carolus opschuift.  </w:t>
      </w:r>
    </w:p>
    <w:p w14:paraId="28E91FB7" w14:textId="77777777" w:rsidR="000D631B" w:rsidRPr="00831AF3" w:rsidRDefault="000D631B" w:rsidP="000D631B">
      <w:pPr>
        <w:ind w:left="720" w:hanging="720"/>
        <w:rPr>
          <w:szCs w:val="22"/>
        </w:rPr>
      </w:pPr>
      <w:r w:rsidRPr="00831AF3">
        <w:rPr>
          <w:szCs w:val="22"/>
        </w:rPr>
        <w:t>4.</w:t>
      </w:r>
      <w:r w:rsidRPr="00831AF3">
        <w:rPr>
          <w:szCs w:val="22"/>
        </w:rPr>
        <w:tab/>
        <w:t>Carolus heeft de eerste dertien weken geen recht</w:t>
      </w:r>
      <w:r>
        <w:rPr>
          <w:szCs w:val="22"/>
        </w:rPr>
        <w:t xml:space="preserve"> op een Ziektewetuitkering. De </w:t>
      </w:r>
      <w:r w:rsidRPr="00831AF3">
        <w:rPr>
          <w:szCs w:val="22"/>
        </w:rPr>
        <w:t>WW-uitkering</w:t>
      </w:r>
      <w:r>
        <w:rPr>
          <w:szCs w:val="22"/>
        </w:rPr>
        <w:t xml:space="preserve"> </w:t>
      </w:r>
      <w:r w:rsidRPr="00831AF3">
        <w:rPr>
          <w:szCs w:val="22"/>
        </w:rPr>
        <w:t xml:space="preserve">blijft gedurende die periode doorlopen.  </w:t>
      </w:r>
    </w:p>
    <w:p w14:paraId="12727099" w14:textId="77777777" w:rsidR="000D631B" w:rsidRPr="00831AF3" w:rsidRDefault="000D631B" w:rsidP="000D631B">
      <w:pPr>
        <w:ind w:left="720" w:hanging="720"/>
        <w:rPr>
          <w:szCs w:val="22"/>
        </w:rPr>
      </w:pPr>
      <w:r w:rsidRPr="00831AF3">
        <w:rPr>
          <w:szCs w:val="22"/>
        </w:rPr>
        <w:t>5.</w:t>
      </w:r>
      <w:r w:rsidRPr="00831AF3">
        <w:rPr>
          <w:szCs w:val="22"/>
        </w:rPr>
        <w:tab/>
        <w:t>Carolus heeft recht op een WGA</w:t>
      </w:r>
      <w:r>
        <w:rPr>
          <w:szCs w:val="22"/>
        </w:rPr>
        <w:t>-</w:t>
      </w:r>
      <w:r w:rsidRPr="00831AF3">
        <w:rPr>
          <w:szCs w:val="22"/>
        </w:rPr>
        <w:t>uitkering. Hij is weliswaar volled</w:t>
      </w:r>
      <w:r>
        <w:rPr>
          <w:szCs w:val="22"/>
        </w:rPr>
        <w:t xml:space="preserve">ig arbeidsongeschikt maar niet </w:t>
      </w:r>
      <w:r w:rsidRPr="00831AF3">
        <w:rPr>
          <w:szCs w:val="22"/>
        </w:rPr>
        <w:t>duurzaam arbeidsongeschikt. Het uitkeringspercentage is twee maanden 75%, daarna 70%</w:t>
      </w:r>
      <w:r>
        <w:rPr>
          <w:szCs w:val="22"/>
        </w:rPr>
        <w:t xml:space="preserve"> van zijn dagloon</w:t>
      </w:r>
      <w:r w:rsidRPr="00831AF3">
        <w:rPr>
          <w:szCs w:val="22"/>
        </w:rPr>
        <w:t xml:space="preserve">.  </w:t>
      </w:r>
    </w:p>
    <w:p w14:paraId="4B564B23" w14:textId="77777777" w:rsidR="000D631B" w:rsidRPr="00831AF3" w:rsidRDefault="000D631B" w:rsidP="000D631B">
      <w:pPr>
        <w:ind w:left="720" w:hanging="720"/>
        <w:rPr>
          <w:szCs w:val="22"/>
        </w:rPr>
      </w:pPr>
      <w:r w:rsidRPr="00831AF3">
        <w:rPr>
          <w:szCs w:val="22"/>
        </w:rPr>
        <w:t>6.</w:t>
      </w:r>
      <w:r w:rsidRPr="00831AF3">
        <w:rPr>
          <w:szCs w:val="22"/>
        </w:rPr>
        <w:tab/>
        <w:t>Carolus heeft ook hier recht op een WGA</w:t>
      </w:r>
      <w:r>
        <w:rPr>
          <w:szCs w:val="22"/>
        </w:rPr>
        <w:t>-</w:t>
      </w:r>
      <w:r w:rsidRPr="00831AF3">
        <w:rPr>
          <w:szCs w:val="22"/>
        </w:rPr>
        <w:t>uitkering. He</w:t>
      </w:r>
      <w:r>
        <w:rPr>
          <w:szCs w:val="22"/>
        </w:rPr>
        <w:t xml:space="preserve">t uitkeringspercentage is twee </w:t>
      </w:r>
      <w:r w:rsidRPr="00831AF3">
        <w:rPr>
          <w:szCs w:val="22"/>
        </w:rPr>
        <w:t>maanden 75%, daarna 70%</w:t>
      </w:r>
      <w:r>
        <w:rPr>
          <w:szCs w:val="22"/>
        </w:rPr>
        <w:t xml:space="preserve"> van zijn dagloon</w:t>
      </w:r>
      <w:r w:rsidRPr="00831AF3">
        <w:rPr>
          <w:szCs w:val="22"/>
        </w:rPr>
        <w:t xml:space="preserve">.  </w:t>
      </w:r>
    </w:p>
    <w:p w14:paraId="026ED130" w14:textId="77777777" w:rsidR="00793176" w:rsidRDefault="000D631B">
      <w:pPr>
        <w:spacing w:after="200" w:line="276" w:lineRule="auto"/>
        <w:ind w:left="720" w:hanging="720"/>
        <w:rPr>
          <w:szCs w:val="22"/>
        </w:rPr>
      </w:pPr>
      <w:r w:rsidRPr="00831AF3">
        <w:rPr>
          <w:szCs w:val="22"/>
        </w:rPr>
        <w:t>7.</w:t>
      </w:r>
      <w:r w:rsidRPr="00831AF3">
        <w:rPr>
          <w:szCs w:val="22"/>
        </w:rPr>
        <w:tab/>
      </w:r>
      <w:r>
        <w:rPr>
          <w:szCs w:val="22"/>
        </w:rPr>
        <w:t xml:space="preserve">Ja. </w:t>
      </w:r>
      <w:r w:rsidRPr="00831AF3">
        <w:rPr>
          <w:szCs w:val="22"/>
        </w:rPr>
        <w:t xml:space="preserve">De werknemers kunnen bij UWV een verzoek </w:t>
      </w:r>
      <w:r>
        <w:rPr>
          <w:szCs w:val="22"/>
        </w:rPr>
        <w:t xml:space="preserve">indienen tot </w:t>
      </w:r>
      <w:r w:rsidRPr="00831AF3">
        <w:rPr>
          <w:szCs w:val="22"/>
        </w:rPr>
        <w:t xml:space="preserve">overname van de verplichting tot </w:t>
      </w:r>
      <w:r>
        <w:rPr>
          <w:szCs w:val="22"/>
        </w:rPr>
        <w:t>loonbetaling</w:t>
      </w:r>
      <w:r w:rsidRPr="00831AF3">
        <w:rPr>
          <w:szCs w:val="22"/>
        </w:rPr>
        <w:t>.</w:t>
      </w:r>
    </w:p>
    <w:p w14:paraId="62270EDE" w14:textId="77777777" w:rsidR="000D631B" w:rsidRPr="00831AF3" w:rsidRDefault="000D631B" w:rsidP="00793176">
      <w:pPr>
        <w:spacing w:line="276" w:lineRule="auto"/>
        <w:rPr>
          <w:szCs w:val="22"/>
        </w:rPr>
      </w:pPr>
      <w:r w:rsidRPr="00831AF3">
        <w:rPr>
          <w:szCs w:val="22"/>
        </w:rPr>
        <w:lastRenderedPageBreak/>
        <w:t>Examen SZ 7</w:t>
      </w:r>
    </w:p>
    <w:p w14:paraId="0F723E28" w14:textId="411252AB" w:rsidR="000D631B" w:rsidRPr="00001E95" w:rsidRDefault="000D631B" w:rsidP="000D631B">
      <w:pPr>
        <w:ind w:left="720" w:hanging="720"/>
        <w:rPr>
          <w:szCs w:val="22"/>
        </w:rPr>
      </w:pPr>
      <w:r w:rsidRPr="00831AF3">
        <w:rPr>
          <w:szCs w:val="22"/>
        </w:rPr>
        <w:t>1.</w:t>
      </w:r>
      <w:r w:rsidRPr="00831AF3">
        <w:rPr>
          <w:szCs w:val="22"/>
        </w:rPr>
        <w:tab/>
        <w:t>Onjuist. UWV heeft over het algemeen 13 weken de tijd om een beslissing op een bezwaarschrift te nemen</w:t>
      </w:r>
      <w:r w:rsidRPr="00001E95">
        <w:rPr>
          <w:szCs w:val="22"/>
        </w:rPr>
        <w:t>. Echter voor beslissingen waaraan een medisch of arbeidskundig onderzoek ten grondslag ligt, zoals bij de ZW en de WIA, is de termijn 17 weken.</w:t>
      </w:r>
    </w:p>
    <w:p w14:paraId="2CC74067" w14:textId="77777777" w:rsidR="000D631B" w:rsidRPr="00001E95" w:rsidRDefault="000D631B" w:rsidP="000D631B">
      <w:pPr>
        <w:ind w:left="720" w:hanging="720"/>
        <w:rPr>
          <w:szCs w:val="22"/>
        </w:rPr>
      </w:pPr>
      <w:r w:rsidRPr="00001E95">
        <w:rPr>
          <w:szCs w:val="22"/>
        </w:rPr>
        <w:t>2.</w:t>
      </w:r>
      <w:r w:rsidRPr="00001E95">
        <w:rPr>
          <w:szCs w:val="22"/>
        </w:rPr>
        <w:tab/>
        <w:t>Onjuist. De korting wordt toegepast vanaf 50 jaar vóór de pensioenleeftijd. De korting op de</w:t>
      </w:r>
      <w:r>
        <w:rPr>
          <w:szCs w:val="22"/>
        </w:rPr>
        <w:t xml:space="preserve"> </w:t>
      </w:r>
      <w:r w:rsidRPr="00001E95">
        <w:rPr>
          <w:szCs w:val="22"/>
        </w:rPr>
        <w:t xml:space="preserve">AOW bedraagt derhalve </w:t>
      </w:r>
      <w:r>
        <w:rPr>
          <w:szCs w:val="22"/>
        </w:rPr>
        <w:t>9 x 2% = 18</w:t>
      </w:r>
      <w:r w:rsidRPr="00001E95">
        <w:rPr>
          <w:szCs w:val="22"/>
        </w:rPr>
        <w:t>%.</w:t>
      </w:r>
    </w:p>
    <w:p w14:paraId="72FE67E9" w14:textId="77777777" w:rsidR="000D631B" w:rsidRPr="00001E95" w:rsidRDefault="000D631B" w:rsidP="000D631B">
      <w:pPr>
        <w:ind w:left="720" w:hanging="720"/>
        <w:rPr>
          <w:szCs w:val="22"/>
        </w:rPr>
      </w:pPr>
      <w:r w:rsidRPr="00001E95">
        <w:rPr>
          <w:szCs w:val="22"/>
        </w:rPr>
        <w:t>3.</w:t>
      </w:r>
      <w:r w:rsidRPr="00001E95">
        <w:rPr>
          <w:szCs w:val="22"/>
        </w:rPr>
        <w:tab/>
        <w:t>Onjuist. De termijn voor het indienen van een bezwaarsch</w:t>
      </w:r>
      <w:r>
        <w:rPr>
          <w:szCs w:val="22"/>
        </w:rPr>
        <w:t xml:space="preserve">rift als iemand hersteld wordt </w:t>
      </w:r>
      <w:r w:rsidRPr="00001E95">
        <w:rPr>
          <w:szCs w:val="22"/>
        </w:rPr>
        <w:t>verklaard voor eigen werk in het kader van de Ziektewet is twee weken.</w:t>
      </w:r>
    </w:p>
    <w:p w14:paraId="24E55433" w14:textId="77777777" w:rsidR="000D631B" w:rsidRDefault="000D631B" w:rsidP="000D631B">
      <w:pPr>
        <w:rPr>
          <w:szCs w:val="22"/>
        </w:rPr>
      </w:pPr>
      <w:r w:rsidRPr="00001E95">
        <w:rPr>
          <w:szCs w:val="22"/>
        </w:rPr>
        <w:t>4.</w:t>
      </w:r>
      <w:r w:rsidRPr="00001E95">
        <w:rPr>
          <w:szCs w:val="22"/>
        </w:rPr>
        <w:tab/>
        <w:t>Juist.</w:t>
      </w:r>
    </w:p>
    <w:p w14:paraId="0CDBFA6D" w14:textId="77777777" w:rsidR="000D631B" w:rsidRPr="00001E95" w:rsidRDefault="000D631B" w:rsidP="000D631B">
      <w:pPr>
        <w:ind w:left="720" w:hanging="720"/>
        <w:rPr>
          <w:szCs w:val="22"/>
        </w:rPr>
      </w:pPr>
      <w:r>
        <w:rPr>
          <w:szCs w:val="22"/>
        </w:rPr>
        <w:t>5.</w:t>
      </w:r>
      <w:r>
        <w:rPr>
          <w:szCs w:val="22"/>
        </w:rPr>
        <w:tab/>
        <w:t>Onjuist. Pas vanaf 1 januari volgend jaar ontstaan voor Christa weer rechten. En dat zal dan geen ZW-uitkering zijn, maar recht op loonbetaling van haar werkgever. Het onbetaald verlof is dan immers voorbij.</w:t>
      </w:r>
    </w:p>
    <w:p w14:paraId="6E22EF87" w14:textId="77777777" w:rsidR="000D631B" w:rsidRDefault="000D631B" w:rsidP="000D631B">
      <w:pPr>
        <w:tabs>
          <w:tab w:val="left" w:pos="-1418"/>
          <w:tab w:val="left" w:pos="0"/>
        </w:tabs>
        <w:rPr>
          <w:color w:val="000000"/>
          <w:szCs w:val="22"/>
        </w:rPr>
      </w:pPr>
    </w:p>
    <w:p w14:paraId="4D4BF645" w14:textId="77777777" w:rsidR="000D631B" w:rsidRPr="006E570A" w:rsidRDefault="000D631B" w:rsidP="000D631B">
      <w:pPr>
        <w:tabs>
          <w:tab w:val="left" w:pos="-1418"/>
          <w:tab w:val="left" w:pos="0"/>
        </w:tabs>
        <w:rPr>
          <w:color w:val="000000"/>
          <w:szCs w:val="22"/>
        </w:rPr>
      </w:pPr>
      <w:r>
        <w:rPr>
          <w:color w:val="000000"/>
          <w:szCs w:val="22"/>
        </w:rPr>
        <w:t>Examen SZ 8</w:t>
      </w:r>
    </w:p>
    <w:p w14:paraId="76338204" w14:textId="77777777" w:rsidR="000D631B" w:rsidRPr="00D035F5" w:rsidRDefault="000D631B" w:rsidP="000D631B">
      <w:pPr>
        <w:pStyle w:val="Default"/>
        <w:tabs>
          <w:tab w:val="left" w:pos="-1418"/>
          <w:tab w:val="left" w:pos="0"/>
        </w:tabs>
        <w:rPr>
          <w:sz w:val="22"/>
          <w:szCs w:val="22"/>
        </w:rPr>
      </w:pPr>
      <w:r>
        <w:rPr>
          <w:sz w:val="22"/>
          <w:szCs w:val="22"/>
        </w:rPr>
        <w:t xml:space="preserve">1. </w:t>
      </w:r>
      <w:r>
        <w:rPr>
          <w:sz w:val="22"/>
          <w:szCs w:val="22"/>
        </w:rPr>
        <w:tab/>
        <w:t>A</w:t>
      </w:r>
      <w:r w:rsidRPr="00D035F5">
        <w:rPr>
          <w:sz w:val="22"/>
          <w:szCs w:val="22"/>
        </w:rPr>
        <w:t>ls hij kinderen onder de 18 jaar heeft die inwo</w:t>
      </w:r>
      <w:r>
        <w:rPr>
          <w:sz w:val="22"/>
          <w:szCs w:val="22"/>
        </w:rPr>
        <w:t xml:space="preserve">nend zijn (tot zijn huishouden </w:t>
      </w:r>
      <w:r w:rsidRPr="00D035F5">
        <w:rPr>
          <w:sz w:val="22"/>
          <w:szCs w:val="22"/>
        </w:rPr>
        <w:t xml:space="preserve">behoren). </w:t>
      </w:r>
    </w:p>
    <w:p w14:paraId="310FC233" w14:textId="6001F575" w:rsidR="000D631B" w:rsidRPr="00D035F5" w:rsidRDefault="000D631B" w:rsidP="000D631B">
      <w:pPr>
        <w:pStyle w:val="Default"/>
        <w:tabs>
          <w:tab w:val="left" w:pos="-1418"/>
          <w:tab w:val="left" w:pos="0"/>
        </w:tabs>
        <w:ind w:left="720" w:hanging="720"/>
        <w:rPr>
          <w:sz w:val="22"/>
          <w:szCs w:val="22"/>
        </w:rPr>
      </w:pPr>
      <w:r>
        <w:rPr>
          <w:sz w:val="22"/>
          <w:szCs w:val="22"/>
        </w:rPr>
        <w:t xml:space="preserve">2. </w:t>
      </w:r>
      <w:r>
        <w:rPr>
          <w:sz w:val="22"/>
          <w:szCs w:val="22"/>
        </w:rPr>
        <w:tab/>
        <w:t>Nee</w:t>
      </w:r>
      <w:r w:rsidR="00793176">
        <w:rPr>
          <w:sz w:val="22"/>
          <w:szCs w:val="22"/>
        </w:rPr>
        <w:t>. D</w:t>
      </w:r>
      <w:r w:rsidR="00CB42FB">
        <w:rPr>
          <w:sz w:val="22"/>
          <w:szCs w:val="22"/>
        </w:rPr>
        <w:t xml:space="preserve">e Anw kent </w:t>
      </w:r>
      <w:r>
        <w:rPr>
          <w:sz w:val="22"/>
          <w:szCs w:val="22"/>
        </w:rPr>
        <w:t xml:space="preserve">alleen een </w:t>
      </w:r>
      <w:proofErr w:type="spellStart"/>
      <w:r>
        <w:rPr>
          <w:sz w:val="22"/>
          <w:szCs w:val="22"/>
        </w:rPr>
        <w:t>wezenuitkering</w:t>
      </w:r>
      <w:proofErr w:type="spellEnd"/>
      <w:r>
        <w:rPr>
          <w:sz w:val="22"/>
          <w:szCs w:val="22"/>
        </w:rPr>
        <w:t xml:space="preserve"> voor kinderen die geen ouders meer hebben (volledige wezen).</w:t>
      </w:r>
      <w:r w:rsidRPr="00D035F5">
        <w:rPr>
          <w:sz w:val="22"/>
          <w:szCs w:val="22"/>
        </w:rPr>
        <w:t xml:space="preserve"> </w:t>
      </w:r>
    </w:p>
    <w:p w14:paraId="4499E3FC" w14:textId="77777777" w:rsidR="000D631B" w:rsidRDefault="000D631B" w:rsidP="000D631B">
      <w:pPr>
        <w:pStyle w:val="Default"/>
        <w:tabs>
          <w:tab w:val="left" w:pos="-1418"/>
          <w:tab w:val="left" w:pos="0"/>
        </w:tabs>
        <w:rPr>
          <w:sz w:val="22"/>
          <w:szCs w:val="22"/>
        </w:rPr>
      </w:pPr>
      <w:r>
        <w:rPr>
          <w:sz w:val="22"/>
          <w:szCs w:val="22"/>
        </w:rPr>
        <w:t>3.</w:t>
      </w:r>
      <w:r>
        <w:rPr>
          <w:sz w:val="22"/>
          <w:szCs w:val="22"/>
        </w:rPr>
        <w:tab/>
      </w:r>
      <w:r w:rsidRPr="003D7133">
        <w:rPr>
          <w:sz w:val="22"/>
          <w:szCs w:val="22"/>
        </w:rPr>
        <w:t xml:space="preserve">In de </w:t>
      </w:r>
      <w:proofErr w:type="spellStart"/>
      <w:r w:rsidRPr="003D7133">
        <w:rPr>
          <w:sz w:val="22"/>
          <w:szCs w:val="22"/>
        </w:rPr>
        <w:t>Wazo</w:t>
      </w:r>
      <w:proofErr w:type="spellEnd"/>
      <w:r w:rsidRPr="003D7133">
        <w:rPr>
          <w:sz w:val="22"/>
          <w:szCs w:val="22"/>
        </w:rPr>
        <w:t xml:space="preserve"> (Wet Arbeid en Zorg).</w:t>
      </w:r>
    </w:p>
    <w:p w14:paraId="5ECC22FF" w14:textId="77777777" w:rsidR="000D631B" w:rsidRPr="003D7133" w:rsidRDefault="000D631B" w:rsidP="000D631B">
      <w:pPr>
        <w:pStyle w:val="Default"/>
        <w:tabs>
          <w:tab w:val="left" w:pos="-1418"/>
          <w:tab w:val="left" w:pos="0"/>
        </w:tabs>
        <w:ind w:left="705" w:hanging="705"/>
        <w:rPr>
          <w:sz w:val="22"/>
          <w:szCs w:val="22"/>
        </w:rPr>
      </w:pPr>
      <w:r>
        <w:rPr>
          <w:sz w:val="22"/>
          <w:szCs w:val="22"/>
        </w:rPr>
        <w:t xml:space="preserve">4. </w:t>
      </w:r>
      <w:r>
        <w:rPr>
          <w:sz w:val="22"/>
          <w:szCs w:val="22"/>
        </w:rPr>
        <w:tab/>
      </w:r>
      <w:r w:rsidRPr="003D7133">
        <w:rPr>
          <w:sz w:val="22"/>
          <w:szCs w:val="22"/>
        </w:rPr>
        <w:t xml:space="preserve">Dit verlof is per jaar maximaal tweemaal de arbeidsduur per week (dus </w:t>
      </w:r>
      <w:r>
        <w:rPr>
          <w:sz w:val="22"/>
          <w:szCs w:val="22"/>
        </w:rPr>
        <w:t xml:space="preserve">maximaal </w:t>
      </w:r>
      <w:r w:rsidRPr="003D7133">
        <w:rPr>
          <w:sz w:val="22"/>
          <w:szCs w:val="22"/>
        </w:rPr>
        <w:t>80 uur of</w:t>
      </w:r>
      <w:r w:rsidR="00763A1F">
        <w:rPr>
          <w:sz w:val="22"/>
          <w:szCs w:val="22"/>
        </w:rPr>
        <w:t>tewel</w:t>
      </w:r>
      <w:r w:rsidRPr="003D7133">
        <w:rPr>
          <w:sz w:val="22"/>
          <w:szCs w:val="22"/>
        </w:rPr>
        <w:t xml:space="preserve"> twee weken). </w:t>
      </w:r>
    </w:p>
    <w:p w14:paraId="5867726B" w14:textId="463271CE" w:rsidR="000D631B" w:rsidRPr="00D035F5" w:rsidRDefault="000D631B" w:rsidP="000D631B">
      <w:pPr>
        <w:pStyle w:val="Default"/>
        <w:tabs>
          <w:tab w:val="left" w:pos="-1418"/>
          <w:tab w:val="left" w:pos="0"/>
        </w:tabs>
        <w:ind w:left="720" w:hanging="720"/>
        <w:rPr>
          <w:sz w:val="22"/>
          <w:szCs w:val="22"/>
        </w:rPr>
      </w:pPr>
      <w:r>
        <w:rPr>
          <w:sz w:val="22"/>
          <w:szCs w:val="22"/>
        </w:rPr>
        <w:t xml:space="preserve">5. </w:t>
      </w:r>
      <w:r>
        <w:rPr>
          <w:sz w:val="22"/>
          <w:szCs w:val="22"/>
        </w:rPr>
        <w:tab/>
      </w:r>
      <w:r w:rsidRPr="00D035F5">
        <w:rPr>
          <w:sz w:val="22"/>
          <w:szCs w:val="22"/>
        </w:rPr>
        <w:t>De werkgever moet tijdens het verlof ten minste 70% van het loon en in elk geval het</w:t>
      </w:r>
      <w:r>
        <w:rPr>
          <w:sz w:val="22"/>
          <w:szCs w:val="22"/>
        </w:rPr>
        <w:t xml:space="preserve"> </w:t>
      </w:r>
      <w:r w:rsidRPr="00D035F5">
        <w:rPr>
          <w:sz w:val="22"/>
          <w:szCs w:val="22"/>
        </w:rPr>
        <w:t>minimumloon doorbetalen (maximaal 70% van het maximumdagloon).</w:t>
      </w:r>
    </w:p>
    <w:p w14:paraId="139D4E49" w14:textId="77777777" w:rsidR="000D631B" w:rsidRPr="00D035F5" w:rsidRDefault="000D631B" w:rsidP="000D631B">
      <w:pPr>
        <w:pStyle w:val="Default"/>
        <w:tabs>
          <w:tab w:val="left" w:pos="-1418"/>
          <w:tab w:val="left" w:pos="0"/>
        </w:tabs>
        <w:rPr>
          <w:sz w:val="22"/>
          <w:szCs w:val="22"/>
        </w:rPr>
      </w:pPr>
      <w:r>
        <w:rPr>
          <w:sz w:val="22"/>
          <w:szCs w:val="22"/>
        </w:rPr>
        <w:t xml:space="preserve">6. </w:t>
      </w:r>
      <w:r>
        <w:rPr>
          <w:sz w:val="22"/>
          <w:szCs w:val="22"/>
        </w:rPr>
        <w:tab/>
      </w:r>
      <w:r w:rsidRPr="00D035F5">
        <w:rPr>
          <w:sz w:val="22"/>
          <w:szCs w:val="22"/>
        </w:rPr>
        <w:t>Er is geen eigen risico tot het bereiken van de 18-jarige leeftijd.</w:t>
      </w:r>
    </w:p>
    <w:p w14:paraId="14D11113" w14:textId="207A59DE" w:rsidR="000D631B" w:rsidRDefault="000D631B" w:rsidP="000D631B">
      <w:pPr>
        <w:pStyle w:val="Default"/>
        <w:tabs>
          <w:tab w:val="left" w:pos="-1418"/>
          <w:tab w:val="left" w:pos="0"/>
        </w:tabs>
        <w:rPr>
          <w:sz w:val="22"/>
          <w:szCs w:val="22"/>
        </w:rPr>
      </w:pPr>
      <w:r>
        <w:rPr>
          <w:sz w:val="22"/>
          <w:szCs w:val="22"/>
        </w:rPr>
        <w:t xml:space="preserve">7. </w:t>
      </w:r>
      <w:r>
        <w:rPr>
          <w:sz w:val="22"/>
          <w:szCs w:val="22"/>
        </w:rPr>
        <w:tab/>
      </w:r>
      <w:r w:rsidRPr="00D035F5">
        <w:rPr>
          <w:sz w:val="22"/>
          <w:szCs w:val="22"/>
        </w:rPr>
        <w:t>Nee</w:t>
      </w:r>
      <w:r w:rsidR="00793176">
        <w:rPr>
          <w:sz w:val="22"/>
          <w:szCs w:val="22"/>
        </w:rPr>
        <w:t>. D</w:t>
      </w:r>
      <w:r>
        <w:rPr>
          <w:sz w:val="22"/>
          <w:szCs w:val="22"/>
        </w:rPr>
        <w:t>e</w:t>
      </w:r>
      <w:r w:rsidRPr="00D035F5">
        <w:rPr>
          <w:sz w:val="22"/>
          <w:szCs w:val="22"/>
        </w:rPr>
        <w:t xml:space="preserve"> arbeidsongeschiktheid </w:t>
      </w:r>
      <w:r>
        <w:rPr>
          <w:sz w:val="22"/>
          <w:szCs w:val="22"/>
        </w:rPr>
        <w:t>is niet ingetreden</w:t>
      </w:r>
      <w:r w:rsidRPr="00D035F5">
        <w:rPr>
          <w:sz w:val="22"/>
          <w:szCs w:val="22"/>
        </w:rPr>
        <w:t xml:space="preserve"> binnen vij</w:t>
      </w:r>
      <w:r>
        <w:rPr>
          <w:sz w:val="22"/>
          <w:szCs w:val="22"/>
        </w:rPr>
        <w:t>f jaar na het einde van de WAO-</w:t>
      </w:r>
      <w:r w:rsidRPr="00D035F5">
        <w:rPr>
          <w:sz w:val="22"/>
          <w:szCs w:val="22"/>
        </w:rPr>
        <w:t>uitkering</w:t>
      </w:r>
      <w:r>
        <w:rPr>
          <w:sz w:val="22"/>
          <w:szCs w:val="22"/>
        </w:rPr>
        <w:t>.</w:t>
      </w:r>
    </w:p>
    <w:p w14:paraId="3388D57A" w14:textId="411896CB" w:rsidR="000D631B" w:rsidRPr="006E570A" w:rsidRDefault="000D631B" w:rsidP="000D631B">
      <w:pPr>
        <w:pStyle w:val="Default"/>
        <w:tabs>
          <w:tab w:val="left" w:pos="-1418"/>
          <w:tab w:val="left" w:pos="0"/>
        </w:tabs>
        <w:ind w:left="720" w:hanging="720"/>
        <w:rPr>
          <w:sz w:val="22"/>
          <w:szCs w:val="22"/>
        </w:rPr>
      </w:pPr>
      <w:r>
        <w:rPr>
          <w:sz w:val="22"/>
          <w:szCs w:val="22"/>
        </w:rPr>
        <w:t>8.</w:t>
      </w:r>
      <w:r>
        <w:rPr>
          <w:sz w:val="22"/>
          <w:szCs w:val="22"/>
        </w:rPr>
        <w:tab/>
      </w:r>
      <w:r w:rsidRPr="006E570A">
        <w:rPr>
          <w:sz w:val="22"/>
          <w:szCs w:val="22"/>
        </w:rPr>
        <w:t>Ja</w:t>
      </w:r>
      <w:r w:rsidR="00CB42FB">
        <w:rPr>
          <w:sz w:val="22"/>
          <w:szCs w:val="22"/>
        </w:rPr>
        <w:t>. Hij wordt ziek</w:t>
      </w:r>
      <w:r w:rsidRPr="006E570A">
        <w:rPr>
          <w:sz w:val="22"/>
          <w:szCs w:val="22"/>
        </w:rPr>
        <w:t xml:space="preserve"> binnen 4 weken na het einde van de verzekering</w:t>
      </w:r>
      <w:r>
        <w:rPr>
          <w:sz w:val="22"/>
          <w:szCs w:val="22"/>
        </w:rPr>
        <w:t xml:space="preserve"> (nawerking). </w:t>
      </w:r>
      <w:r w:rsidR="00763A1F">
        <w:rPr>
          <w:sz w:val="22"/>
          <w:szCs w:val="22"/>
        </w:rPr>
        <w:t>(</w:t>
      </w:r>
      <w:r>
        <w:rPr>
          <w:sz w:val="22"/>
          <w:szCs w:val="22"/>
        </w:rPr>
        <w:t>Er gelden 2 </w:t>
      </w:r>
      <w:r w:rsidRPr="006E570A">
        <w:rPr>
          <w:sz w:val="22"/>
          <w:szCs w:val="22"/>
        </w:rPr>
        <w:t>wachtdagen.</w:t>
      </w:r>
      <w:r w:rsidR="00763A1F">
        <w:rPr>
          <w:sz w:val="22"/>
          <w:szCs w:val="22"/>
        </w:rPr>
        <w:t>)</w:t>
      </w:r>
    </w:p>
    <w:p w14:paraId="23727F6A" w14:textId="77777777" w:rsidR="000D631B" w:rsidRDefault="000D631B" w:rsidP="000D631B">
      <w:pPr>
        <w:pStyle w:val="Tekstzonderopmaak"/>
        <w:tabs>
          <w:tab w:val="left" w:pos="-1418"/>
          <w:tab w:val="left" w:pos="0"/>
        </w:tabs>
        <w:rPr>
          <w:rFonts w:ascii="Times New Roman" w:hAnsi="Times New Roman"/>
          <w:sz w:val="22"/>
          <w:szCs w:val="22"/>
        </w:rPr>
      </w:pPr>
    </w:p>
    <w:p w14:paraId="7A8ED408" w14:textId="77777777" w:rsidR="000D631B" w:rsidRPr="00831AF3" w:rsidRDefault="000D631B" w:rsidP="000D631B">
      <w:pPr>
        <w:rPr>
          <w:szCs w:val="22"/>
        </w:rPr>
      </w:pPr>
      <w:r w:rsidRPr="00831AF3">
        <w:rPr>
          <w:szCs w:val="22"/>
        </w:rPr>
        <w:t>Examen SZ 9</w:t>
      </w:r>
    </w:p>
    <w:p w14:paraId="54691E88" w14:textId="77777777" w:rsidR="000D631B" w:rsidRPr="00831AF3" w:rsidRDefault="000D631B" w:rsidP="000D631B">
      <w:pPr>
        <w:ind w:left="705" w:hanging="705"/>
        <w:rPr>
          <w:szCs w:val="22"/>
        </w:rPr>
      </w:pPr>
      <w:r w:rsidRPr="00831AF3">
        <w:rPr>
          <w:szCs w:val="22"/>
        </w:rPr>
        <w:t>1.</w:t>
      </w:r>
      <w:r w:rsidRPr="00831AF3">
        <w:rPr>
          <w:szCs w:val="22"/>
        </w:rPr>
        <w:tab/>
        <w:t>Accountantskantoor De Bie moet Gerrie Samson op de l</w:t>
      </w:r>
      <w:r>
        <w:rPr>
          <w:szCs w:val="22"/>
        </w:rPr>
        <w:t xml:space="preserve">aatste werkdag ziek uit dienst </w:t>
      </w:r>
      <w:r w:rsidRPr="00831AF3">
        <w:rPr>
          <w:szCs w:val="22"/>
        </w:rPr>
        <w:t>melden bij</w:t>
      </w:r>
      <w:r>
        <w:rPr>
          <w:szCs w:val="22"/>
        </w:rPr>
        <w:t xml:space="preserve"> UWV.</w:t>
      </w:r>
    </w:p>
    <w:p w14:paraId="5FC52956" w14:textId="77777777" w:rsidR="000D631B" w:rsidRPr="00831AF3" w:rsidRDefault="000D631B" w:rsidP="000D631B">
      <w:pPr>
        <w:rPr>
          <w:szCs w:val="22"/>
        </w:rPr>
      </w:pPr>
      <w:r w:rsidRPr="00831AF3">
        <w:rPr>
          <w:szCs w:val="22"/>
        </w:rPr>
        <w:t>2.</w:t>
      </w:r>
      <w:r w:rsidRPr="00831AF3">
        <w:rPr>
          <w:szCs w:val="22"/>
        </w:rPr>
        <w:tab/>
        <w:t>Gerrie heeft recht op een ZW-uitkering (</w:t>
      </w:r>
      <w:r>
        <w:rPr>
          <w:szCs w:val="22"/>
        </w:rPr>
        <w:t>v</w:t>
      </w:r>
      <w:r w:rsidRPr="00831AF3">
        <w:rPr>
          <w:szCs w:val="22"/>
        </w:rPr>
        <w:t>angnetgeval).</w:t>
      </w:r>
    </w:p>
    <w:p w14:paraId="29CFB198" w14:textId="77777777" w:rsidR="000D631B" w:rsidRPr="00831AF3" w:rsidRDefault="000D631B" w:rsidP="000D631B">
      <w:pPr>
        <w:ind w:left="720" w:hanging="720"/>
        <w:rPr>
          <w:szCs w:val="22"/>
        </w:rPr>
      </w:pPr>
      <w:r w:rsidRPr="00831AF3">
        <w:rPr>
          <w:szCs w:val="22"/>
        </w:rPr>
        <w:t>3.</w:t>
      </w:r>
      <w:r w:rsidRPr="00831AF3">
        <w:rPr>
          <w:szCs w:val="22"/>
        </w:rPr>
        <w:tab/>
        <w:t>Recht op een IVA-uitkering bestaat wanneer men, na de wachttijd van 104 weken, volledig en duurzaam arbeidsongeschikt is. Aangezien Gerrie nog voor 50% arbeidsgeschikt is (dus niet volledig), heeft zij geen recht op een IVA-uitkering maar op een loongerelateerde WGA-uitkering.</w:t>
      </w:r>
    </w:p>
    <w:p w14:paraId="1FDCD688" w14:textId="73FB43CF" w:rsidR="000D631B" w:rsidRPr="00831AF3" w:rsidRDefault="000D631B" w:rsidP="000D631B">
      <w:pPr>
        <w:ind w:left="705" w:hanging="705"/>
        <w:rPr>
          <w:szCs w:val="22"/>
        </w:rPr>
      </w:pPr>
      <w:r w:rsidRPr="00831AF3">
        <w:rPr>
          <w:szCs w:val="22"/>
        </w:rPr>
        <w:t>4.</w:t>
      </w:r>
      <w:r w:rsidRPr="00831AF3">
        <w:rPr>
          <w:szCs w:val="22"/>
        </w:rPr>
        <w:tab/>
      </w:r>
      <w:r w:rsidR="00763A1F">
        <w:rPr>
          <w:szCs w:val="22"/>
        </w:rPr>
        <w:t>Het e</w:t>
      </w:r>
      <w:r>
        <w:rPr>
          <w:szCs w:val="22"/>
        </w:rPr>
        <w:t>inde</w:t>
      </w:r>
      <w:r w:rsidR="00763A1F">
        <w:rPr>
          <w:szCs w:val="22"/>
        </w:rPr>
        <w:t xml:space="preserve"> van de</w:t>
      </w:r>
      <w:r>
        <w:rPr>
          <w:szCs w:val="22"/>
        </w:rPr>
        <w:t xml:space="preserve"> wachttijd valt in 201</w:t>
      </w:r>
      <w:r w:rsidR="00CB42FB">
        <w:rPr>
          <w:szCs w:val="22"/>
        </w:rPr>
        <w:t>9</w:t>
      </w:r>
      <w:r>
        <w:rPr>
          <w:szCs w:val="22"/>
        </w:rPr>
        <w:t xml:space="preserve">. </w:t>
      </w:r>
      <w:r w:rsidRPr="00831AF3">
        <w:rPr>
          <w:szCs w:val="22"/>
        </w:rPr>
        <w:t>Het arbeidsverleden bedraagt 6 jaar (201</w:t>
      </w:r>
      <w:r w:rsidR="00CB42FB">
        <w:rPr>
          <w:szCs w:val="22"/>
        </w:rPr>
        <w:t>3</w:t>
      </w:r>
      <w:r w:rsidRPr="00831AF3">
        <w:rPr>
          <w:szCs w:val="22"/>
        </w:rPr>
        <w:t xml:space="preserve"> - 201</w:t>
      </w:r>
      <w:r w:rsidR="00CB42FB">
        <w:rPr>
          <w:szCs w:val="22"/>
        </w:rPr>
        <w:t>8</w:t>
      </w:r>
      <w:r w:rsidRPr="00831AF3">
        <w:rPr>
          <w:szCs w:val="22"/>
        </w:rPr>
        <w:t>). Met loonuren worden namelijk gelijkgesteld uren waarvoor de werknemer een ZW-uitkering heeft gekregen. De</w:t>
      </w:r>
      <w:r>
        <w:rPr>
          <w:szCs w:val="22"/>
        </w:rPr>
        <w:t xml:space="preserve"> l</w:t>
      </w:r>
      <w:r w:rsidRPr="00831AF3">
        <w:rPr>
          <w:szCs w:val="22"/>
        </w:rPr>
        <w:t>oongerelateerde uitkering duurt d</w:t>
      </w:r>
      <w:r w:rsidR="00CB42FB">
        <w:rPr>
          <w:szCs w:val="22"/>
        </w:rPr>
        <w:t>aarom</w:t>
      </w:r>
      <w:r w:rsidRPr="00831AF3">
        <w:rPr>
          <w:szCs w:val="22"/>
        </w:rPr>
        <w:t xml:space="preserve"> 6 maanden. De uitkering </w:t>
      </w:r>
      <w:r>
        <w:rPr>
          <w:szCs w:val="22"/>
        </w:rPr>
        <w:t xml:space="preserve">exclusief vakantiebijslag </w:t>
      </w:r>
      <w:r w:rsidRPr="00831AF3">
        <w:rPr>
          <w:szCs w:val="22"/>
        </w:rPr>
        <w:t xml:space="preserve">bedraagt voor de eerste </w:t>
      </w:r>
      <w:r>
        <w:rPr>
          <w:szCs w:val="22"/>
        </w:rPr>
        <w:t xml:space="preserve">twee </w:t>
      </w:r>
      <w:r w:rsidRPr="00831AF3">
        <w:rPr>
          <w:szCs w:val="22"/>
        </w:rPr>
        <w:t xml:space="preserve">maanden </w:t>
      </w:r>
      <w:r>
        <w:rPr>
          <w:szCs w:val="22"/>
        </w:rPr>
        <w:t>€ </w:t>
      </w:r>
      <w:r w:rsidRPr="00831AF3">
        <w:rPr>
          <w:szCs w:val="22"/>
        </w:rPr>
        <w:t xml:space="preserve">101 x 75%  x 100/108 = </w:t>
      </w:r>
      <w:r>
        <w:rPr>
          <w:szCs w:val="22"/>
        </w:rPr>
        <w:t>€ </w:t>
      </w:r>
      <w:r w:rsidRPr="00831AF3">
        <w:rPr>
          <w:szCs w:val="22"/>
        </w:rPr>
        <w:t>70,14</w:t>
      </w:r>
      <w:r w:rsidR="00763A1F">
        <w:rPr>
          <w:szCs w:val="22"/>
        </w:rPr>
        <w:t xml:space="preserve"> per dag</w:t>
      </w:r>
      <w:r w:rsidRPr="00831AF3">
        <w:rPr>
          <w:szCs w:val="22"/>
        </w:rPr>
        <w:t xml:space="preserve">. Vanaf de derde maand bedraagt de uitkering </w:t>
      </w:r>
      <w:r>
        <w:rPr>
          <w:szCs w:val="22"/>
        </w:rPr>
        <w:t>€ </w:t>
      </w:r>
      <w:r w:rsidRPr="00831AF3">
        <w:rPr>
          <w:szCs w:val="22"/>
        </w:rPr>
        <w:t xml:space="preserve">101 x 70% x 100/108 = </w:t>
      </w:r>
      <w:r>
        <w:rPr>
          <w:szCs w:val="22"/>
        </w:rPr>
        <w:t>€ </w:t>
      </w:r>
      <w:r w:rsidRPr="00831AF3">
        <w:rPr>
          <w:szCs w:val="22"/>
        </w:rPr>
        <w:t>65,46</w:t>
      </w:r>
      <w:r w:rsidR="00763A1F">
        <w:rPr>
          <w:szCs w:val="22"/>
        </w:rPr>
        <w:t xml:space="preserve"> per dag</w:t>
      </w:r>
      <w:r w:rsidRPr="00831AF3">
        <w:rPr>
          <w:szCs w:val="22"/>
        </w:rPr>
        <w:t>.</w:t>
      </w:r>
    </w:p>
    <w:p w14:paraId="761EEFBA" w14:textId="77777777" w:rsidR="000D631B" w:rsidRPr="00831AF3" w:rsidRDefault="000D631B" w:rsidP="000D631B">
      <w:pPr>
        <w:ind w:left="720" w:hanging="720"/>
        <w:rPr>
          <w:szCs w:val="22"/>
        </w:rPr>
      </w:pPr>
      <w:r w:rsidRPr="00831AF3">
        <w:rPr>
          <w:szCs w:val="22"/>
        </w:rPr>
        <w:t>5.</w:t>
      </w:r>
      <w:r w:rsidRPr="00831AF3">
        <w:rPr>
          <w:szCs w:val="22"/>
        </w:rPr>
        <w:tab/>
        <w:t>Er zijn geen consequenties. De Belastingdienst stuurt het bezwaar door naar UWV. Bij de beoordeling of het bezwaarschrift tijdig is ontvangen, wordt uitgegaan van de datum waarop het bezwaarschrift bij de Belastingdienst is binnengekomen.</w:t>
      </w:r>
    </w:p>
    <w:p w14:paraId="1BDFA7FC" w14:textId="77777777" w:rsidR="000D631B" w:rsidRPr="00831AF3" w:rsidRDefault="000D631B" w:rsidP="000D631B">
      <w:pPr>
        <w:ind w:left="720" w:hanging="720"/>
        <w:rPr>
          <w:szCs w:val="22"/>
        </w:rPr>
      </w:pPr>
      <w:r w:rsidRPr="00831AF3">
        <w:rPr>
          <w:szCs w:val="22"/>
        </w:rPr>
        <w:t>6.</w:t>
      </w:r>
      <w:r w:rsidRPr="00831AF3">
        <w:rPr>
          <w:szCs w:val="22"/>
        </w:rPr>
        <w:tab/>
        <w:t xml:space="preserve">Accountantskantoor De Bie is belanghebbende, want de arbeidsongeschiktheid van Gerrie kan leiden tot een hogere gedifferentieerde premie </w:t>
      </w:r>
      <w:proofErr w:type="spellStart"/>
      <w:r w:rsidRPr="00831AF3">
        <w:rPr>
          <w:szCs w:val="22"/>
        </w:rPr>
        <w:t>Whk</w:t>
      </w:r>
      <w:proofErr w:type="spellEnd"/>
      <w:r w:rsidRPr="00831AF3">
        <w:rPr>
          <w:szCs w:val="22"/>
        </w:rPr>
        <w:t>.</w:t>
      </w:r>
    </w:p>
    <w:p w14:paraId="6E3C3A4C" w14:textId="5C32C4C1" w:rsidR="000D631B" w:rsidRPr="00831AF3" w:rsidRDefault="000D631B" w:rsidP="000D631B">
      <w:pPr>
        <w:ind w:left="720" w:hanging="720"/>
        <w:rPr>
          <w:szCs w:val="22"/>
        </w:rPr>
      </w:pPr>
      <w:r w:rsidRPr="00831AF3">
        <w:rPr>
          <w:szCs w:val="22"/>
        </w:rPr>
        <w:t>7.</w:t>
      </w:r>
      <w:r w:rsidRPr="00831AF3">
        <w:rPr>
          <w:szCs w:val="22"/>
        </w:rPr>
        <w:tab/>
        <w:t>Nee. UWV heeft in het algemeen dertien weken de tijd om een beslissing op bezwaar te nemen. Hier is de periode zelfs zeventien weken, omdat het een beslissing over de WIA betreft, waaraan een medisch of arbeidskundig onderzoek ten grondslag ligt.</w:t>
      </w:r>
    </w:p>
    <w:p w14:paraId="179567F4" w14:textId="77777777" w:rsidR="000D631B" w:rsidRPr="00831AF3" w:rsidRDefault="000D631B" w:rsidP="000D631B">
      <w:pPr>
        <w:ind w:left="720" w:hanging="720"/>
        <w:rPr>
          <w:szCs w:val="22"/>
        </w:rPr>
      </w:pPr>
      <w:r w:rsidRPr="00831AF3">
        <w:rPr>
          <w:szCs w:val="22"/>
        </w:rPr>
        <w:t>8.</w:t>
      </w:r>
      <w:r w:rsidRPr="00831AF3">
        <w:rPr>
          <w:szCs w:val="22"/>
        </w:rPr>
        <w:tab/>
        <w:t>Aangezien Gerrie niet tenminste 50% verdient van hetgeen zij volgens UWV nog kan verdienen (rest</w:t>
      </w:r>
      <w:r>
        <w:rPr>
          <w:szCs w:val="22"/>
        </w:rPr>
        <w:t xml:space="preserve">- </w:t>
      </w:r>
      <w:r w:rsidRPr="00831AF3">
        <w:rPr>
          <w:szCs w:val="22"/>
        </w:rPr>
        <w:t xml:space="preserve">verdiencapaciteit), komt zij </w:t>
      </w:r>
      <w:r>
        <w:rPr>
          <w:szCs w:val="22"/>
        </w:rPr>
        <w:t>niet in aanmerking voor de WGA-</w:t>
      </w:r>
      <w:r w:rsidRPr="00831AF3">
        <w:rPr>
          <w:szCs w:val="22"/>
        </w:rPr>
        <w:t xml:space="preserve">loonaanvullingsuitkering en voldoet </w:t>
      </w:r>
      <w:r>
        <w:rPr>
          <w:szCs w:val="22"/>
        </w:rPr>
        <w:t xml:space="preserve">zij </w:t>
      </w:r>
      <w:r w:rsidRPr="00831AF3">
        <w:rPr>
          <w:szCs w:val="22"/>
        </w:rPr>
        <w:t>dus niet aan de inkomenseis. Zij komt nu in aanmerking voor de WGA-vervolguitkering. Het</w:t>
      </w:r>
      <w:r>
        <w:rPr>
          <w:szCs w:val="22"/>
        </w:rPr>
        <w:t xml:space="preserve"> </w:t>
      </w:r>
      <w:r w:rsidRPr="00831AF3">
        <w:rPr>
          <w:szCs w:val="22"/>
        </w:rPr>
        <w:t xml:space="preserve">uitkeringspercentage is afgeleid van de mate van arbeidsongeschiktheid. In het geval van Gerrie is dit </w:t>
      </w:r>
      <w:r>
        <w:rPr>
          <w:szCs w:val="22"/>
        </w:rPr>
        <w:t>percen</w:t>
      </w:r>
      <w:r w:rsidRPr="00831AF3">
        <w:rPr>
          <w:szCs w:val="22"/>
        </w:rPr>
        <w:t>tage 35%. Haar maandloon is hoger dan het wettelijk minimumloon. Daarom bedraagt de uitkering 35% van het wettelijk minimumloon.</w:t>
      </w:r>
    </w:p>
    <w:p w14:paraId="59C1B64F" w14:textId="77777777" w:rsidR="000D631B" w:rsidRPr="00831AF3" w:rsidRDefault="000D631B" w:rsidP="000D631B">
      <w:pPr>
        <w:ind w:left="720" w:hanging="720"/>
        <w:rPr>
          <w:szCs w:val="22"/>
        </w:rPr>
      </w:pPr>
      <w:r w:rsidRPr="00831AF3">
        <w:rPr>
          <w:szCs w:val="22"/>
        </w:rPr>
        <w:lastRenderedPageBreak/>
        <w:t>9.</w:t>
      </w:r>
      <w:r w:rsidRPr="00831AF3">
        <w:rPr>
          <w:szCs w:val="22"/>
        </w:rPr>
        <w:tab/>
        <w:t xml:space="preserve">Omdat Gerrie nu ten minste 50% van haar restverdiencapaciteit verdient, heeft zij recht op een WGA-loonaanvullingsuitkering. Zolang aan de voorwaarden wordt voldaan, blijft het recht op </w:t>
      </w:r>
      <w:r>
        <w:rPr>
          <w:szCs w:val="22"/>
        </w:rPr>
        <w:t>l</w:t>
      </w:r>
      <w:r w:rsidRPr="00831AF3">
        <w:rPr>
          <w:szCs w:val="22"/>
        </w:rPr>
        <w:t>oonaanvulling bestaan.</w:t>
      </w:r>
    </w:p>
    <w:p w14:paraId="777BD727" w14:textId="77777777" w:rsidR="000D631B" w:rsidRPr="00831AF3" w:rsidRDefault="000D631B" w:rsidP="000D631B">
      <w:pPr>
        <w:rPr>
          <w:szCs w:val="22"/>
        </w:rPr>
      </w:pPr>
    </w:p>
    <w:p w14:paraId="64F9E6EE" w14:textId="77777777" w:rsidR="000D631B" w:rsidRPr="00831AF3" w:rsidRDefault="000D631B" w:rsidP="000D631B">
      <w:pPr>
        <w:rPr>
          <w:szCs w:val="22"/>
        </w:rPr>
      </w:pPr>
      <w:r w:rsidRPr="00831AF3">
        <w:rPr>
          <w:szCs w:val="22"/>
        </w:rPr>
        <w:t>Examen SZ 10</w:t>
      </w:r>
    </w:p>
    <w:p w14:paraId="621D2ABA" w14:textId="70AD6B91" w:rsidR="000D631B" w:rsidRPr="00831AF3" w:rsidRDefault="000D631B" w:rsidP="000D631B">
      <w:pPr>
        <w:ind w:left="720" w:hanging="720"/>
        <w:rPr>
          <w:szCs w:val="22"/>
        </w:rPr>
      </w:pPr>
      <w:r w:rsidRPr="00831AF3">
        <w:rPr>
          <w:szCs w:val="22"/>
        </w:rPr>
        <w:t>1.</w:t>
      </w:r>
      <w:r w:rsidRPr="00831AF3">
        <w:rPr>
          <w:szCs w:val="22"/>
        </w:rPr>
        <w:tab/>
        <w:t>Saskia heeft recht op een ZW-uitkering. De hoogte va</w:t>
      </w:r>
      <w:r>
        <w:rPr>
          <w:szCs w:val="22"/>
        </w:rPr>
        <w:t xml:space="preserve">n de uitkering is 100% van het dagloon, maar </w:t>
      </w:r>
      <w:r w:rsidRPr="00831AF3">
        <w:rPr>
          <w:szCs w:val="22"/>
        </w:rPr>
        <w:t>niet hoger dan het maximumdagloon.</w:t>
      </w:r>
    </w:p>
    <w:p w14:paraId="13FCFB7D" w14:textId="051FB1A9" w:rsidR="000D631B" w:rsidRPr="00831AF3" w:rsidRDefault="000D631B" w:rsidP="000D631B">
      <w:pPr>
        <w:ind w:left="720" w:hanging="720"/>
        <w:rPr>
          <w:szCs w:val="22"/>
        </w:rPr>
      </w:pPr>
      <w:r w:rsidRPr="00831AF3">
        <w:rPr>
          <w:szCs w:val="22"/>
        </w:rPr>
        <w:t>2.</w:t>
      </w:r>
      <w:r w:rsidRPr="00831AF3">
        <w:rPr>
          <w:szCs w:val="22"/>
        </w:rPr>
        <w:tab/>
        <w:t>Nu is er geen recht op ZW-uitkering, omdat er geen sprake i</w:t>
      </w:r>
      <w:r>
        <w:rPr>
          <w:szCs w:val="22"/>
        </w:rPr>
        <w:t xml:space="preserve">s van </w:t>
      </w:r>
      <w:proofErr w:type="spellStart"/>
      <w:r>
        <w:rPr>
          <w:szCs w:val="22"/>
        </w:rPr>
        <w:t>zwangerschapsgerelateerde</w:t>
      </w:r>
      <w:proofErr w:type="spellEnd"/>
      <w:r>
        <w:rPr>
          <w:szCs w:val="22"/>
        </w:rPr>
        <w:t xml:space="preserve"> </w:t>
      </w:r>
      <w:r w:rsidRPr="00831AF3">
        <w:rPr>
          <w:szCs w:val="22"/>
        </w:rPr>
        <w:t xml:space="preserve">klachten. </w:t>
      </w:r>
      <w:r>
        <w:rPr>
          <w:szCs w:val="22"/>
        </w:rPr>
        <w:t>Bakker bv heeft een</w:t>
      </w:r>
      <w:r w:rsidRPr="00831AF3">
        <w:rPr>
          <w:szCs w:val="22"/>
        </w:rPr>
        <w:t xml:space="preserve"> loondoorbetalingsverplichting.</w:t>
      </w:r>
    </w:p>
    <w:p w14:paraId="6B489CAF" w14:textId="32EBF677" w:rsidR="000D631B" w:rsidRPr="00831AF3" w:rsidRDefault="000D631B" w:rsidP="000D631B">
      <w:pPr>
        <w:ind w:left="720" w:hanging="720"/>
        <w:rPr>
          <w:szCs w:val="22"/>
        </w:rPr>
      </w:pPr>
      <w:r w:rsidRPr="00831AF3">
        <w:rPr>
          <w:szCs w:val="22"/>
        </w:rPr>
        <w:t>3.</w:t>
      </w:r>
      <w:r w:rsidRPr="00831AF3">
        <w:rPr>
          <w:szCs w:val="22"/>
        </w:rPr>
        <w:tab/>
        <w:t>Nee. Saskia blijft recht houden op 10 weken bevallingsverlof. Het totale verlof wordt 18 weken in plaats van 16 weken.</w:t>
      </w:r>
    </w:p>
    <w:p w14:paraId="5BAFE134" w14:textId="355CC677" w:rsidR="000D631B" w:rsidRPr="00831AF3" w:rsidRDefault="000D631B" w:rsidP="000D631B">
      <w:pPr>
        <w:ind w:left="720" w:hanging="720"/>
        <w:rPr>
          <w:szCs w:val="22"/>
        </w:rPr>
      </w:pPr>
      <w:r w:rsidRPr="00831AF3">
        <w:rPr>
          <w:szCs w:val="22"/>
        </w:rPr>
        <w:t>4.</w:t>
      </w:r>
      <w:r w:rsidRPr="00831AF3">
        <w:rPr>
          <w:szCs w:val="22"/>
        </w:rPr>
        <w:tab/>
        <w:t>Nee. Tijdens zwangerschaps- en bevallingsverlo</w:t>
      </w:r>
      <w:r>
        <w:rPr>
          <w:szCs w:val="22"/>
        </w:rPr>
        <w:t>f bestaat geen recht op een ZW-</w:t>
      </w:r>
      <w:r w:rsidRPr="00831AF3">
        <w:rPr>
          <w:szCs w:val="22"/>
        </w:rPr>
        <w:t>uitkering,</w:t>
      </w:r>
      <w:r>
        <w:rPr>
          <w:szCs w:val="22"/>
        </w:rPr>
        <w:t xml:space="preserve"> </w:t>
      </w:r>
      <w:r w:rsidRPr="00831AF3">
        <w:rPr>
          <w:szCs w:val="22"/>
        </w:rPr>
        <w:t xml:space="preserve">maar op een </w:t>
      </w:r>
      <w:proofErr w:type="spellStart"/>
      <w:r w:rsidRPr="00831AF3">
        <w:rPr>
          <w:szCs w:val="22"/>
        </w:rPr>
        <w:t>Wazo</w:t>
      </w:r>
      <w:proofErr w:type="spellEnd"/>
      <w:r w:rsidRPr="00831AF3">
        <w:rPr>
          <w:szCs w:val="22"/>
        </w:rPr>
        <w:t>-uitkering.</w:t>
      </w:r>
    </w:p>
    <w:p w14:paraId="055F7D02" w14:textId="77777777" w:rsidR="000D631B" w:rsidRPr="00831AF3" w:rsidRDefault="000D631B" w:rsidP="000D631B">
      <w:pPr>
        <w:rPr>
          <w:szCs w:val="22"/>
        </w:rPr>
      </w:pPr>
      <w:r w:rsidRPr="00831AF3">
        <w:rPr>
          <w:szCs w:val="22"/>
        </w:rPr>
        <w:t>5.</w:t>
      </w:r>
      <w:r w:rsidRPr="00831AF3">
        <w:rPr>
          <w:szCs w:val="22"/>
        </w:rPr>
        <w:tab/>
        <w:t xml:space="preserve">De wachttijd is 104 weken. Deze kan worden verlengd in de volgende situaties: </w:t>
      </w:r>
    </w:p>
    <w:p w14:paraId="3B4B6588" w14:textId="77777777" w:rsidR="000D631B" w:rsidRPr="000D631B" w:rsidRDefault="000D631B" w:rsidP="000D631B">
      <w:pPr>
        <w:pStyle w:val="Lijstalinea"/>
        <w:numPr>
          <w:ilvl w:val="0"/>
          <w:numId w:val="26"/>
        </w:numPr>
        <w:rPr>
          <w:szCs w:val="22"/>
        </w:rPr>
      </w:pPr>
      <w:r w:rsidRPr="000D631B">
        <w:rPr>
          <w:szCs w:val="22"/>
        </w:rPr>
        <w:t xml:space="preserve">op verzoek van de werkgever en de werknemer;  </w:t>
      </w:r>
    </w:p>
    <w:p w14:paraId="5682E7E6" w14:textId="77777777" w:rsidR="000D631B" w:rsidRPr="000D631B" w:rsidRDefault="000D631B" w:rsidP="000D631B">
      <w:pPr>
        <w:pStyle w:val="Lijstalinea"/>
        <w:numPr>
          <w:ilvl w:val="0"/>
          <w:numId w:val="26"/>
        </w:numPr>
        <w:rPr>
          <w:szCs w:val="22"/>
        </w:rPr>
      </w:pPr>
      <w:r w:rsidRPr="000D631B">
        <w:rPr>
          <w:szCs w:val="22"/>
        </w:rPr>
        <w:t>als de werkgever zich onvoldoende heeft ingespannen de werknemer te re-integreren in het  arbeidsproces</w:t>
      </w:r>
      <w:r w:rsidR="00450EAB">
        <w:rPr>
          <w:szCs w:val="22"/>
        </w:rPr>
        <w:t xml:space="preserve"> (loonsanctie)</w:t>
      </w:r>
      <w:r w:rsidRPr="000D631B">
        <w:rPr>
          <w:szCs w:val="22"/>
        </w:rPr>
        <w:t xml:space="preserve">; </w:t>
      </w:r>
    </w:p>
    <w:p w14:paraId="7707460E" w14:textId="77777777" w:rsidR="000D631B" w:rsidRPr="000D631B" w:rsidRDefault="000D631B" w:rsidP="000D631B">
      <w:pPr>
        <w:pStyle w:val="Lijstalinea"/>
        <w:numPr>
          <w:ilvl w:val="0"/>
          <w:numId w:val="26"/>
        </w:numPr>
        <w:rPr>
          <w:szCs w:val="22"/>
        </w:rPr>
      </w:pPr>
      <w:r w:rsidRPr="000D631B">
        <w:rPr>
          <w:szCs w:val="22"/>
        </w:rPr>
        <w:t>als de werknemer de WIA-aanvraag te laat heeft ingediend.</w:t>
      </w:r>
    </w:p>
    <w:p w14:paraId="6D178FAE" w14:textId="77777777" w:rsidR="000D631B" w:rsidRPr="00831AF3" w:rsidRDefault="000D631B" w:rsidP="000D631B">
      <w:pPr>
        <w:ind w:left="720" w:hanging="720"/>
        <w:rPr>
          <w:szCs w:val="22"/>
        </w:rPr>
      </w:pPr>
      <w:r w:rsidRPr="00831AF3">
        <w:rPr>
          <w:szCs w:val="22"/>
        </w:rPr>
        <w:t>6.</w:t>
      </w:r>
      <w:r w:rsidRPr="00831AF3">
        <w:rPr>
          <w:szCs w:val="22"/>
        </w:rPr>
        <w:tab/>
        <w:t>Bart heeft recht op een IVA-uitkering zolang zijn situati</w:t>
      </w:r>
      <w:r>
        <w:rPr>
          <w:szCs w:val="22"/>
        </w:rPr>
        <w:t xml:space="preserve">e niet verandert/zolang Bart </w:t>
      </w:r>
      <w:r w:rsidRPr="00831AF3">
        <w:rPr>
          <w:szCs w:val="22"/>
        </w:rPr>
        <w:t>volledig en duurzaam arbeidsongeschikt is. Echter maximaal tot aan de AOW-leeftijd.</w:t>
      </w:r>
    </w:p>
    <w:p w14:paraId="3BEFE525" w14:textId="6421F30F" w:rsidR="000D631B" w:rsidRPr="00831AF3" w:rsidRDefault="000D631B" w:rsidP="000D631B">
      <w:pPr>
        <w:ind w:left="720" w:hanging="720"/>
        <w:rPr>
          <w:szCs w:val="22"/>
        </w:rPr>
      </w:pPr>
      <w:r w:rsidRPr="00831AF3">
        <w:rPr>
          <w:szCs w:val="22"/>
        </w:rPr>
        <w:t>7.</w:t>
      </w:r>
      <w:r w:rsidRPr="00831AF3">
        <w:rPr>
          <w:szCs w:val="22"/>
        </w:rPr>
        <w:tab/>
        <w:t xml:space="preserve">Berekening: 75% x </w:t>
      </w:r>
      <w:r>
        <w:rPr>
          <w:szCs w:val="22"/>
        </w:rPr>
        <w:t>€ </w:t>
      </w:r>
      <w:r w:rsidRPr="00831AF3">
        <w:rPr>
          <w:szCs w:val="22"/>
        </w:rPr>
        <w:t xml:space="preserve">194,50 x 21,75 = </w:t>
      </w:r>
      <w:r>
        <w:rPr>
          <w:szCs w:val="22"/>
        </w:rPr>
        <w:t>€ </w:t>
      </w:r>
      <w:r w:rsidRPr="00831AF3">
        <w:rPr>
          <w:szCs w:val="22"/>
        </w:rPr>
        <w:t>3.172,78</w:t>
      </w:r>
      <w:r w:rsidR="00450EAB">
        <w:rPr>
          <w:szCs w:val="22"/>
        </w:rPr>
        <w:t xml:space="preserve"> per maand</w:t>
      </w:r>
      <w:r w:rsidRPr="00831AF3">
        <w:rPr>
          <w:szCs w:val="22"/>
        </w:rPr>
        <w:t>. Wege</w:t>
      </w:r>
      <w:r>
        <w:rPr>
          <w:szCs w:val="22"/>
        </w:rPr>
        <w:t xml:space="preserve">ns reservering vakantiebijslag </w:t>
      </w:r>
      <w:r w:rsidRPr="00831AF3">
        <w:rPr>
          <w:szCs w:val="22"/>
        </w:rPr>
        <w:t xml:space="preserve">x 100/108 = </w:t>
      </w:r>
      <w:r>
        <w:rPr>
          <w:szCs w:val="22"/>
        </w:rPr>
        <w:t>€ </w:t>
      </w:r>
      <w:r w:rsidRPr="00831AF3">
        <w:rPr>
          <w:szCs w:val="22"/>
        </w:rPr>
        <w:t>2.937,76</w:t>
      </w:r>
      <w:r w:rsidR="00450EAB">
        <w:rPr>
          <w:szCs w:val="22"/>
        </w:rPr>
        <w:t xml:space="preserve"> per maand</w:t>
      </w:r>
      <w:r w:rsidRPr="00831AF3">
        <w:rPr>
          <w:szCs w:val="22"/>
        </w:rPr>
        <w:t>.</w:t>
      </w:r>
    </w:p>
    <w:p w14:paraId="7D369BAC" w14:textId="38F074B9" w:rsidR="000D631B" w:rsidRPr="00831AF3" w:rsidRDefault="000D631B" w:rsidP="000D631B">
      <w:pPr>
        <w:ind w:left="720" w:hanging="720"/>
        <w:rPr>
          <w:szCs w:val="22"/>
        </w:rPr>
      </w:pPr>
      <w:r w:rsidRPr="00831AF3">
        <w:rPr>
          <w:szCs w:val="22"/>
        </w:rPr>
        <w:t>8.</w:t>
      </w:r>
      <w:r w:rsidRPr="00831AF3">
        <w:rPr>
          <w:szCs w:val="22"/>
        </w:rPr>
        <w:tab/>
        <w:t xml:space="preserve">Er vindt een korting plaats in verband met inkomsten. Berekening: (75% x </w:t>
      </w:r>
      <w:r>
        <w:rPr>
          <w:szCs w:val="22"/>
        </w:rPr>
        <w:t>€ </w:t>
      </w:r>
      <w:r w:rsidRPr="00831AF3">
        <w:rPr>
          <w:szCs w:val="22"/>
        </w:rPr>
        <w:t xml:space="preserve">194,50 x 21,75) – (70% x  </w:t>
      </w:r>
      <w:r>
        <w:rPr>
          <w:szCs w:val="22"/>
        </w:rPr>
        <w:t>€ </w:t>
      </w:r>
      <w:r w:rsidRPr="00831AF3">
        <w:rPr>
          <w:szCs w:val="22"/>
        </w:rPr>
        <w:t xml:space="preserve">300) = </w:t>
      </w:r>
      <w:r>
        <w:rPr>
          <w:szCs w:val="22"/>
        </w:rPr>
        <w:t>€ </w:t>
      </w:r>
      <w:r w:rsidRPr="00831AF3">
        <w:rPr>
          <w:szCs w:val="22"/>
        </w:rPr>
        <w:t xml:space="preserve">3.172,78 - </w:t>
      </w:r>
      <w:r>
        <w:rPr>
          <w:szCs w:val="22"/>
        </w:rPr>
        <w:t>€ </w:t>
      </w:r>
      <w:r w:rsidRPr="00831AF3">
        <w:rPr>
          <w:szCs w:val="22"/>
        </w:rPr>
        <w:t xml:space="preserve">210 = </w:t>
      </w:r>
      <w:r>
        <w:rPr>
          <w:szCs w:val="22"/>
        </w:rPr>
        <w:t>€ </w:t>
      </w:r>
      <w:r w:rsidRPr="00831AF3">
        <w:rPr>
          <w:szCs w:val="22"/>
        </w:rPr>
        <w:t>2.962,78</w:t>
      </w:r>
      <w:r w:rsidR="00450EAB">
        <w:rPr>
          <w:szCs w:val="22"/>
        </w:rPr>
        <w:t xml:space="preserve"> per maand</w:t>
      </w:r>
      <w:r w:rsidRPr="00831AF3">
        <w:rPr>
          <w:szCs w:val="22"/>
        </w:rPr>
        <w:t>. Wegens reservering</w:t>
      </w:r>
      <w:r>
        <w:rPr>
          <w:szCs w:val="22"/>
        </w:rPr>
        <w:t xml:space="preserve"> </w:t>
      </w:r>
      <w:r w:rsidRPr="00831AF3">
        <w:rPr>
          <w:szCs w:val="22"/>
        </w:rPr>
        <w:t xml:space="preserve">vakantiebijslag x 100/108 = </w:t>
      </w:r>
      <w:r>
        <w:rPr>
          <w:szCs w:val="22"/>
        </w:rPr>
        <w:t>€ </w:t>
      </w:r>
      <w:r w:rsidRPr="00831AF3">
        <w:rPr>
          <w:szCs w:val="22"/>
        </w:rPr>
        <w:t>2.743,32</w:t>
      </w:r>
      <w:r w:rsidR="00450EAB">
        <w:rPr>
          <w:szCs w:val="22"/>
        </w:rPr>
        <w:t xml:space="preserve"> per maand</w:t>
      </w:r>
      <w:r w:rsidRPr="00831AF3">
        <w:rPr>
          <w:szCs w:val="22"/>
        </w:rPr>
        <w:t>.</w:t>
      </w:r>
    </w:p>
    <w:p w14:paraId="32FF1085" w14:textId="48048353" w:rsidR="000D631B" w:rsidRPr="00831AF3" w:rsidRDefault="000D631B" w:rsidP="000D631B">
      <w:pPr>
        <w:ind w:left="720" w:hanging="720"/>
        <w:rPr>
          <w:szCs w:val="22"/>
        </w:rPr>
      </w:pPr>
      <w:r w:rsidRPr="00831AF3">
        <w:rPr>
          <w:szCs w:val="22"/>
        </w:rPr>
        <w:t>9.</w:t>
      </w:r>
      <w:r w:rsidRPr="00831AF3">
        <w:rPr>
          <w:szCs w:val="22"/>
        </w:rPr>
        <w:tab/>
        <w:t xml:space="preserve">Bart verdient meer dan 20% van zijn vroegere loon. Als het inkomen uit arbeid gedurende 12 </w:t>
      </w:r>
      <w:r>
        <w:rPr>
          <w:szCs w:val="22"/>
        </w:rPr>
        <w:t>maanden</w:t>
      </w:r>
      <w:r w:rsidR="0037002B">
        <w:rPr>
          <w:szCs w:val="22"/>
        </w:rPr>
        <w:t xml:space="preserve"> </w:t>
      </w:r>
      <w:r w:rsidRPr="00831AF3">
        <w:rPr>
          <w:szCs w:val="22"/>
        </w:rPr>
        <w:t xml:space="preserve">achtereen meer dan 20% van het vroegere loon bedraagt, beoordeelt UWV of de IVA-uitkering </w:t>
      </w:r>
      <w:r>
        <w:rPr>
          <w:szCs w:val="22"/>
        </w:rPr>
        <w:t>beëin</w:t>
      </w:r>
      <w:r w:rsidRPr="00831AF3">
        <w:rPr>
          <w:szCs w:val="22"/>
        </w:rPr>
        <w:t>digd moet worden. Deze zal dan worden omgezet in een (lagere) WGA-uitkering.</w:t>
      </w:r>
    </w:p>
    <w:p w14:paraId="7E297BAE" w14:textId="77777777" w:rsidR="000D631B" w:rsidRPr="00831AF3" w:rsidRDefault="000D631B" w:rsidP="000D631B">
      <w:pPr>
        <w:rPr>
          <w:szCs w:val="22"/>
        </w:rPr>
      </w:pPr>
      <w:r w:rsidRPr="00831AF3">
        <w:rPr>
          <w:szCs w:val="22"/>
        </w:rPr>
        <w:t>10.</w:t>
      </w:r>
      <w:r w:rsidRPr="00831AF3">
        <w:rPr>
          <w:szCs w:val="22"/>
        </w:rPr>
        <w:tab/>
        <w:t>Bart kan een pro</w:t>
      </w:r>
      <w:r>
        <w:rPr>
          <w:szCs w:val="22"/>
        </w:rPr>
        <w:t>-</w:t>
      </w:r>
      <w:r w:rsidRPr="00831AF3">
        <w:rPr>
          <w:szCs w:val="22"/>
        </w:rPr>
        <w:t>formabezwaarschrift indienen.</w:t>
      </w:r>
    </w:p>
    <w:p w14:paraId="187AB95A" w14:textId="7BD1042D" w:rsidR="000D631B" w:rsidRPr="00831AF3" w:rsidRDefault="000D631B" w:rsidP="000D631B">
      <w:pPr>
        <w:ind w:left="720" w:hanging="720"/>
        <w:rPr>
          <w:szCs w:val="22"/>
        </w:rPr>
      </w:pPr>
      <w:r w:rsidRPr="00831AF3">
        <w:rPr>
          <w:szCs w:val="22"/>
        </w:rPr>
        <w:t>11.</w:t>
      </w:r>
      <w:r w:rsidRPr="00831AF3">
        <w:rPr>
          <w:szCs w:val="22"/>
        </w:rPr>
        <w:tab/>
        <w:t>Nee</w:t>
      </w:r>
      <w:r w:rsidR="00AD5BDD">
        <w:rPr>
          <w:szCs w:val="22"/>
        </w:rPr>
        <w:t>. H</w:t>
      </w:r>
      <w:r w:rsidRPr="00831AF3">
        <w:rPr>
          <w:szCs w:val="22"/>
        </w:rPr>
        <w:t xml:space="preserve">et standpunt van Bart is niet juist. De beslissing van UWV blijft van kracht totdat op het </w:t>
      </w:r>
      <w:r>
        <w:rPr>
          <w:szCs w:val="22"/>
        </w:rPr>
        <w:t>b</w:t>
      </w:r>
      <w:r w:rsidRPr="00831AF3">
        <w:rPr>
          <w:szCs w:val="22"/>
        </w:rPr>
        <w:t xml:space="preserve">ezwaar is beslist. </w:t>
      </w:r>
    </w:p>
    <w:p w14:paraId="37255DFB" w14:textId="77777777" w:rsidR="000D631B" w:rsidRDefault="000D631B" w:rsidP="000D631B">
      <w:pPr>
        <w:pStyle w:val="Tekstzonderopmaak"/>
        <w:tabs>
          <w:tab w:val="left" w:pos="-1418"/>
          <w:tab w:val="left" w:pos="0"/>
        </w:tabs>
        <w:rPr>
          <w:rFonts w:ascii="Times New Roman" w:hAnsi="Times New Roman"/>
          <w:sz w:val="22"/>
          <w:szCs w:val="22"/>
        </w:rPr>
      </w:pPr>
    </w:p>
    <w:p w14:paraId="2F932713" w14:textId="77777777" w:rsidR="000D631B" w:rsidRPr="0088113E" w:rsidRDefault="000D631B" w:rsidP="000D631B">
      <w:pPr>
        <w:pStyle w:val="Tekstzonderopmaak"/>
        <w:tabs>
          <w:tab w:val="left" w:pos="-1418"/>
          <w:tab w:val="left" w:pos="0"/>
        </w:tabs>
        <w:rPr>
          <w:rFonts w:ascii="Times New Roman" w:hAnsi="Times New Roman"/>
          <w:sz w:val="22"/>
          <w:szCs w:val="22"/>
        </w:rPr>
      </w:pPr>
      <w:r>
        <w:rPr>
          <w:rFonts w:ascii="Times New Roman" w:hAnsi="Times New Roman"/>
          <w:sz w:val="22"/>
          <w:szCs w:val="22"/>
        </w:rPr>
        <w:t>Examen SZ 11</w:t>
      </w:r>
    </w:p>
    <w:p w14:paraId="3B4EC2EB" w14:textId="77777777" w:rsidR="000D631B" w:rsidRDefault="000D631B" w:rsidP="000D631B">
      <w:pPr>
        <w:pStyle w:val="Tekstzonderopmaak"/>
        <w:tabs>
          <w:tab w:val="left" w:pos="-1418"/>
          <w:tab w:val="left" w:pos="0"/>
        </w:tabs>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A42E49">
        <w:rPr>
          <w:rFonts w:ascii="Times New Roman" w:hAnsi="Times New Roman"/>
          <w:sz w:val="22"/>
          <w:szCs w:val="22"/>
        </w:rPr>
        <w:t>Voor Jan van Gelder stopt de WGA-uitkering met ingang van de dag dat h</w:t>
      </w:r>
      <w:r>
        <w:rPr>
          <w:rFonts w:ascii="Times New Roman" w:hAnsi="Times New Roman"/>
          <w:sz w:val="22"/>
          <w:szCs w:val="22"/>
        </w:rPr>
        <w:t>em</w:t>
      </w:r>
      <w:r w:rsidRPr="00A42E49">
        <w:rPr>
          <w:rFonts w:ascii="Times New Roman" w:hAnsi="Times New Roman"/>
          <w:sz w:val="22"/>
          <w:szCs w:val="22"/>
        </w:rPr>
        <w:t xml:space="preserve"> één maand rechtens zijn vrijheid is ontnomen.</w:t>
      </w:r>
    </w:p>
    <w:p w14:paraId="579881FE" w14:textId="77777777" w:rsidR="000D631B" w:rsidRDefault="000D631B" w:rsidP="000D631B">
      <w:pPr>
        <w:pStyle w:val="Tekstzonderopmaak"/>
        <w:tabs>
          <w:tab w:val="left" w:pos="-1418"/>
          <w:tab w:val="left" w:pos="0"/>
        </w:tabs>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2E63D8">
        <w:rPr>
          <w:rFonts w:ascii="Times New Roman" w:hAnsi="Times New Roman"/>
          <w:sz w:val="22"/>
          <w:szCs w:val="22"/>
        </w:rPr>
        <w:t xml:space="preserve">Gedetineerden moeten zelf bij de uitkerende instantie melden dat zij in de gevangenis zitten. Als zij dit niet doen, loopt de uitkering door totdat de Dienst Justitiële Inrichtingen de uitkeringsinstantie UWV heeft ingelicht over de detentie. In dat geval moet de gedetineerde de teveel ontvangen uitkering </w:t>
      </w:r>
      <w:r w:rsidR="0037002B">
        <w:rPr>
          <w:rFonts w:ascii="Times New Roman" w:hAnsi="Times New Roman"/>
          <w:sz w:val="22"/>
          <w:szCs w:val="22"/>
        </w:rPr>
        <w:t>terug</w:t>
      </w:r>
      <w:r>
        <w:rPr>
          <w:rFonts w:ascii="Times New Roman" w:hAnsi="Times New Roman"/>
          <w:sz w:val="22"/>
          <w:szCs w:val="22"/>
        </w:rPr>
        <w:t>b</w:t>
      </w:r>
      <w:r w:rsidRPr="002E63D8">
        <w:rPr>
          <w:rFonts w:ascii="Times New Roman" w:hAnsi="Times New Roman"/>
          <w:sz w:val="22"/>
          <w:szCs w:val="22"/>
        </w:rPr>
        <w:t>etalen.</w:t>
      </w:r>
    </w:p>
    <w:p w14:paraId="10BFD833" w14:textId="25189EEF" w:rsidR="000D631B" w:rsidRDefault="000D631B" w:rsidP="000D631B">
      <w:pPr>
        <w:pStyle w:val="Tekstzonderopmaak"/>
        <w:tabs>
          <w:tab w:val="left" w:pos="-1418"/>
          <w:tab w:val="left" w:pos="0"/>
        </w:tabs>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2E63D8">
        <w:rPr>
          <w:rFonts w:ascii="Times New Roman" w:hAnsi="Times New Roman"/>
          <w:sz w:val="22"/>
          <w:szCs w:val="22"/>
        </w:rPr>
        <w:t xml:space="preserve">Ja. De detentie duurt korter dan 5 jaar, zodat hij recht heeft op herleving van de uitkering. </w:t>
      </w:r>
      <w:r>
        <w:rPr>
          <w:rFonts w:ascii="Times New Roman" w:hAnsi="Times New Roman"/>
          <w:sz w:val="22"/>
          <w:szCs w:val="22"/>
        </w:rPr>
        <w:t xml:space="preserve"> </w:t>
      </w:r>
    </w:p>
    <w:p w14:paraId="2AD5D7B9" w14:textId="77777777" w:rsidR="000D631B" w:rsidRPr="002E63D8" w:rsidRDefault="000D631B" w:rsidP="000D631B">
      <w:pPr>
        <w:pStyle w:val="Tekstzonderopmaak"/>
        <w:tabs>
          <w:tab w:val="left" w:pos="-1418"/>
          <w:tab w:val="left" w:pos="0"/>
        </w:tabs>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2E63D8">
        <w:rPr>
          <w:rFonts w:ascii="Times New Roman" w:hAnsi="Times New Roman"/>
          <w:sz w:val="22"/>
          <w:szCs w:val="22"/>
        </w:rPr>
        <w:t>Van Gelder kan als werkgever voor de volgende subsidies en tegemoetkomingen in aanmerking komen:</w:t>
      </w:r>
    </w:p>
    <w:p w14:paraId="68C19AB6" w14:textId="21E65B7B" w:rsidR="000D631B" w:rsidRPr="00A42E49" w:rsidRDefault="00356D55" w:rsidP="000D631B">
      <w:pPr>
        <w:pStyle w:val="Tekstzonderopmaak"/>
        <w:numPr>
          <w:ilvl w:val="0"/>
          <w:numId w:val="27"/>
        </w:numPr>
        <w:tabs>
          <w:tab w:val="left" w:pos="-1418"/>
          <w:tab w:val="left" w:pos="0"/>
        </w:tabs>
        <w:rPr>
          <w:rFonts w:ascii="Times New Roman" w:hAnsi="Times New Roman"/>
          <w:sz w:val="22"/>
          <w:szCs w:val="22"/>
        </w:rPr>
      </w:pPr>
      <w:r>
        <w:rPr>
          <w:rFonts w:ascii="Times New Roman" w:hAnsi="Times New Roman"/>
          <w:sz w:val="22"/>
          <w:szCs w:val="22"/>
        </w:rPr>
        <w:t>loonkostenvoordeel</w:t>
      </w:r>
      <w:r w:rsidR="000D631B" w:rsidRPr="00A42E49">
        <w:rPr>
          <w:rFonts w:ascii="Times New Roman" w:hAnsi="Times New Roman"/>
          <w:sz w:val="22"/>
          <w:szCs w:val="22"/>
        </w:rPr>
        <w:t xml:space="preserve"> in verband met aannemen oudere werknemers (5</w:t>
      </w:r>
      <w:r w:rsidR="000D631B">
        <w:rPr>
          <w:rFonts w:ascii="Times New Roman" w:hAnsi="Times New Roman"/>
          <w:sz w:val="22"/>
          <w:szCs w:val="22"/>
        </w:rPr>
        <w:t>6</w:t>
      </w:r>
      <w:r w:rsidR="000D631B" w:rsidRPr="00A42E49">
        <w:rPr>
          <w:rFonts w:ascii="Times New Roman" w:hAnsi="Times New Roman"/>
          <w:sz w:val="22"/>
          <w:szCs w:val="22"/>
        </w:rPr>
        <w:t xml:space="preserve"> jaar of ouder) vanuit een uitkeringssituatie;</w:t>
      </w:r>
    </w:p>
    <w:p w14:paraId="66593565" w14:textId="4327ED46" w:rsidR="000D631B" w:rsidRPr="00A42E49" w:rsidRDefault="00356D55" w:rsidP="000D631B">
      <w:pPr>
        <w:pStyle w:val="Tekstzonderopmaak"/>
        <w:numPr>
          <w:ilvl w:val="0"/>
          <w:numId w:val="27"/>
        </w:numPr>
        <w:tabs>
          <w:tab w:val="left" w:pos="-1418"/>
          <w:tab w:val="left" w:pos="0"/>
        </w:tabs>
        <w:rPr>
          <w:rFonts w:ascii="Times New Roman" w:hAnsi="Times New Roman"/>
          <w:sz w:val="22"/>
          <w:szCs w:val="22"/>
        </w:rPr>
      </w:pPr>
      <w:r>
        <w:rPr>
          <w:rFonts w:ascii="Times New Roman" w:hAnsi="Times New Roman"/>
          <w:sz w:val="22"/>
          <w:szCs w:val="22"/>
        </w:rPr>
        <w:t>loonkostenvoordeel</w:t>
      </w:r>
      <w:r w:rsidR="000D631B" w:rsidRPr="00A42E49">
        <w:rPr>
          <w:rFonts w:ascii="Times New Roman" w:hAnsi="Times New Roman"/>
          <w:sz w:val="22"/>
          <w:szCs w:val="22"/>
        </w:rPr>
        <w:t xml:space="preserve"> arbeidsgehandicapten;</w:t>
      </w:r>
    </w:p>
    <w:p w14:paraId="07625882" w14:textId="77777777" w:rsidR="000D631B" w:rsidRPr="00A42E49" w:rsidRDefault="000D631B" w:rsidP="000D631B">
      <w:pPr>
        <w:pStyle w:val="Tekstzonderopmaak"/>
        <w:numPr>
          <w:ilvl w:val="0"/>
          <w:numId w:val="27"/>
        </w:numPr>
        <w:tabs>
          <w:tab w:val="left" w:pos="-1418"/>
          <w:tab w:val="left" w:pos="0"/>
        </w:tabs>
        <w:rPr>
          <w:rFonts w:ascii="Times New Roman" w:hAnsi="Times New Roman"/>
          <w:sz w:val="22"/>
          <w:szCs w:val="22"/>
        </w:rPr>
      </w:pPr>
      <w:r>
        <w:rPr>
          <w:rFonts w:ascii="Times New Roman" w:hAnsi="Times New Roman"/>
          <w:sz w:val="22"/>
          <w:szCs w:val="22"/>
        </w:rPr>
        <w:t>a</w:t>
      </w:r>
      <w:r w:rsidRPr="00A42E49">
        <w:rPr>
          <w:rFonts w:ascii="Times New Roman" w:hAnsi="Times New Roman"/>
          <w:sz w:val="22"/>
          <w:szCs w:val="22"/>
        </w:rPr>
        <w:t>rbeidsplaatsvoorzieningen;</w:t>
      </w:r>
    </w:p>
    <w:p w14:paraId="62EA2D85" w14:textId="77777777" w:rsidR="000D631B" w:rsidRDefault="000D631B" w:rsidP="000D631B">
      <w:pPr>
        <w:pStyle w:val="Tekstzonderopmaak"/>
        <w:numPr>
          <w:ilvl w:val="0"/>
          <w:numId w:val="27"/>
        </w:numPr>
        <w:tabs>
          <w:tab w:val="left" w:pos="-1418"/>
          <w:tab w:val="left" w:pos="0"/>
        </w:tabs>
        <w:rPr>
          <w:rFonts w:ascii="Times New Roman" w:hAnsi="Times New Roman"/>
          <w:sz w:val="22"/>
          <w:szCs w:val="22"/>
        </w:rPr>
      </w:pPr>
      <w:r>
        <w:rPr>
          <w:rFonts w:ascii="Times New Roman" w:hAnsi="Times New Roman"/>
          <w:sz w:val="22"/>
          <w:szCs w:val="22"/>
        </w:rPr>
        <w:t>p</w:t>
      </w:r>
      <w:r w:rsidRPr="00A42E49">
        <w:rPr>
          <w:rFonts w:ascii="Times New Roman" w:hAnsi="Times New Roman"/>
          <w:sz w:val="22"/>
          <w:szCs w:val="22"/>
        </w:rPr>
        <w:t>roefplaatsing.</w:t>
      </w:r>
    </w:p>
    <w:p w14:paraId="4CE12D4B" w14:textId="4B95B48E" w:rsidR="000D631B" w:rsidRDefault="000D631B" w:rsidP="000D631B">
      <w:pPr>
        <w:pStyle w:val="Tekstzonderopmaak"/>
        <w:tabs>
          <w:tab w:val="left" w:pos="-1418"/>
          <w:tab w:val="left" w:pos="0"/>
        </w:tabs>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Op grond van de </w:t>
      </w:r>
      <w:proofErr w:type="spellStart"/>
      <w:r>
        <w:rPr>
          <w:rFonts w:ascii="Times New Roman" w:hAnsi="Times New Roman"/>
          <w:sz w:val="22"/>
          <w:szCs w:val="22"/>
        </w:rPr>
        <w:t>Wazo</w:t>
      </w:r>
      <w:proofErr w:type="spellEnd"/>
      <w:r>
        <w:rPr>
          <w:rFonts w:ascii="Times New Roman" w:hAnsi="Times New Roman"/>
          <w:sz w:val="22"/>
          <w:szCs w:val="22"/>
        </w:rPr>
        <w:t xml:space="preserve"> </w:t>
      </w:r>
      <w:r w:rsidRPr="002E63D8">
        <w:rPr>
          <w:rFonts w:ascii="Times New Roman" w:hAnsi="Times New Roman"/>
          <w:sz w:val="22"/>
          <w:szCs w:val="22"/>
        </w:rPr>
        <w:t xml:space="preserve">heeft </w:t>
      </w:r>
      <w:proofErr w:type="spellStart"/>
      <w:r w:rsidRPr="002E63D8">
        <w:rPr>
          <w:rFonts w:ascii="Times New Roman" w:hAnsi="Times New Roman"/>
          <w:sz w:val="22"/>
          <w:szCs w:val="22"/>
        </w:rPr>
        <w:t>Vijic</w:t>
      </w:r>
      <w:proofErr w:type="spellEnd"/>
      <w:r w:rsidRPr="002E63D8">
        <w:rPr>
          <w:rFonts w:ascii="Times New Roman" w:hAnsi="Times New Roman"/>
          <w:sz w:val="22"/>
          <w:szCs w:val="22"/>
        </w:rPr>
        <w:t xml:space="preserve"> recht op kortdurend zorgverlof in verband met ziekte van een </w:t>
      </w:r>
      <w:r>
        <w:rPr>
          <w:rFonts w:ascii="Times New Roman" w:hAnsi="Times New Roman"/>
          <w:sz w:val="22"/>
          <w:szCs w:val="22"/>
        </w:rPr>
        <w:t>inwon</w:t>
      </w:r>
      <w:r w:rsidRPr="002E63D8">
        <w:rPr>
          <w:rFonts w:ascii="Times New Roman" w:hAnsi="Times New Roman"/>
          <w:sz w:val="22"/>
          <w:szCs w:val="22"/>
        </w:rPr>
        <w:t>end kind.</w:t>
      </w:r>
      <w:r>
        <w:rPr>
          <w:rFonts w:ascii="Times New Roman" w:hAnsi="Times New Roman"/>
          <w:sz w:val="22"/>
          <w:szCs w:val="22"/>
        </w:rPr>
        <w:t xml:space="preserve"> Dit verlof bedraagt in </w:t>
      </w:r>
      <w:r w:rsidRPr="00A42E49">
        <w:rPr>
          <w:rFonts w:ascii="Times New Roman" w:hAnsi="Times New Roman"/>
          <w:sz w:val="22"/>
          <w:szCs w:val="22"/>
        </w:rPr>
        <w:t>elke periode van twaalf achtereenvolgende</w:t>
      </w:r>
      <w:r>
        <w:rPr>
          <w:rFonts w:ascii="Times New Roman" w:hAnsi="Times New Roman"/>
          <w:sz w:val="22"/>
          <w:szCs w:val="22"/>
        </w:rPr>
        <w:t xml:space="preserve"> </w:t>
      </w:r>
      <w:r w:rsidRPr="00A42E49">
        <w:rPr>
          <w:rFonts w:ascii="Times New Roman" w:hAnsi="Times New Roman"/>
          <w:sz w:val="22"/>
          <w:szCs w:val="22"/>
        </w:rPr>
        <w:t>maanden ten hoogste</w:t>
      </w:r>
      <w:r>
        <w:rPr>
          <w:rFonts w:ascii="Times New Roman" w:hAnsi="Times New Roman"/>
          <w:sz w:val="22"/>
          <w:szCs w:val="22"/>
        </w:rPr>
        <w:t xml:space="preserve"> </w:t>
      </w:r>
      <w:r w:rsidRPr="00A42E49">
        <w:rPr>
          <w:rFonts w:ascii="Times New Roman" w:hAnsi="Times New Roman"/>
          <w:sz w:val="22"/>
          <w:szCs w:val="22"/>
        </w:rPr>
        <w:t xml:space="preserve">tweemaal de arbeidsduur per week. De periode gaat in op de eerste dag waarop het verlof wordt genoten. Hij werkt vier dagen of 32 uur per week, dus heeft hij recht op maximaal 64 uur, </w:t>
      </w:r>
      <w:r>
        <w:rPr>
          <w:rFonts w:ascii="Times New Roman" w:hAnsi="Times New Roman"/>
          <w:sz w:val="22"/>
          <w:szCs w:val="22"/>
        </w:rPr>
        <w:t>zijnde</w:t>
      </w:r>
      <w:r w:rsidRPr="00A42E49">
        <w:rPr>
          <w:rFonts w:ascii="Times New Roman" w:hAnsi="Times New Roman"/>
          <w:sz w:val="22"/>
          <w:szCs w:val="22"/>
        </w:rPr>
        <w:t xml:space="preserve"> acht dagen kortdurend zorgverlof.</w:t>
      </w:r>
    </w:p>
    <w:p w14:paraId="5F361AA1" w14:textId="77777777" w:rsidR="000E3455" w:rsidRDefault="000E3455">
      <w:pPr>
        <w:spacing w:after="200" w:line="276" w:lineRule="auto"/>
        <w:rPr>
          <w:szCs w:val="22"/>
        </w:rPr>
      </w:pPr>
      <w:r>
        <w:rPr>
          <w:szCs w:val="22"/>
        </w:rPr>
        <w:br w:type="page"/>
      </w:r>
    </w:p>
    <w:p w14:paraId="35791F92" w14:textId="4E745037" w:rsidR="000D631B" w:rsidRDefault="00AD5BDD" w:rsidP="00AD5BDD">
      <w:pPr>
        <w:pStyle w:val="Tekstzonderopmaak"/>
        <w:tabs>
          <w:tab w:val="left" w:pos="-1418"/>
          <w:tab w:val="left" w:pos="0"/>
        </w:tabs>
        <w:ind w:left="720" w:hanging="720"/>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In</w:t>
      </w:r>
      <w:r w:rsidR="000D631B" w:rsidRPr="002E63D8">
        <w:rPr>
          <w:rFonts w:ascii="Times New Roman" w:hAnsi="Times New Roman"/>
          <w:sz w:val="22"/>
          <w:szCs w:val="22"/>
        </w:rPr>
        <w:t xml:space="preserve">gevolge </w:t>
      </w:r>
      <w:r w:rsidR="000D631B">
        <w:rPr>
          <w:rFonts w:ascii="Times New Roman" w:hAnsi="Times New Roman"/>
          <w:sz w:val="22"/>
          <w:szCs w:val="22"/>
        </w:rPr>
        <w:t xml:space="preserve">de </w:t>
      </w:r>
      <w:proofErr w:type="spellStart"/>
      <w:r w:rsidR="000D631B" w:rsidRPr="002E63D8">
        <w:rPr>
          <w:rFonts w:ascii="Times New Roman" w:hAnsi="Times New Roman"/>
          <w:sz w:val="22"/>
          <w:szCs w:val="22"/>
        </w:rPr>
        <w:t>Wazo</w:t>
      </w:r>
      <w:proofErr w:type="spellEnd"/>
      <w:r w:rsidR="000D631B" w:rsidRPr="002E63D8">
        <w:rPr>
          <w:rFonts w:ascii="Times New Roman" w:hAnsi="Times New Roman"/>
          <w:sz w:val="22"/>
          <w:szCs w:val="22"/>
        </w:rPr>
        <w:t xml:space="preserve"> heeft </w:t>
      </w:r>
      <w:proofErr w:type="spellStart"/>
      <w:r w:rsidR="000D631B" w:rsidRPr="002E63D8">
        <w:rPr>
          <w:rFonts w:ascii="Times New Roman" w:hAnsi="Times New Roman"/>
          <w:sz w:val="22"/>
          <w:szCs w:val="22"/>
        </w:rPr>
        <w:t>Vijic</w:t>
      </w:r>
      <w:proofErr w:type="spellEnd"/>
      <w:r w:rsidR="000D631B" w:rsidRPr="002E63D8">
        <w:rPr>
          <w:rFonts w:ascii="Times New Roman" w:hAnsi="Times New Roman"/>
          <w:sz w:val="22"/>
          <w:szCs w:val="22"/>
        </w:rPr>
        <w:t xml:space="preserve"> recht op langdurend zorgverlof, </w:t>
      </w:r>
      <w:r w:rsidR="00356D55">
        <w:rPr>
          <w:rFonts w:ascii="Times New Roman" w:hAnsi="Times New Roman"/>
          <w:sz w:val="22"/>
          <w:szCs w:val="22"/>
        </w:rPr>
        <w:t>als</w:t>
      </w:r>
      <w:r w:rsidR="000D631B" w:rsidRPr="002E63D8">
        <w:rPr>
          <w:rFonts w:ascii="Times New Roman" w:hAnsi="Times New Roman"/>
          <w:sz w:val="22"/>
          <w:szCs w:val="22"/>
        </w:rPr>
        <w:t xml:space="preserve"> de ziekte van zijn inwonend kind levensbedreigend is</w:t>
      </w:r>
      <w:r w:rsidR="000D631B">
        <w:rPr>
          <w:rFonts w:ascii="Times New Roman" w:hAnsi="Times New Roman"/>
          <w:sz w:val="22"/>
          <w:szCs w:val="22"/>
        </w:rPr>
        <w:t xml:space="preserve"> of voor de noodzakelijke verzorging van het zieke kind</w:t>
      </w:r>
      <w:r w:rsidR="000D631B" w:rsidRPr="002E63D8">
        <w:rPr>
          <w:rFonts w:ascii="Times New Roman" w:hAnsi="Times New Roman"/>
          <w:sz w:val="22"/>
          <w:szCs w:val="22"/>
        </w:rPr>
        <w:t>.</w:t>
      </w:r>
      <w:r w:rsidR="000D631B">
        <w:rPr>
          <w:rFonts w:ascii="Times New Roman" w:hAnsi="Times New Roman"/>
          <w:sz w:val="22"/>
          <w:szCs w:val="22"/>
        </w:rPr>
        <w:t xml:space="preserve"> Dit verlof bedraagt in </w:t>
      </w:r>
      <w:r w:rsidR="000D631B" w:rsidRPr="00A42E49">
        <w:rPr>
          <w:rFonts w:ascii="Times New Roman" w:hAnsi="Times New Roman"/>
          <w:sz w:val="22"/>
          <w:szCs w:val="22"/>
        </w:rPr>
        <w:t xml:space="preserve">elke periode van twaalf achtereenvolgende maanden ten hoogste zesmaal de arbeidsduur per week. Hij heeft dus recht op 192 uur, </w:t>
      </w:r>
      <w:r w:rsidR="000D631B">
        <w:rPr>
          <w:rFonts w:ascii="Times New Roman" w:hAnsi="Times New Roman"/>
          <w:sz w:val="22"/>
          <w:szCs w:val="22"/>
        </w:rPr>
        <w:t>zijnde</w:t>
      </w:r>
      <w:r w:rsidR="000D631B" w:rsidRPr="00A42E49">
        <w:rPr>
          <w:rFonts w:ascii="Times New Roman" w:hAnsi="Times New Roman"/>
          <w:sz w:val="22"/>
          <w:szCs w:val="22"/>
        </w:rPr>
        <w:t xml:space="preserve"> 24 dagen. De periode gaat in op de eerste dag waarop het verlof wordt genoten.</w:t>
      </w:r>
    </w:p>
    <w:p w14:paraId="02BCE24F" w14:textId="77777777" w:rsidR="000D631B" w:rsidRDefault="000D631B" w:rsidP="000D631B">
      <w:pPr>
        <w:tabs>
          <w:tab w:val="left" w:pos="-1418"/>
          <w:tab w:val="left" w:pos="0"/>
        </w:tabs>
        <w:rPr>
          <w:b/>
        </w:rPr>
      </w:pPr>
    </w:p>
    <w:p w14:paraId="2342A201" w14:textId="77777777" w:rsidR="000D631B" w:rsidRPr="00831AF3" w:rsidRDefault="000D631B" w:rsidP="000D631B">
      <w:pPr>
        <w:rPr>
          <w:szCs w:val="22"/>
        </w:rPr>
      </w:pPr>
      <w:r w:rsidRPr="00831AF3">
        <w:rPr>
          <w:szCs w:val="22"/>
        </w:rPr>
        <w:t>Examen SZ 12</w:t>
      </w:r>
    </w:p>
    <w:p w14:paraId="4E4DC7C6" w14:textId="77777777" w:rsidR="000D631B" w:rsidRPr="00831AF3" w:rsidRDefault="000D631B" w:rsidP="000D631B">
      <w:pPr>
        <w:ind w:left="720" w:hanging="720"/>
        <w:rPr>
          <w:szCs w:val="22"/>
        </w:rPr>
      </w:pPr>
      <w:r w:rsidRPr="00831AF3">
        <w:rPr>
          <w:szCs w:val="22"/>
        </w:rPr>
        <w:t>1.</w:t>
      </w:r>
      <w:r w:rsidRPr="00831AF3">
        <w:rPr>
          <w:szCs w:val="22"/>
        </w:rPr>
        <w:tab/>
        <w:t xml:space="preserve">Harco verricht arbeid voor </w:t>
      </w:r>
      <w:proofErr w:type="spellStart"/>
      <w:r w:rsidRPr="00831AF3">
        <w:rPr>
          <w:szCs w:val="22"/>
        </w:rPr>
        <w:t>Herstalco</w:t>
      </w:r>
      <w:proofErr w:type="spellEnd"/>
      <w:r w:rsidRPr="00831AF3">
        <w:rPr>
          <w:szCs w:val="22"/>
        </w:rPr>
        <w:t xml:space="preserve"> bv, werkt onder gezag van de bedrijfsleider en ontvangt </w:t>
      </w:r>
      <w:r>
        <w:rPr>
          <w:szCs w:val="22"/>
        </w:rPr>
        <w:t>€ </w:t>
      </w:r>
      <w:r w:rsidRPr="00831AF3">
        <w:rPr>
          <w:szCs w:val="22"/>
        </w:rPr>
        <w:t xml:space="preserve">225 loon per maand. Hij is in echte dienstbetrekking in de zin van de Wet </w:t>
      </w:r>
      <w:r>
        <w:rPr>
          <w:szCs w:val="22"/>
        </w:rPr>
        <w:t>LB</w:t>
      </w:r>
      <w:r w:rsidRPr="00831AF3">
        <w:rPr>
          <w:szCs w:val="22"/>
        </w:rPr>
        <w:t xml:space="preserve"> 1964. Om</w:t>
      </w:r>
      <w:r>
        <w:rPr>
          <w:szCs w:val="22"/>
        </w:rPr>
        <w:t xml:space="preserve">dat Harco een </w:t>
      </w:r>
      <w:r w:rsidRPr="00831AF3">
        <w:rPr>
          <w:szCs w:val="22"/>
        </w:rPr>
        <w:t xml:space="preserve">echte dienstbetrekking </w:t>
      </w:r>
      <w:r>
        <w:rPr>
          <w:szCs w:val="22"/>
        </w:rPr>
        <w:t>heeft</w:t>
      </w:r>
      <w:r w:rsidRPr="00831AF3">
        <w:rPr>
          <w:szCs w:val="22"/>
        </w:rPr>
        <w:t>, is</w:t>
      </w:r>
      <w:r>
        <w:rPr>
          <w:szCs w:val="22"/>
        </w:rPr>
        <w:t xml:space="preserve"> hij eveneens verzekerd voor de w</w:t>
      </w:r>
      <w:r w:rsidRPr="00831AF3">
        <w:rPr>
          <w:szCs w:val="22"/>
        </w:rPr>
        <w:t xml:space="preserve">erknemersverzekeringen. </w:t>
      </w:r>
    </w:p>
    <w:p w14:paraId="18F5C562" w14:textId="77777777" w:rsidR="000D631B" w:rsidRPr="00831AF3" w:rsidRDefault="000D631B" w:rsidP="000D631B">
      <w:pPr>
        <w:ind w:left="720" w:hanging="720"/>
        <w:rPr>
          <w:szCs w:val="22"/>
        </w:rPr>
      </w:pPr>
      <w:r w:rsidRPr="00831AF3">
        <w:rPr>
          <w:szCs w:val="22"/>
        </w:rPr>
        <w:t>2.</w:t>
      </w:r>
      <w:r w:rsidRPr="00831AF3">
        <w:rPr>
          <w:szCs w:val="22"/>
        </w:rPr>
        <w:tab/>
        <w:t xml:space="preserve">Hoewel de arbeidsrelatie van Yvonne voldoet aan alle kenmerken van de echte dienstbetrekking wordt deze toch niet als zodanig aangemerkt omdat zij op minder dan 4 dagen per week in de huishouding van een natuurlijk persoon werkt. Er geldt een vrijstelling voor dienstverleners aan huis. Zij is dus niet in echte </w:t>
      </w:r>
      <w:r>
        <w:rPr>
          <w:szCs w:val="22"/>
        </w:rPr>
        <w:t xml:space="preserve">of fictieve </w:t>
      </w:r>
      <w:r w:rsidRPr="00831AF3">
        <w:rPr>
          <w:szCs w:val="22"/>
        </w:rPr>
        <w:t xml:space="preserve">dienstbetrekking in de zin van de Wet op de loonbelasting 1964. Deze vrijstelling geldt ook voor de </w:t>
      </w:r>
      <w:r>
        <w:rPr>
          <w:szCs w:val="22"/>
        </w:rPr>
        <w:t>w</w:t>
      </w:r>
      <w:r w:rsidRPr="00831AF3">
        <w:rPr>
          <w:szCs w:val="22"/>
        </w:rPr>
        <w:t>erknemersverzekeringen. Yvonne is dus niet verzekerd voor de</w:t>
      </w:r>
      <w:r>
        <w:rPr>
          <w:szCs w:val="22"/>
        </w:rPr>
        <w:t xml:space="preserve"> </w:t>
      </w:r>
      <w:r w:rsidRPr="00831AF3">
        <w:rPr>
          <w:szCs w:val="22"/>
        </w:rPr>
        <w:t>werknemersverze</w:t>
      </w:r>
      <w:r>
        <w:rPr>
          <w:szCs w:val="22"/>
        </w:rPr>
        <w:t>ke</w:t>
      </w:r>
      <w:r w:rsidRPr="00831AF3">
        <w:rPr>
          <w:szCs w:val="22"/>
        </w:rPr>
        <w:t>ringen.</w:t>
      </w:r>
    </w:p>
    <w:p w14:paraId="27A1FAE6" w14:textId="77777777" w:rsidR="000D631B" w:rsidRPr="00831AF3" w:rsidRDefault="000D631B" w:rsidP="000D631B">
      <w:pPr>
        <w:ind w:left="720" w:hanging="720"/>
        <w:rPr>
          <w:szCs w:val="22"/>
        </w:rPr>
      </w:pPr>
      <w:r w:rsidRPr="00831AF3">
        <w:rPr>
          <w:szCs w:val="22"/>
        </w:rPr>
        <w:t>3.</w:t>
      </w:r>
      <w:r w:rsidRPr="00831AF3">
        <w:rPr>
          <w:szCs w:val="22"/>
        </w:rPr>
        <w:tab/>
        <w:t xml:space="preserve">Maartje is statutair directeur en werkt op basis van een arbeidsovereenkomst in een ‘echte’ dienstbetrekking (loon, gezag en arbeid) tot Dreamline Travel </w:t>
      </w:r>
      <w:proofErr w:type="spellStart"/>
      <w:r w:rsidRPr="00831AF3">
        <w:rPr>
          <w:szCs w:val="22"/>
        </w:rPr>
        <w:t>Acency</w:t>
      </w:r>
      <w:proofErr w:type="spellEnd"/>
      <w:r w:rsidRPr="00831AF3">
        <w:rPr>
          <w:szCs w:val="22"/>
        </w:rPr>
        <w:t xml:space="preserve"> bv. Omdat Maartje in</w:t>
      </w:r>
      <w:r>
        <w:rPr>
          <w:szCs w:val="22"/>
        </w:rPr>
        <w:t xml:space="preserve"> </w:t>
      </w:r>
      <w:r w:rsidRPr="00831AF3">
        <w:rPr>
          <w:szCs w:val="22"/>
        </w:rPr>
        <w:t xml:space="preserve">echte dienstbetrekking werkt, is zij ook verzekerd voor de werknemersverzekeringen. Zij kan, vanwege het </w:t>
      </w:r>
      <w:r>
        <w:rPr>
          <w:szCs w:val="22"/>
        </w:rPr>
        <w:t>ont</w:t>
      </w:r>
      <w:r w:rsidRPr="00831AF3">
        <w:rPr>
          <w:szCs w:val="22"/>
        </w:rPr>
        <w:t xml:space="preserve">breken van zeggensmacht, tegen haar wil ontslagen worden. Zij werkt dus in een positie van ondergeschiktheid/gezag tot Dreamline Travel </w:t>
      </w:r>
      <w:proofErr w:type="spellStart"/>
      <w:r w:rsidRPr="00831AF3">
        <w:rPr>
          <w:szCs w:val="22"/>
        </w:rPr>
        <w:t>Acency</w:t>
      </w:r>
      <w:proofErr w:type="spellEnd"/>
      <w:r w:rsidRPr="00831AF3">
        <w:rPr>
          <w:szCs w:val="22"/>
        </w:rPr>
        <w:t xml:space="preserve"> bv.</w:t>
      </w:r>
    </w:p>
    <w:p w14:paraId="0C23092C" w14:textId="77777777" w:rsidR="000D631B" w:rsidRPr="00831AF3" w:rsidRDefault="000D631B" w:rsidP="000D631B">
      <w:pPr>
        <w:ind w:left="720" w:hanging="720"/>
        <w:rPr>
          <w:szCs w:val="22"/>
        </w:rPr>
      </w:pPr>
      <w:r w:rsidRPr="00831AF3">
        <w:rPr>
          <w:szCs w:val="22"/>
        </w:rPr>
        <w:t>4.</w:t>
      </w:r>
      <w:r w:rsidRPr="00831AF3">
        <w:rPr>
          <w:szCs w:val="22"/>
        </w:rPr>
        <w:tab/>
      </w:r>
      <w:proofErr w:type="spellStart"/>
      <w:r w:rsidRPr="00831AF3">
        <w:rPr>
          <w:szCs w:val="22"/>
        </w:rPr>
        <w:t>Farouk</w:t>
      </w:r>
      <w:proofErr w:type="spellEnd"/>
      <w:r w:rsidRPr="00831AF3">
        <w:rPr>
          <w:szCs w:val="22"/>
        </w:rPr>
        <w:t xml:space="preserve"> is een stagiair met een beloning. Deze beloning kwalificeert echter gezien het aantal gewerkte uren per maand niet als een reë</w:t>
      </w:r>
      <w:r>
        <w:rPr>
          <w:szCs w:val="22"/>
        </w:rPr>
        <w:t xml:space="preserve">le beloning. Er is daarom geen </w:t>
      </w:r>
      <w:r w:rsidRPr="00831AF3">
        <w:rPr>
          <w:szCs w:val="22"/>
        </w:rPr>
        <w:t xml:space="preserve">sprake van een echte dienstbetrekking in de zin van de Wet </w:t>
      </w:r>
      <w:r>
        <w:rPr>
          <w:szCs w:val="22"/>
        </w:rPr>
        <w:t xml:space="preserve">LB </w:t>
      </w:r>
      <w:r w:rsidRPr="00831AF3">
        <w:rPr>
          <w:szCs w:val="22"/>
        </w:rPr>
        <w:t>1964. Als stagiair met een niet-reële beloning is er wel sprake van een fictieve dienstbetrekking.</w:t>
      </w:r>
      <w:r>
        <w:rPr>
          <w:szCs w:val="22"/>
        </w:rPr>
        <w:t xml:space="preserve"> </w:t>
      </w:r>
      <w:proofErr w:type="spellStart"/>
      <w:r w:rsidRPr="00831AF3">
        <w:rPr>
          <w:szCs w:val="22"/>
        </w:rPr>
        <w:t>Farouk</w:t>
      </w:r>
      <w:proofErr w:type="spellEnd"/>
      <w:r w:rsidRPr="00831AF3">
        <w:rPr>
          <w:szCs w:val="22"/>
        </w:rPr>
        <w:t xml:space="preserve"> is </w:t>
      </w:r>
      <w:r>
        <w:rPr>
          <w:szCs w:val="22"/>
        </w:rPr>
        <w:t>alleen</w:t>
      </w:r>
      <w:r w:rsidRPr="00831AF3">
        <w:rPr>
          <w:szCs w:val="22"/>
        </w:rPr>
        <w:t xml:space="preserve"> verzekerd voor Wajong en ZW.</w:t>
      </w:r>
    </w:p>
    <w:p w14:paraId="372398A1" w14:textId="77777777" w:rsidR="000D631B" w:rsidRPr="00831AF3" w:rsidRDefault="000D631B" w:rsidP="000D631B">
      <w:pPr>
        <w:ind w:left="720" w:hanging="720"/>
        <w:rPr>
          <w:szCs w:val="22"/>
        </w:rPr>
      </w:pPr>
      <w:r w:rsidRPr="00831AF3">
        <w:rPr>
          <w:szCs w:val="22"/>
        </w:rPr>
        <w:t>5.</w:t>
      </w:r>
      <w:r w:rsidRPr="00831AF3">
        <w:rPr>
          <w:szCs w:val="22"/>
        </w:rPr>
        <w:tab/>
        <w:t>Frits werkt op basis van een arbeidsovereenkomst in een ‘echte’ dienstbetrekking (loon, gezag en arbeid) tot supermarktketen COOP. Omdat Frits de AOW-leeftijd bereikt heeft, is hij niet</w:t>
      </w:r>
      <w:r>
        <w:rPr>
          <w:szCs w:val="22"/>
        </w:rPr>
        <w:t xml:space="preserve"> </w:t>
      </w:r>
      <w:r w:rsidRPr="00831AF3">
        <w:rPr>
          <w:szCs w:val="22"/>
        </w:rPr>
        <w:t>verzekerd voor de werknemersverzekeringen.</w:t>
      </w:r>
      <w:r>
        <w:rPr>
          <w:szCs w:val="22"/>
        </w:rPr>
        <w:t xml:space="preserve"> Wel bestaat bij ziekte maximaal 13 weken recht op loondoorbetaling of ZW-uitkering.</w:t>
      </w:r>
    </w:p>
    <w:p w14:paraId="6BA32271" w14:textId="77777777" w:rsidR="000D631B" w:rsidRPr="00831AF3" w:rsidRDefault="000D631B" w:rsidP="000D631B">
      <w:pPr>
        <w:ind w:left="720" w:hanging="720"/>
        <w:rPr>
          <w:szCs w:val="22"/>
        </w:rPr>
      </w:pPr>
      <w:r w:rsidRPr="00831AF3">
        <w:rPr>
          <w:szCs w:val="22"/>
        </w:rPr>
        <w:t>6.</w:t>
      </w:r>
      <w:r w:rsidRPr="00831AF3">
        <w:rPr>
          <w:szCs w:val="22"/>
        </w:rPr>
        <w:tab/>
        <w:t>Harry is niet in echte dienstbetrekking omdat hij zijn werk zelf kan bepalen en hij zich</w:t>
      </w:r>
      <w:r>
        <w:rPr>
          <w:szCs w:val="22"/>
        </w:rPr>
        <w:t xml:space="preserve"> </w:t>
      </w:r>
      <w:r w:rsidRPr="00831AF3">
        <w:rPr>
          <w:szCs w:val="22"/>
        </w:rPr>
        <w:t xml:space="preserve">zonder </w:t>
      </w:r>
      <w:r>
        <w:rPr>
          <w:szCs w:val="22"/>
        </w:rPr>
        <w:t>toestemm</w:t>
      </w:r>
      <w:r w:rsidRPr="00831AF3">
        <w:rPr>
          <w:szCs w:val="22"/>
        </w:rPr>
        <w:t>ing mag laten vervangen. Ook is er geen sprake van een fictieve</w:t>
      </w:r>
      <w:r>
        <w:rPr>
          <w:szCs w:val="22"/>
        </w:rPr>
        <w:t xml:space="preserve"> </w:t>
      </w:r>
      <w:r w:rsidRPr="00831AF3">
        <w:rPr>
          <w:szCs w:val="22"/>
        </w:rPr>
        <w:t>dienstbetrekking</w:t>
      </w:r>
      <w:r>
        <w:rPr>
          <w:szCs w:val="22"/>
        </w:rPr>
        <w:t xml:space="preserve"> </w:t>
      </w:r>
      <w:r w:rsidRPr="00831AF3">
        <w:rPr>
          <w:szCs w:val="22"/>
        </w:rPr>
        <w:t xml:space="preserve">omdat het door hem genoten loon niet ten minste 2/5 van het minimumloon bedraagt en hij op minder dan 2 dagen per week werkt. Dezelfde bepalingen gelden ook voor de </w:t>
      </w:r>
      <w:r>
        <w:rPr>
          <w:szCs w:val="22"/>
        </w:rPr>
        <w:t>w</w:t>
      </w:r>
      <w:r w:rsidRPr="00831AF3">
        <w:rPr>
          <w:szCs w:val="22"/>
        </w:rPr>
        <w:t>erknemersverzekeringen. Harry is dus niet</w:t>
      </w:r>
      <w:r>
        <w:rPr>
          <w:szCs w:val="22"/>
        </w:rPr>
        <w:t xml:space="preserve"> </w:t>
      </w:r>
      <w:r w:rsidRPr="00831AF3">
        <w:rPr>
          <w:szCs w:val="22"/>
        </w:rPr>
        <w:t>verzekerd voor de werknemersverzekeringen.</w:t>
      </w:r>
    </w:p>
    <w:p w14:paraId="6C6D2D9A" w14:textId="77777777" w:rsidR="000D631B" w:rsidRDefault="000D631B" w:rsidP="000D631B">
      <w:pPr>
        <w:tabs>
          <w:tab w:val="left" w:pos="-1418"/>
          <w:tab w:val="left" w:pos="0"/>
        </w:tabs>
      </w:pPr>
    </w:p>
    <w:p w14:paraId="337B6428" w14:textId="77777777" w:rsidR="000D631B" w:rsidRPr="0088113E" w:rsidRDefault="000D631B" w:rsidP="000D631B">
      <w:pPr>
        <w:tabs>
          <w:tab w:val="left" w:pos="-1418"/>
          <w:tab w:val="left" w:pos="0"/>
        </w:tabs>
      </w:pPr>
      <w:r>
        <w:t>Examen SZ 13</w:t>
      </w:r>
    </w:p>
    <w:p w14:paraId="1FBE2C13" w14:textId="7AA8448C" w:rsidR="000D631B" w:rsidRDefault="000D631B" w:rsidP="000D631B">
      <w:pPr>
        <w:tabs>
          <w:tab w:val="left" w:pos="-1418"/>
          <w:tab w:val="left" w:pos="0"/>
        </w:tabs>
        <w:ind w:left="720" w:hanging="720"/>
      </w:pPr>
      <w:r>
        <w:t xml:space="preserve">1. </w:t>
      </w:r>
      <w:r>
        <w:tab/>
      </w:r>
      <w:r w:rsidRPr="000C7A2D">
        <w:t>Verzekerd overeenkomstig de bepalingen van de Anw is de i</w:t>
      </w:r>
      <w:r>
        <w:t>ngezetene. Ing</w:t>
      </w:r>
      <w:r w:rsidRPr="000C7A2D">
        <w:t>ezetene is degene</w:t>
      </w:r>
      <w:r>
        <w:t xml:space="preserve"> </w:t>
      </w:r>
      <w:r w:rsidRPr="000C7A2D">
        <w:t>die in</w:t>
      </w:r>
      <w:r>
        <w:t xml:space="preserve"> </w:t>
      </w:r>
      <w:r w:rsidRPr="000C7A2D">
        <w:t>Nederland woont. Henk en Patricia van Laarhoven wonen in Den Haag en zijn dus ingezetene</w:t>
      </w:r>
      <w:r>
        <w:t xml:space="preserve"> </w:t>
      </w:r>
      <w:r w:rsidRPr="000C7A2D">
        <w:t>en verzekerd voor de Anw.</w:t>
      </w:r>
      <w:r>
        <w:t xml:space="preserve"> B</w:t>
      </w:r>
      <w:r w:rsidRPr="000C7A2D">
        <w:t xml:space="preserve">ij het aangaan van het huwelijk was </w:t>
      </w:r>
      <w:r w:rsidR="00C82AE3">
        <w:t xml:space="preserve">bovendien </w:t>
      </w:r>
      <w:r w:rsidRPr="000C7A2D">
        <w:t>niet redelijkerwijs</w:t>
      </w:r>
      <w:r>
        <w:t xml:space="preserve"> </w:t>
      </w:r>
      <w:r w:rsidRPr="000C7A2D">
        <w:t>te verwachten dat Patricia binnen een jaar zou overlijden</w:t>
      </w:r>
      <w:r w:rsidR="00C82AE3">
        <w:t xml:space="preserve"> en</w:t>
      </w:r>
      <w:r w:rsidRPr="000C7A2D">
        <w:t xml:space="preserve"> Henk is </w:t>
      </w:r>
      <w:r>
        <w:t>arbeidsongeschikt</w:t>
      </w:r>
      <w:r w:rsidRPr="000C7A2D">
        <w:t>. Henk heef</w:t>
      </w:r>
      <w:r>
        <w:t>t dus recht op een nabestaanden</w:t>
      </w:r>
      <w:r w:rsidRPr="000C7A2D">
        <w:t xml:space="preserve">uitkering, ondanks </w:t>
      </w:r>
      <w:r>
        <w:t xml:space="preserve">het feit </w:t>
      </w:r>
      <w:r w:rsidRPr="000C7A2D">
        <w:t>dat het huwelijk korter</w:t>
      </w:r>
      <w:r>
        <w:t xml:space="preserve"> </w:t>
      </w:r>
      <w:r w:rsidRPr="000C7A2D">
        <w:t>was dan een jaar.</w:t>
      </w:r>
    </w:p>
    <w:p w14:paraId="5DAD8AB3" w14:textId="77777777" w:rsidR="000D631B" w:rsidRPr="000C7A2D" w:rsidRDefault="000D631B" w:rsidP="000D631B">
      <w:pPr>
        <w:tabs>
          <w:tab w:val="left" w:pos="-1418"/>
          <w:tab w:val="left" w:pos="0"/>
        </w:tabs>
      </w:pPr>
      <w:r>
        <w:t xml:space="preserve">2. </w:t>
      </w:r>
      <w:r>
        <w:tab/>
      </w:r>
      <w:r w:rsidRPr="000C7A2D">
        <w:t>De tijdstippen zijn:</w:t>
      </w:r>
    </w:p>
    <w:p w14:paraId="65AEDEE6" w14:textId="77777777" w:rsidR="000D631B" w:rsidRPr="000C7A2D" w:rsidRDefault="000D631B" w:rsidP="000D631B">
      <w:pPr>
        <w:pStyle w:val="Lijstalinea"/>
        <w:numPr>
          <w:ilvl w:val="0"/>
          <w:numId w:val="28"/>
        </w:numPr>
        <w:tabs>
          <w:tab w:val="left" w:pos="-1418"/>
          <w:tab w:val="left" w:pos="0"/>
        </w:tabs>
      </w:pPr>
      <w:r w:rsidRPr="000C7A2D">
        <w:t>Als Astrid Vergouwen na 42 weken nog steeds ziek is, moet Maikel haar ziek melden bij</w:t>
      </w:r>
      <w:r>
        <w:t xml:space="preserve"> </w:t>
      </w:r>
      <w:r w:rsidRPr="000C7A2D">
        <w:t xml:space="preserve">UWV uiterlijk op de eerste werkdag nadat Astrid 42 </w:t>
      </w:r>
      <w:r>
        <w:t>weken ziek is</w:t>
      </w:r>
      <w:r w:rsidRPr="000C7A2D">
        <w:t>.</w:t>
      </w:r>
    </w:p>
    <w:p w14:paraId="00AA10A6" w14:textId="77777777" w:rsidR="000D631B" w:rsidRPr="000C7A2D" w:rsidRDefault="000D631B" w:rsidP="000D631B">
      <w:pPr>
        <w:pStyle w:val="Lijstalinea"/>
        <w:numPr>
          <w:ilvl w:val="0"/>
          <w:numId w:val="28"/>
        </w:numPr>
        <w:tabs>
          <w:tab w:val="left" w:pos="-1418"/>
          <w:tab w:val="left" w:pos="0"/>
        </w:tabs>
      </w:pPr>
      <w:r w:rsidRPr="000C7A2D">
        <w:t>Maikel hoeft Fred V</w:t>
      </w:r>
      <w:r>
        <w:t xml:space="preserve">ugts niet aan te melden bij </w:t>
      </w:r>
      <w:r w:rsidRPr="000C7A2D">
        <w:t>UWV, omdat Fred een vrijwilliger is en</w:t>
      </w:r>
      <w:r>
        <w:t xml:space="preserve"> </w:t>
      </w:r>
      <w:r w:rsidRPr="000C7A2D">
        <w:t>geen werknemer is in de zi</w:t>
      </w:r>
      <w:r>
        <w:t>n van de Ziektewet</w:t>
      </w:r>
      <w:r w:rsidRPr="000C7A2D">
        <w:t>.</w:t>
      </w:r>
    </w:p>
    <w:p w14:paraId="174D63C9" w14:textId="4BFDEC15" w:rsidR="00C82AE3" w:rsidRDefault="000D631B" w:rsidP="000D631B">
      <w:pPr>
        <w:pStyle w:val="Lijstalinea"/>
        <w:numPr>
          <w:ilvl w:val="0"/>
          <w:numId w:val="28"/>
        </w:numPr>
        <w:tabs>
          <w:tab w:val="left" w:pos="-1418"/>
          <w:tab w:val="left" w:pos="0"/>
        </w:tabs>
      </w:pPr>
      <w:r w:rsidRPr="000C7A2D">
        <w:t xml:space="preserve">Voor Melanie </w:t>
      </w:r>
      <w:proofErr w:type="spellStart"/>
      <w:r w:rsidRPr="000C7A2D">
        <w:t>Verbunt</w:t>
      </w:r>
      <w:proofErr w:type="spellEnd"/>
      <w:r w:rsidRPr="000C7A2D">
        <w:t xml:space="preserve"> zijn er twee mogelijkheden</w:t>
      </w:r>
      <w:r w:rsidR="00C82AE3">
        <w:t>:</w:t>
      </w:r>
    </w:p>
    <w:p w14:paraId="0EF9C155" w14:textId="592B6408" w:rsidR="00C82AE3" w:rsidRDefault="000D631B" w:rsidP="00AD5BDD">
      <w:pPr>
        <w:pStyle w:val="Lijstalinea"/>
        <w:numPr>
          <w:ilvl w:val="0"/>
          <w:numId w:val="35"/>
        </w:numPr>
        <w:tabs>
          <w:tab w:val="left" w:pos="-1418"/>
          <w:tab w:val="left" w:pos="0"/>
        </w:tabs>
      </w:pPr>
      <w:r w:rsidRPr="000C7A2D">
        <w:t>Als Melanie loon of een</w:t>
      </w:r>
      <w:r>
        <w:t xml:space="preserve"> </w:t>
      </w:r>
      <w:r w:rsidRPr="000C7A2D">
        <w:t xml:space="preserve">stagevergoeding </w:t>
      </w:r>
      <w:r w:rsidR="0037002B">
        <w:t>ont</w:t>
      </w:r>
      <w:r w:rsidRPr="000C7A2D">
        <w:t>vangt, wordt zij beschouwd als werknemer in de zin van de</w:t>
      </w:r>
      <w:r>
        <w:t xml:space="preserve"> Ziektewet</w:t>
      </w:r>
      <w:r w:rsidRPr="000C7A2D">
        <w:t>. Maikel zal haar uiterlijk op de eerste werkdag nadat</w:t>
      </w:r>
      <w:r>
        <w:t xml:space="preserve"> </w:t>
      </w:r>
      <w:r w:rsidRPr="000C7A2D">
        <w:t>Melanie 42 weken ziek is, moeten mel</w:t>
      </w:r>
      <w:r>
        <w:t>den bij UWV</w:t>
      </w:r>
      <w:r w:rsidRPr="000C7A2D">
        <w:t>.</w:t>
      </w:r>
    </w:p>
    <w:p w14:paraId="1E7A9869" w14:textId="2050ADF6" w:rsidR="000D631B" w:rsidRPr="000C7A2D" w:rsidRDefault="000D631B" w:rsidP="00AD5BDD">
      <w:pPr>
        <w:pStyle w:val="Lijstalinea"/>
        <w:numPr>
          <w:ilvl w:val="0"/>
          <w:numId w:val="35"/>
        </w:numPr>
        <w:tabs>
          <w:tab w:val="left" w:pos="-1418"/>
          <w:tab w:val="left" w:pos="0"/>
        </w:tabs>
      </w:pPr>
      <w:r w:rsidRPr="000C7A2D">
        <w:t>Als Melanie geen loon en ook geen stagevergoeding betaald krijgt, geldt deze verplichting</w:t>
      </w:r>
      <w:r>
        <w:t xml:space="preserve"> </w:t>
      </w:r>
      <w:r w:rsidRPr="000C7A2D">
        <w:t>niet.</w:t>
      </w:r>
    </w:p>
    <w:p w14:paraId="6035AAA7" w14:textId="77777777" w:rsidR="000D631B" w:rsidRDefault="000D631B" w:rsidP="000D631B">
      <w:pPr>
        <w:pStyle w:val="Lijstalinea"/>
        <w:numPr>
          <w:ilvl w:val="0"/>
          <w:numId w:val="28"/>
        </w:numPr>
        <w:tabs>
          <w:tab w:val="left" w:pos="-1418"/>
          <w:tab w:val="left" w:pos="0"/>
        </w:tabs>
      </w:pPr>
      <w:r w:rsidRPr="000C7A2D">
        <w:t xml:space="preserve">Maikel hoeft voor Kelly </w:t>
      </w:r>
      <w:r>
        <w:t xml:space="preserve">in ’t Veld geen melding bij </w:t>
      </w:r>
      <w:r w:rsidRPr="000C7A2D">
        <w:t>UWV</w:t>
      </w:r>
      <w:r>
        <w:t xml:space="preserve"> te</w:t>
      </w:r>
      <w:r w:rsidRPr="000C7A2D">
        <w:t xml:space="preserve"> doen. Dit is de taak van het</w:t>
      </w:r>
      <w:r>
        <w:t xml:space="preserve"> </w:t>
      </w:r>
      <w:r w:rsidRPr="000C7A2D">
        <w:t>uitzendbureau.</w:t>
      </w:r>
    </w:p>
    <w:p w14:paraId="05E0BB33" w14:textId="77777777" w:rsidR="000D631B" w:rsidRDefault="000D631B" w:rsidP="000D631B">
      <w:pPr>
        <w:tabs>
          <w:tab w:val="left" w:pos="-1418"/>
          <w:tab w:val="left" w:pos="0"/>
        </w:tabs>
        <w:ind w:left="720" w:hanging="720"/>
      </w:pPr>
      <w:r>
        <w:lastRenderedPageBreak/>
        <w:t xml:space="preserve">3. </w:t>
      </w:r>
      <w:r>
        <w:tab/>
      </w:r>
      <w:r w:rsidRPr="000C7A2D">
        <w:t>Maikel moet d</w:t>
      </w:r>
      <w:r>
        <w:t xml:space="preserve">e werknemer ziek melden bij </w:t>
      </w:r>
      <w:r w:rsidRPr="000C7A2D">
        <w:t>UWV uiterlijk op de eerste werkdag nadat de</w:t>
      </w:r>
      <w:r>
        <w:t xml:space="preserve"> </w:t>
      </w:r>
      <w:r w:rsidRPr="000C7A2D">
        <w:t>werknemer 42 weken ziek is. Als de dienstbetrekking eindigt voordat de termijn van 42 weken</w:t>
      </w:r>
      <w:r>
        <w:t xml:space="preserve"> </w:t>
      </w:r>
      <w:r w:rsidRPr="000C7A2D">
        <w:t xml:space="preserve">is verstreken, zal Maikel de werknemer </w:t>
      </w:r>
      <w:r>
        <w:t>u</w:t>
      </w:r>
      <w:r w:rsidRPr="000C7A2D">
        <w:t>iterlijk op de laatste werkdag ziek moeten melden</w:t>
      </w:r>
      <w:r>
        <w:t xml:space="preserve"> </w:t>
      </w:r>
      <w:r w:rsidRPr="000C7A2D">
        <w:t>bij</w:t>
      </w:r>
      <w:r>
        <w:t xml:space="preserve"> UWV.</w:t>
      </w:r>
    </w:p>
    <w:p w14:paraId="197A4C53" w14:textId="4D318219" w:rsidR="000D631B" w:rsidRDefault="000D631B" w:rsidP="000D631B">
      <w:pPr>
        <w:tabs>
          <w:tab w:val="left" w:pos="-1418"/>
          <w:tab w:val="left" w:pos="0"/>
        </w:tabs>
        <w:ind w:left="720" w:hanging="720"/>
      </w:pPr>
      <w:r>
        <w:t>4.</w:t>
      </w:r>
      <w:r>
        <w:tab/>
        <w:t>Ja. Erna ontvangt in mei vakantiebijslag. Elke maand wordt hiervoor 8/108 deel van haar IVA-uitkering gereserveerd.</w:t>
      </w:r>
    </w:p>
    <w:p w14:paraId="03CED9DB" w14:textId="2C476A93" w:rsidR="000D631B" w:rsidRDefault="000D631B" w:rsidP="000D631B">
      <w:pPr>
        <w:tabs>
          <w:tab w:val="left" w:pos="-1418"/>
          <w:tab w:val="left" w:pos="0"/>
        </w:tabs>
        <w:ind w:left="720" w:hanging="720"/>
      </w:pPr>
      <w:r>
        <w:t xml:space="preserve">5. </w:t>
      </w:r>
      <w:r>
        <w:tab/>
        <w:t xml:space="preserve">Ja. </w:t>
      </w:r>
      <w:r w:rsidRPr="000C7A2D">
        <w:t>Omdat Erna van Kasten volledig arbeidsongeschikt is (80-100%) en zij blijvend hulp of</w:t>
      </w:r>
      <w:r>
        <w:t xml:space="preserve"> </w:t>
      </w:r>
      <w:r w:rsidRPr="000C7A2D">
        <w:t>verzor</w:t>
      </w:r>
      <w:r>
        <w:t xml:space="preserve">ging </w:t>
      </w:r>
      <w:r w:rsidRPr="000C7A2D">
        <w:t>nodig heeft, komt zij in aanmerking voor de verhoogde IVA-uitkering va</w:t>
      </w:r>
      <w:r>
        <w:t>n maximaal 100%</w:t>
      </w:r>
      <w:r w:rsidRPr="000C7A2D">
        <w:t>.</w:t>
      </w:r>
      <w:r>
        <w:t xml:space="preserve"> De regeling geldt niet bij opname in een instelling.</w:t>
      </w:r>
    </w:p>
    <w:p w14:paraId="318867E6" w14:textId="5DAE7AA9" w:rsidR="000D631B" w:rsidRDefault="000D631B" w:rsidP="000D631B">
      <w:pPr>
        <w:tabs>
          <w:tab w:val="left" w:pos="-1418"/>
          <w:tab w:val="left" w:pos="0"/>
        </w:tabs>
        <w:ind w:left="720" w:hanging="720"/>
      </w:pPr>
      <w:r>
        <w:t>6.</w:t>
      </w:r>
      <w:r>
        <w:tab/>
        <w:t xml:space="preserve">Ja. Elk jaar betaalt UWV de zogenaamde Tegemoetkoming arbeidsongeschikten aan mensen die (gedeeltelijk) arbeidsongeschikt zijn. Dit bedrag is een compensatie voor de extra kosten die men heeft door ziekte of handicap. De hoogte van de tegemoetkoming voor 2017 </w:t>
      </w:r>
      <w:r w:rsidR="00AD5BDD">
        <w:t>i</w:t>
      </w:r>
      <w:r w:rsidR="00C82AE3">
        <w:t xml:space="preserve">s </w:t>
      </w:r>
      <w:r>
        <w:t>€ 176,27 netto.</w:t>
      </w:r>
      <w:r w:rsidR="001D4DCD">
        <w:t xml:space="preserve"> Het bedrag voor 2018 wordt in juli bekendgemaakt.</w:t>
      </w:r>
    </w:p>
    <w:p w14:paraId="5906A504" w14:textId="77777777" w:rsidR="00356D55" w:rsidRDefault="00356D55" w:rsidP="000D631B">
      <w:pPr>
        <w:rPr>
          <w:szCs w:val="22"/>
        </w:rPr>
      </w:pPr>
    </w:p>
    <w:p w14:paraId="6EF568B6" w14:textId="77777777" w:rsidR="000D631B" w:rsidRPr="00831AF3" w:rsidRDefault="000D631B" w:rsidP="000D631B">
      <w:pPr>
        <w:rPr>
          <w:szCs w:val="22"/>
        </w:rPr>
      </w:pPr>
      <w:r w:rsidRPr="00831AF3">
        <w:rPr>
          <w:szCs w:val="22"/>
        </w:rPr>
        <w:t>Examen SZ 14</w:t>
      </w:r>
    </w:p>
    <w:p w14:paraId="57BEFB49" w14:textId="77777777" w:rsidR="000D631B" w:rsidRPr="00831AF3" w:rsidRDefault="000D631B" w:rsidP="000D631B">
      <w:pPr>
        <w:ind w:left="720" w:hanging="720"/>
        <w:rPr>
          <w:szCs w:val="22"/>
        </w:rPr>
      </w:pPr>
      <w:r w:rsidRPr="00831AF3">
        <w:rPr>
          <w:szCs w:val="22"/>
        </w:rPr>
        <w:t>1.</w:t>
      </w:r>
      <w:r w:rsidRPr="00831AF3">
        <w:rPr>
          <w:szCs w:val="22"/>
        </w:rPr>
        <w:tab/>
        <w:t xml:space="preserve">De eerste ziektedag is maandag 6 april. Als eerste ziektedag geldt de eerste werkdag waarop wegens ziekte niet is gewerkt of het werken tijdens werktijd is gestaakt. </w:t>
      </w:r>
    </w:p>
    <w:p w14:paraId="54BB1262" w14:textId="302B9EA4" w:rsidR="000D631B" w:rsidRPr="00831AF3" w:rsidRDefault="000D631B" w:rsidP="000D631B">
      <w:pPr>
        <w:ind w:left="720" w:hanging="720"/>
        <w:rPr>
          <w:szCs w:val="22"/>
        </w:rPr>
      </w:pPr>
      <w:r w:rsidRPr="00831AF3">
        <w:rPr>
          <w:szCs w:val="22"/>
        </w:rPr>
        <w:t>2.</w:t>
      </w:r>
      <w:r w:rsidRPr="00831AF3">
        <w:rPr>
          <w:szCs w:val="22"/>
        </w:rPr>
        <w:tab/>
        <w:t>Nee</w:t>
      </w:r>
      <w:r w:rsidR="00AD5BDD">
        <w:rPr>
          <w:szCs w:val="22"/>
        </w:rPr>
        <w:t>. H</w:t>
      </w:r>
      <w:r w:rsidRPr="00831AF3">
        <w:rPr>
          <w:szCs w:val="22"/>
        </w:rPr>
        <w:t>et standpunt van kapsalon Haarfijn is niet juist. Er geldt een loondoorbetalingsverplichting voor de werkgever. Deze verplichting geldt ook voor</w:t>
      </w:r>
      <w:r>
        <w:rPr>
          <w:szCs w:val="22"/>
        </w:rPr>
        <w:t xml:space="preserve"> </w:t>
      </w:r>
      <w:r w:rsidRPr="00831AF3">
        <w:rPr>
          <w:szCs w:val="22"/>
        </w:rPr>
        <w:t xml:space="preserve">medewerkers met </w:t>
      </w:r>
      <w:r>
        <w:rPr>
          <w:szCs w:val="22"/>
        </w:rPr>
        <w:t>een tijdelijk contract</w:t>
      </w:r>
      <w:r w:rsidRPr="00831AF3">
        <w:rPr>
          <w:szCs w:val="22"/>
        </w:rPr>
        <w:t>.</w:t>
      </w:r>
    </w:p>
    <w:p w14:paraId="27BD24E7" w14:textId="77777777" w:rsidR="000D631B" w:rsidRPr="00831AF3" w:rsidRDefault="000D631B" w:rsidP="000D631B">
      <w:pPr>
        <w:ind w:left="720" w:hanging="720"/>
        <w:rPr>
          <w:szCs w:val="22"/>
        </w:rPr>
      </w:pPr>
      <w:r w:rsidRPr="00831AF3">
        <w:rPr>
          <w:szCs w:val="22"/>
        </w:rPr>
        <w:t>3.</w:t>
      </w:r>
      <w:r w:rsidRPr="00831AF3">
        <w:rPr>
          <w:szCs w:val="22"/>
        </w:rPr>
        <w:tab/>
        <w:t xml:space="preserve">Kapsalon Haarfijn mag niet opnieuw twee wachtdagen in acht nemen omdat hier </w:t>
      </w:r>
      <w:r>
        <w:rPr>
          <w:szCs w:val="22"/>
        </w:rPr>
        <w:t xml:space="preserve">volgens de wet </w:t>
      </w:r>
      <w:r w:rsidRPr="00831AF3">
        <w:rPr>
          <w:szCs w:val="22"/>
        </w:rPr>
        <w:t>geen sprake</w:t>
      </w:r>
      <w:r>
        <w:rPr>
          <w:szCs w:val="22"/>
        </w:rPr>
        <w:t xml:space="preserve"> </w:t>
      </w:r>
      <w:r w:rsidRPr="00831AF3">
        <w:rPr>
          <w:szCs w:val="22"/>
        </w:rPr>
        <w:t>is van een nieuw ziektegeval. Perioden van arbeidsongeschiktheid die elkaar opvolgen binnen</w:t>
      </w:r>
      <w:r>
        <w:rPr>
          <w:szCs w:val="22"/>
        </w:rPr>
        <w:t xml:space="preserve"> </w:t>
      </w:r>
      <w:r w:rsidRPr="00831AF3">
        <w:rPr>
          <w:szCs w:val="22"/>
        </w:rPr>
        <w:t>een periode van vier weken worden samengeteld.</w:t>
      </w:r>
    </w:p>
    <w:p w14:paraId="1E3D6998" w14:textId="77777777" w:rsidR="000D631B" w:rsidRPr="00831AF3" w:rsidRDefault="000D631B" w:rsidP="00AD5BDD">
      <w:pPr>
        <w:ind w:left="720" w:hanging="720"/>
        <w:rPr>
          <w:szCs w:val="22"/>
        </w:rPr>
      </w:pPr>
      <w:r w:rsidRPr="00831AF3">
        <w:rPr>
          <w:szCs w:val="22"/>
        </w:rPr>
        <w:t>4.</w:t>
      </w:r>
      <w:r w:rsidRPr="00831AF3">
        <w:rPr>
          <w:szCs w:val="22"/>
        </w:rPr>
        <w:tab/>
        <w:t xml:space="preserve">Een second opinion moet worden aangevraagd bij UWV. De kosten </w:t>
      </w:r>
      <w:r w:rsidR="003D3D55">
        <w:rPr>
          <w:szCs w:val="22"/>
        </w:rPr>
        <w:t xml:space="preserve">hiervan </w:t>
      </w:r>
      <w:r w:rsidRPr="00831AF3">
        <w:rPr>
          <w:szCs w:val="22"/>
        </w:rPr>
        <w:t>bedragen</w:t>
      </w:r>
      <w:r w:rsidR="003D3D55">
        <w:rPr>
          <w:szCs w:val="22"/>
        </w:rPr>
        <w:t xml:space="preserve"> voor Alicia</w:t>
      </w:r>
      <w:r w:rsidRPr="00831AF3">
        <w:rPr>
          <w:szCs w:val="22"/>
        </w:rPr>
        <w:t xml:space="preserve"> </w:t>
      </w:r>
      <w:r>
        <w:rPr>
          <w:szCs w:val="22"/>
        </w:rPr>
        <w:t>€ </w:t>
      </w:r>
      <w:r w:rsidRPr="00831AF3">
        <w:rPr>
          <w:szCs w:val="22"/>
        </w:rPr>
        <w:t>100.</w:t>
      </w:r>
    </w:p>
    <w:p w14:paraId="35089E1F" w14:textId="77777777" w:rsidR="000D631B" w:rsidRPr="00831AF3" w:rsidRDefault="000D631B" w:rsidP="000D631B">
      <w:pPr>
        <w:ind w:left="720" w:hanging="720"/>
        <w:rPr>
          <w:szCs w:val="22"/>
        </w:rPr>
      </w:pPr>
      <w:r w:rsidRPr="00831AF3">
        <w:rPr>
          <w:szCs w:val="22"/>
        </w:rPr>
        <w:t>5.</w:t>
      </w:r>
      <w:r w:rsidRPr="00831AF3">
        <w:rPr>
          <w:szCs w:val="22"/>
        </w:rPr>
        <w:tab/>
        <w:t>Alicia is werkloos in de zin van de Werkloosheidswet omdat zij tenminste vijf arbeidsuren per week heeft verloren</w:t>
      </w:r>
      <w:r>
        <w:rPr>
          <w:szCs w:val="22"/>
        </w:rPr>
        <w:t xml:space="preserve"> en </w:t>
      </w:r>
      <w:r w:rsidRPr="00831AF3">
        <w:rPr>
          <w:szCs w:val="22"/>
        </w:rPr>
        <w:t>beschikbaar is voor arbeid.</w:t>
      </w:r>
    </w:p>
    <w:p w14:paraId="26A6E40E" w14:textId="77777777" w:rsidR="000D631B" w:rsidRPr="00831AF3" w:rsidRDefault="000D631B" w:rsidP="000D631B">
      <w:pPr>
        <w:ind w:left="720" w:hanging="720"/>
        <w:rPr>
          <w:szCs w:val="22"/>
        </w:rPr>
      </w:pPr>
      <w:r w:rsidRPr="00831AF3">
        <w:rPr>
          <w:szCs w:val="22"/>
        </w:rPr>
        <w:t>6.</w:t>
      </w:r>
      <w:r w:rsidRPr="00831AF3">
        <w:rPr>
          <w:szCs w:val="22"/>
        </w:rPr>
        <w:tab/>
        <w:t>De duur van de uitkering bedraagt drie maanden. Alicia voldoet alleen aan de wekeneis (26 uit 36 weken) en niet aan de jareneis (4 uit 5 jaren).</w:t>
      </w:r>
    </w:p>
    <w:p w14:paraId="6B87A9ED" w14:textId="02D147F5" w:rsidR="000D631B" w:rsidRPr="00831AF3" w:rsidRDefault="000D631B" w:rsidP="000D631B">
      <w:pPr>
        <w:ind w:left="720" w:hanging="720"/>
        <w:rPr>
          <w:szCs w:val="22"/>
        </w:rPr>
      </w:pPr>
      <w:r w:rsidRPr="00831AF3">
        <w:rPr>
          <w:szCs w:val="22"/>
        </w:rPr>
        <w:t>7.</w:t>
      </w:r>
      <w:r w:rsidRPr="00831AF3">
        <w:rPr>
          <w:szCs w:val="22"/>
        </w:rPr>
        <w:tab/>
        <w:t xml:space="preserve">De eerste twee maanden bedraagt de uitkering per dag: 75% x </w:t>
      </w:r>
      <w:r>
        <w:rPr>
          <w:szCs w:val="22"/>
        </w:rPr>
        <w:t>€ </w:t>
      </w:r>
      <w:r w:rsidRPr="00831AF3">
        <w:rPr>
          <w:szCs w:val="22"/>
        </w:rPr>
        <w:t xml:space="preserve">82 = </w:t>
      </w:r>
      <w:r>
        <w:rPr>
          <w:szCs w:val="22"/>
        </w:rPr>
        <w:t>€ </w:t>
      </w:r>
      <w:r w:rsidRPr="00831AF3">
        <w:rPr>
          <w:szCs w:val="22"/>
        </w:rPr>
        <w:t xml:space="preserve">61,50 x 100/108 =  </w:t>
      </w:r>
      <w:r>
        <w:rPr>
          <w:szCs w:val="22"/>
        </w:rPr>
        <w:t>€ </w:t>
      </w:r>
      <w:r w:rsidRPr="00831AF3">
        <w:rPr>
          <w:szCs w:val="22"/>
        </w:rPr>
        <w:t xml:space="preserve">56,94. Daarna (in de derde maand) bedraagt de uitkering: 70% x </w:t>
      </w:r>
      <w:r>
        <w:rPr>
          <w:szCs w:val="22"/>
        </w:rPr>
        <w:t>€ </w:t>
      </w:r>
      <w:r w:rsidRPr="00831AF3">
        <w:rPr>
          <w:szCs w:val="22"/>
        </w:rPr>
        <w:t xml:space="preserve">82 = </w:t>
      </w:r>
      <w:r>
        <w:rPr>
          <w:szCs w:val="22"/>
        </w:rPr>
        <w:t>€ </w:t>
      </w:r>
      <w:r w:rsidRPr="00831AF3">
        <w:rPr>
          <w:szCs w:val="22"/>
        </w:rPr>
        <w:t xml:space="preserve">57,40 x 100/108 = </w:t>
      </w:r>
      <w:r>
        <w:rPr>
          <w:szCs w:val="22"/>
        </w:rPr>
        <w:t>€ </w:t>
      </w:r>
      <w:r w:rsidRPr="00831AF3">
        <w:rPr>
          <w:szCs w:val="22"/>
        </w:rPr>
        <w:t>53,15</w:t>
      </w:r>
      <w:r w:rsidR="003D3D55">
        <w:rPr>
          <w:szCs w:val="22"/>
        </w:rPr>
        <w:t xml:space="preserve"> per dag</w:t>
      </w:r>
      <w:r w:rsidRPr="00831AF3">
        <w:rPr>
          <w:szCs w:val="22"/>
        </w:rPr>
        <w:t>.</w:t>
      </w:r>
    </w:p>
    <w:p w14:paraId="4E8ED5D1" w14:textId="77777777" w:rsidR="000D631B" w:rsidRPr="00831AF3" w:rsidRDefault="000D631B" w:rsidP="000D631B">
      <w:pPr>
        <w:ind w:left="720" w:hanging="720"/>
        <w:rPr>
          <w:szCs w:val="22"/>
        </w:rPr>
      </w:pPr>
      <w:r w:rsidRPr="00831AF3">
        <w:rPr>
          <w:szCs w:val="22"/>
        </w:rPr>
        <w:t>8.</w:t>
      </w:r>
      <w:r w:rsidRPr="00831AF3">
        <w:rPr>
          <w:szCs w:val="22"/>
        </w:rPr>
        <w:tab/>
        <w:t xml:space="preserve">Pascalle heeft recht op een Ziektewetuitkering ter hoogte van 100% van haar dagloon, </w:t>
      </w:r>
      <w:r>
        <w:rPr>
          <w:szCs w:val="22"/>
        </w:rPr>
        <w:t xml:space="preserve">maar </w:t>
      </w:r>
      <w:r w:rsidRPr="00831AF3">
        <w:rPr>
          <w:szCs w:val="22"/>
        </w:rPr>
        <w:t xml:space="preserve">niet hoger dan het maximumdagloon. </w:t>
      </w:r>
    </w:p>
    <w:p w14:paraId="58ADA258" w14:textId="77777777" w:rsidR="000D631B" w:rsidRPr="00831AF3" w:rsidRDefault="000D631B" w:rsidP="000D631B">
      <w:pPr>
        <w:rPr>
          <w:szCs w:val="22"/>
        </w:rPr>
      </w:pPr>
    </w:p>
    <w:p w14:paraId="1839E7A2" w14:textId="77777777" w:rsidR="000D631B" w:rsidRPr="00831AF3" w:rsidRDefault="000D631B" w:rsidP="000D631B">
      <w:pPr>
        <w:rPr>
          <w:szCs w:val="22"/>
        </w:rPr>
      </w:pPr>
      <w:r w:rsidRPr="00831AF3">
        <w:rPr>
          <w:szCs w:val="22"/>
        </w:rPr>
        <w:t>Examen SZ 15</w:t>
      </w:r>
    </w:p>
    <w:p w14:paraId="0077E748" w14:textId="3B92CF46" w:rsidR="000D631B" w:rsidRPr="00831AF3" w:rsidRDefault="000D631B" w:rsidP="00AD5BDD">
      <w:pPr>
        <w:ind w:left="720" w:hanging="720"/>
        <w:rPr>
          <w:szCs w:val="22"/>
        </w:rPr>
      </w:pPr>
      <w:r w:rsidRPr="00831AF3">
        <w:rPr>
          <w:szCs w:val="22"/>
        </w:rPr>
        <w:t>1.</w:t>
      </w:r>
      <w:r w:rsidRPr="00831AF3">
        <w:rPr>
          <w:szCs w:val="22"/>
        </w:rPr>
        <w:tab/>
      </w:r>
      <w:r w:rsidR="003D3D55">
        <w:rPr>
          <w:szCs w:val="22"/>
        </w:rPr>
        <w:t>Het f</w:t>
      </w:r>
      <w:r w:rsidRPr="00831AF3">
        <w:rPr>
          <w:szCs w:val="22"/>
        </w:rPr>
        <w:t xml:space="preserve">ictief arbeidsverleden </w:t>
      </w:r>
      <w:r w:rsidR="003D3D55">
        <w:rPr>
          <w:szCs w:val="22"/>
        </w:rPr>
        <w:t xml:space="preserve">is </w:t>
      </w:r>
      <w:r>
        <w:rPr>
          <w:szCs w:val="22"/>
        </w:rPr>
        <w:t>22</w:t>
      </w:r>
      <w:r w:rsidRPr="00831AF3">
        <w:rPr>
          <w:szCs w:val="22"/>
        </w:rPr>
        <w:t xml:space="preserve"> jaar en</w:t>
      </w:r>
      <w:r w:rsidR="003D3D55">
        <w:rPr>
          <w:szCs w:val="22"/>
        </w:rPr>
        <w:t xml:space="preserve"> het</w:t>
      </w:r>
      <w:r w:rsidRPr="00831AF3">
        <w:rPr>
          <w:szCs w:val="22"/>
        </w:rPr>
        <w:t xml:space="preserve"> feitelijk arbeidsverleden</w:t>
      </w:r>
      <w:r w:rsidR="003D3D55">
        <w:rPr>
          <w:szCs w:val="22"/>
        </w:rPr>
        <w:t xml:space="preserve"> is</w:t>
      </w:r>
      <w:r w:rsidRPr="00831AF3">
        <w:rPr>
          <w:szCs w:val="22"/>
        </w:rPr>
        <w:t xml:space="preserve"> 1</w:t>
      </w:r>
      <w:r w:rsidR="001D4DCD">
        <w:rPr>
          <w:szCs w:val="22"/>
        </w:rPr>
        <w:t>9</w:t>
      </w:r>
      <w:r w:rsidRPr="00831AF3">
        <w:rPr>
          <w:szCs w:val="22"/>
        </w:rPr>
        <w:t xml:space="preserve"> jaar. </w:t>
      </w:r>
      <w:r w:rsidR="003D3D55">
        <w:rPr>
          <w:szCs w:val="22"/>
        </w:rPr>
        <w:t>Dit maakt het t</w:t>
      </w:r>
      <w:r w:rsidRPr="00831AF3">
        <w:rPr>
          <w:szCs w:val="22"/>
        </w:rPr>
        <w:t>ota</w:t>
      </w:r>
      <w:r w:rsidR="003D3D55">
        <w:rPr>
          <w:szCs w:val="22"/>
        </w:rPr>
        <w:t>le</w:t>
      </w:r>
      <w:r w:rsidRPr="00831AF3">
        <w:rPr>
          <w:szCs w:val="22"/>
        </w:rPr>
        <w:t xml:space="preserve"> arbeidsverleden 4</w:t>
      </w:r>
      <w:r w:rsidR="001D4DCD">
        <w:rPr>
          <w:szCs w:val="22"/>
        </w:rPr>
        <w:t>1</w:t>
      </w:r>
      <w:r>
        <w:rPr>
          <w:szCs w:val="22"/>
        </w:rPr>
        <w:t xml:space="preserve"> </w:t>
      </w:r>
      <w:r w:rsidRPr="00831AF3">
        <w:rPr>
          <w:szCs w:val="22"/>
        </w:rPr>
        <w:t>jaar.</w:t>
      </w:r>
    </w:p>
    <w:p w14:paraId="12F055D4" w14:textId="66EC5FCB" w:rsidR="000D631B" w:rsidRPr="00831AF3" w:rsidRDefault="000D631B" w:rsidP="000D631B">
      <w:pPr>
        <w:ind w:left="720" w:hanging="720"/>
        <w:rPr>
          <w:szCs w:val="22"/>
        </w:rPr>
      </w:pPr>
      <w:r w:rsidRPr="00831AF3">
        <w:rPr>
          <w:szCs w:val="22"/>
        </w:rPr>
        <w:t>2.</w:t>
      </w:r>
      <w:r w:rsidRPr="00831AF3">
        <w:rPr>
          <w:szCs w:val="22"/>
        </w:rPr>
        <w:tab/>
        <w:t>De duur van de uitkering is afhankelijk van het arbeidsverleden. Het arbeidsverleden van</w:t>
      </w:r>
      <w:r>
        <w:rPr>
          <w:szCs w:val="22"/>
        </w:rPr>
        <w:t xml:space="preserve"> </w:t>
      </w:r>
      <w:r w:rsidRPr="00831AF3">
        <w:rPr>
          <w:szCs w:val="22"/>
        </w:rPr>
        <w:t>Erwin is 4</w:t>
      </w:r>
      <w:r w:rsidR="001D4DCD">
        <w:rPr>
          <w:szCs w:val="22"/>
        </w:rPr>
        <w:t>1</w:t>
      </w:r>
      <w:r w:rsidRPr="00831AF3">
        <w:rPr>
          <w:szCs w:val="22"/>
        </w:rPr>
        <w:t xml:space="preserve"> jaar. </w:t>
      </w:r>
      <w:r>
        <w:rPr>
          <w:szCs w:val="22"/>
        </w:rPr>
        <w:t xml:space="preserve">De duur van de WW-uitkering wordt berekend via de overgangsformule A - B. A is het maximum van 38 maanden. B is het aantal kwartalen </w:t>
      </w:r>
      <w:r w:rsidR="003D3D55">
        <w:rPr>
          <w:szCs w:val="22"/>
        </w:rPr>
        <w:t xml:space="preserve">sinds </w:t>
      </w:r>
      <w:r>
        <w:rPr>
          <w:szCs w:val="22"/>
        </w:rPr>
        <w:t xml:space="preserve">1 januari 2016 tot aan de eerste WW-dag. B is dus </w:t>
      </w:r>
      <w:r w:rsidR="001D4DCD">
        <w:rPr>
          <w:szCs w:val="22"/>
        </w:rPr>
        <w:t>8</w:t>
      </w:r>
      <w:r>
        <w:rPr>
          <w:szCs w:val="22"/>
        </w:rPr>
        <w:t xml:space="preserve">. Erwin heeft recht op 38 min </w:t>
      </w:r>
      <w:r w:rsidR="001D4DCD">
        <w:rPr>
          <w:szCs w:val="22"/>
        </w:rPr>
        <w:t>8</w:t>
      </w:r>
      <w:r>
        <w:rPr>
          <w:szCs w:val="22"/>
        </w:rPr>
        <w:t xml:space="preserve"> = 3</w:t>
      </w:r>
      <w:r w:rsidR="001D4DCD">
        <w:rPr>
          <w:szCs w:val="22"/>
        </w:rPr>
        <w:t>0</w:t>
      </w:r>
      <w:r>
        <w:rPr>
          <w:szCs w:val="22"/>
        </w:rPr>
        <w:t xml:space="preserve"> maanden </w:t>
      </w:r>
      <w:r w:rsidRPr="00831AF3">
        <w:rPr>
          <w:szCs w:val="22"/>
        </w:rPr>
        <w:t>WW-uitkering.</w:t>
      </w:r>
    </w:p>
    <w:p w14:paraId="291960FD" w14:textId="77777777" w:rsidR="000D631B" w:rsidRPr="00831AF3" w:rsidRDefault="000D631B" w:rsidP="000D631B">
      <w:pPr>
        <w:ind w:left="720" w:hanging="720"/>
        <w:rPr>
          <w:szCs w:val="22"/>
        </w:rPr>
      </w:pPr>
      <w:r w:rsidRPr="00831AF3">
        <w:rPr>
          <w:szCs w:val="22"/>
        </w:rPr>
        <w:t>3.</w:t>
      </w:r>
      <w:r w:rsidRPr="00831AF3">
        <w:rPr>
          <w:szCs w:val="22"/>
        </w:rPr>
        <w:tab/>
        <w:t xml:space="preserve">Het dagloon van Erwin is </w:t>
      </w:r>
      <w:r>
        <w:rPr>
          <w:szCs w:val="22"/>
        </w:rPr>
        <w:t>€ </w:t>
      </w:r>
      <w:r w:rsidRPr="00831AF3">
        <w:rPr>
          <w:szCs w:val="22"/>
        </w:rPr>
        <w:t>86,91. De hoogte van de uitkering per dag gedurende de eerste</w:t>
      </w:r>
      <w:r>
        <w:rPr>
          <w:szCs w:val="22"/>
        </w:rPr>
        <w:t xml:space="preserve"> </w:t>
      </w:r>
      <w:r w:rsidRPr="00831AF3">
        <w:rPr>
          <w:szCs w:val="22"/>
        </w:rPr>
        <w:t>twee maanden is (</w:t>
      </w:r>
      <w:r>
        <w:rPr>
          <w:szCs w:val="22"/>
        </w:rPr>
        <w:t>€ </w:t>
      </w:r>
      <w:r w:rsidRPr="00831AF3">
        <w:rPr>
          <w:szCs w:val="22"/>
        </w:rPr>
        <w:t xml:space="preserve">86,91 </w:t>
      </w:r>
      <w:r>
        <w:rPr>
          <w:szCs w:val="22"/>
        </w:rPr>
        <w:t>x</w:t>
      </w:r>
      <w:r w:rsidRPr="00831AF3">
        <w:rPr>
          <w:szCs w:val="22"/>
        </w:rPr>
        <w:t xml:space="preserve"> 75%) = </w:t>
      </w:r>
      <w:r>
        <w:rPr>
          <w:szCs w:val="22"/>
        </w:rPr>
        <w:t>€ </w:t>
      </w:r>
      <w:r w:rsidRPr="00831AF3">
        <w:rPr>
          <w:szCs w:val="22"/>
        </w:rPr>
        <w:t xml:space="preserve">65,18 </w:t>
      </w:r>
      <w:r>
        <w:rPr>
          <w:szCs w:val="22"/>
        </w:rPr>
        <w:t xml:space="preserve">x </w:t>
      </w:r>
      <w:r w:rsidRPr="00831AF3">
        <w:rPr>
          <w:szCs w:val="22"/>
        </w:rPr>
        <w:t xml:space="preserve">100/108 = </w:t>
      </w:r>
      <w:r>
        <w:rPr>
          <w:szCs w:val="22"/>
        </w:rPr>
        <w:t>€ </w:t>
      </w:r>
      <w:r w:rsidRPr="00831AF3">
        <w:rPr>
          <w:szCs w:val="22"/>
        </w:rPr>
        <w:t>60,35. Vanaf de derde maand</w:t>
      </w:r>
      <w:r>
        <w:rPr>
          <w:szCs w:val="22"/>
        </w:rPr>
        <w:t xml:space="preserve"> </w:t>
      </w:r>
      <w:r w:rsidRPr="00831AF3">
        <w:rPr>
          <w:szCs w:val="22"/>
        </w:rPr>
        <w:t>bedraagt de uitkering per dag (</w:t>
      </w:r>
      <w:r>
        <w:rPr>
          <w:szCs w:val="22"/>
        </w:rPr>
        <w:t>€ </w:t>
      </w:r>
      <w:r w:rsidRPr="00831AF3">
        <w:rPr>
          <w:szCs w:val="22"/>
        </w:rPr>
        <w:t xml:space="preserve">86,91 </w:t>
      </w:r>
      <w:r>
        <w:rPr>
          <w:szCs w:val="22"/>
        </w:rPr>
        <w:t>x</w:t>
      </w:r>
      <w:r w:rsidRPr="00831AF3">
        <w:rPr>
          <w:szCs w:val="22"/>
        </w:rPr>
        <w:t xml:space="preserve"> 70%) = </w:t>
      </w:r>
      <w:r>
        <w:rPr>
          <w:szCs w:val="22"/>
        </w:rPr>
        <w:t>€ </w:t>
      </w:r>
      <w:r w:rsidRPr="00831AF3">
        <w:rPr>
          <w:szCs w:val="22"/>
        </w:rPr>
        <w:t xml:space="preserve">60,84 </w:t>
      </w:r>
      <w:r>
        <w:rPr>
          <w:szCs w:val="22"/>
        </w:rPr>
        <w:t xml:space="preserve">x </w:t>
      </w:r>
      <w:r w:rsidRPr="00831AF3">
        <w:rPr>
          <w:szCs w:val="22"/>
        </w:rPr>
        <w:t xml:space="preserve">100/108 = </w:t>
      </w:r>
      <w:r>
        <w:rPr>
          <w:szCs w:val="22"/>
        </w:rPr>
        <w:t>€ </w:t>
      </w:r>
      <w:r w:rsidRPr="00831AF3">
        <w:rPr>
          <w:szCs w:val="22"/>
        </w:rPr>
        <w:t>56,33.</w:t>
      </w:r>
    </w:p>
    <w:p w14:paraId="4DAA8704" w14:textId="67C35E11" w:rsidR="000D631B" w:rsidRPr="00831AF3" w:rsidRDefault="000D631B" w:rsidP="000D631B">
      <w:pPr>
        <w:ind w:left="720" w:hanging="720"/>
        <w:rPr>
          <w:szCs w:val="22"/>
        </w:rPr>
      </w:pPr>
      <w:r w:rsidRPr="00831AF3">
        <w:rPr>
          <w:szCs w:val="22"/>
        </w:rPr>
        <w:t>4</w:t>
      </w:r>
      <w:r>
        <w:rPr>
          <w:szCs w:val="22"/>
        </w:rPr>
        <w:t>.</w:t>
      </w:r>
      <w:r>
        <w:rPr>
          <w:szCs w:val="22"/>
        </w:rPr>
        <w:tab/>
        <w:t xml:space="preserve">Over de </w:t>
      </w:r>
      <w:r w:rsidRPr="00831AF3">
        <w:rPr>
          <w:szCs w:val="22"/>
        </w:rPr>
        <w:t>opzegtermijn is er geen recht op WW. De ingang van de WW-uitkering schuift dus één maand op (</w:t>
      </w:r>
      <w:r w:rsidR="003D3D55">
        <w:rPr>
          <w:szCs w:val="22"/>
        </w:rPr>
        <w:t xml:space="preserve">naar </w:t>
      </w:r>
      <w:r w:rsidRPr="00831AF3">
        <w:rPr>
          <w:szCs w:val="22"/>
        </w:rPr>
        <w:t xml:space="preserve">1 </w:t>
      </w:r>
      <w:r w:rsidR="001D4DCD">
        <w:rPr>
          <w:szCs w:val="22"/>
        </w:rPr>
        <w:t>februari</w:t>
      </w:r>
      <w:r w:rsidRPr="00831AF3">
        <w:rPr>
          <w:szCs w:val="22"/>
        </w:rPr>
        <w:t>).</w:t>
      </w:r>
    </w:p>
    <w:p w14:paraId="220A7005" w14:textId="0B8B11E3" w:rsidR="000D631B" w:rsidRPr="00831AF3" w:rsidRDefault="000D631B" w:rsidP="000D631B">
      <w:pPr>
        <w:ind w:left="720" w:hanging="720"/>
        <w:rPr>
          <w:szCs w:val="22"/>
        </w:rPr>
      </w:pPr>
      <w:r w:rsidRPr="00831AF3">
        <w:rPr>
          <w:szCs w:val="22"/>
        </w:rPr>
        <w:t>5.</w:t>
      </w:r>
      <w:r w:rsidRPr="00831AF3">
        <w:rPr>
          <w:szCs w:val="22"/>
        </w:rPr>
        <w:tab/>
        <w:t>Nee. Er bestaat gedurende de eerste dertien weken nog geen recht op een</w:t>
      </w:r>
      <w:r>
        <w:rPr>
          <w:szCs w:val="22"/>
        </w:rPr>
        <w:t xml:space="preserve"> </w:t>
      </w:r>
      <w:r w:rsidRPr="00831AF3">
        <w:rPr>
          <w:szCs w:val="22"/>
        </w:rPr>
        <w:t>Ziektewetuitkering. De WW-uitkering blijft gedurende die periode namelijk doorlopen.</w:t>
      </w:r>
    </w:p>
    <w:p w14:paraId="05783D99" w14:textId="4B0EE7FF" w:rsidR="000D631B" w:rsidRPr="00831AF3" w:rsidRDefault="000D631B" w:rsidP="000D631B">
      <w:pPr>
        <w:ind w:left="720" w:hanging="720"/>
        <w:rPr>
          <w:szCs w:val="22"/>
        </w:rPr>
      </w:pPr>
      <w:r w:rsidRPr="00831AF3">
        <w:rPr>
          <w:szCs w:val="22"/>
        </w:rPr>
        <w:t>6.</w:t>
      </w:r>
      <w:r w:rsidRPr="00831AF3">
        <w:rPr>
          <w:szCs w:val="22"/>
        </w:rPr>
        <w:tab/>
        <w:t>Erwin k</w:t>
      </w:r>
      <w:r>
        <w:rPr>
          <w:szCs w:val="22"/>
        </w:rPr>
        <w:t xml:space="preserve">omt in aanmerking </w:t>
      </w:r>
      <w:r w:rsidRPr="00831AF3">
        <w:rPr>
          <w:szCs w:val="22"/>
        </w:rPr>
        <w:t>voor een aanvullende uitkering (toeslag) op grond van</w:t>
      </w:r>
      <w:r>
        <w:rPr>
          <w:szCs w:val="22"/>
        </w:rPr>
        <w:t xml:space="preserve"> </w:t>
      </w:r>
      <w:r w:rsidRPr="00831AF3">
        <w:rPr>
          <w:szCs w:val="22"/>
        </w:rPr>
        <w:t xml:space="preserve">de Toeslagenwet. </w:t>
      </w:r>
      <w:r>
        <w:rPr>
          <w:szCs w:val="22"/>
        </w:rPr>
        <w:t xml:space="preserve">Zijn </w:t>
      </w:r>
      <w:proofErr w:type="spellStart"/>
      <w:r>
        <w:rPr>
          <w:szCs w:val="22"/>
        </w:rPr>
        <w:t>daguitkering</w:t>
      </w:r>
      <w:proofErr w:type="spellEnd"/>
      <w:r>
        <w:rPr>
          <w:szCs w:val="22"/>
        </w:rPr>
        <w:t xml:space="preserve"> is lager dan het sociaal minimum voor gehuwden van € 7</w:t>
      </w:r>
      <w:r w:rsidR="001D4DCD">
        <w:rPr>
          <w:szCs w:val="22"/>
        </w:rPr>
        <w:t>2,55</w:t>
      </w:r>
      <w:r>
        <w:rPr>
          <w:szCs w:val="22"/>
        </w:rPr>
        <w:t xml:space="preserve"> (januari 201</w:t>
      </w:r>
      <w:r w:rsidR="001D4DCD">
        <w:rPr>
          <w:szCs w:val="22"/>
        </w:rPr>
        <w:t>8</w:t>
      </w:r>
      <w:r>
        <w:rPr>
          <w:szCs w:val="22"/>
        </w:rPr>
        <w:t xml:space="preserve">). </w:t>
      </w:r>
      <w:r w:rsidRPr="00831AF3">
        <w:rPr>
          <w:szCs w:val="22"/>
        </w:rPr>
        <w:t xml:space="preserve">Er </w:t>
      </w:r>
      <w:r w:rsidR="0037002B">
        <w:rPr>
          <w:szCs w:val="22"/>
        </w:rPr>
        <w:t>be</w:t>
      </w:r>
      <w:r>
        <w:rPr>
          <w:szCs w:val="22"/>
        </w:rPr>
        <w:t>st</w:t>
      </w:r>
      <w:r w:rsidRPr="00831AF3">
        <w:rPr>
          <w:szCs w:val="22"/>
        </w:rPr>
        <w:t xml:space="preserve">aat recht op toeslag zolang recht op </w:t>
      </w:r>
      <w:r>
        <w:rPr>
          <w:szCs w:val="22"/>
        </w:rPr>
        <w:t>een loondervingsuitkering (in dit geval de w</w:t>
      </w:r>
      <w:r w:rsidRPr="00831AF3">
        <w:rPr>
          <w:szCs w:val="22"/>
        </w:rPr>
        <w:t>erkloosheidsuitkering) of loondoorbetalingsverplichting bestaat. Een uitkering op grond van</w:t>
      </w:r>
      <w:r>
        <w:rPr>
          <w:szCs w:val="22"/>
        </w:rPr>
        <w:t xml:space="preserve"> </w:t>
      </w:r>
      <w:r w:rsidRPr="00831AF3">
        <w:rPr>
          <w:szCs w:val="22"/>
        </w:rPr>
        <w:t>de Toeslagenwet moet worden aangevraagd bij UWV.</w:t>
      </w:r>
    </w:p>
    <w:p w14:paraId="70DFB886" w14:textId="77777777" w:rsidR="000D631B" w:rsidRDefault="000D631B" w:rsidP="000D631B">
      <w:pPr>
        <w:tabs>
          <w:tab w:val="left" w:pos="-1418"/>
          <w:tab w:val="left" w:pos="0"/>
        </w:tabs>
        <w:rPr>
          <w:szCs w:val="22"/>
        </w:rPr>
      </w:pPr>
    </w:p>
    <w:p w14:paraId="51B6D162" w14:textId="77777777" w:rsidR="00D02329" w:rsidRDefault="00D02329" w:rsidP="000D631B">
      <w:pPr>
        <w:tabs>
          <w:tab w:val="left" w:pos="-1418"/>
          <w:tab w:val="left" w:pos="0"/>
        </w:tabs>
        <w:rPr>
          <w:szCs w:val="22"/>
        </w:rPr>
      </w:pPr>
    </w:p>
    <w:p w14:paraId="12050E01" w14:textId="77777777" w:rsidR="000E3455" w:rsidRDefault="000E3455">
      <w:pPr>
        <w:spacing w:after="200" w:line="276" w:lineRule="auto"/>
        <w:rPr>
          <w:szCs w:val="22"/>
        </w:rPr>
      </w:pPr>
      <w:r>
        <w:rPr>
          <w:szCs w:val="22"/>
        </w:rPr>
        <w:br w:type="page"/>
      </w:r>
    </w:p>
    <w:p w14:paraId="6D8B7B3C" w14:textId="39A88BB9" w:rsidR="000D631B" w:rsidRPr="00251A1B" w:rsidRDefault="000D631B" w:rsidP="000D631B">
      <w:pPr>
        <w:tabs>
          <w:tab w:val="left" w:pos="-1418"/>
          <w:tab w:val="left" w:pos="0"/>
        </w:tabs>
        <w:rPr>
          <w:szCs w:val="22"/>
        </w:rPr>
      </w:pPr>
      <w:r>
        <w:rPr>
          <w:szCs w:val="22"/>
        </w:rPr>
        <w:lastRenderedPageBreak/>
        <w:t>Examen SZ 16</w:t>
      </w:r>
    </w:p>
    <w:p w14:paraId="1B039673" w14:textId="77777777" w:rsidR="000D631B" w:rsidRPr="00634E7C" w:rsidRDefault="000D631B" w:rsidP="000D631B">
      <w:pPr>
        <w:tabs>
          <w:tab w:val="left" w:pos="-1418"/>
          <w:tab w:val="left" w:pos="709"/>
        </w:tabs>
        <w:rPr>
          <w:szCs w:val="22"/>
        </w:rPr>
      </w:pPr>
      <w:r w:rsidRPr="00634E7C">
        <w:rPr>
          <w:szCs w:val="22"/>
        </w:rPr>
        <w:t xml:space="preserve">1. </w:t>
      </w:r>
      <w:r>
        <w:rPr>
          <w:szCs w:val="22"/>
        </w:rPr>
        <w:tab/>
      </w:r>
      <w:r w:rsidRPr="00634E7C">
        <w:rPr>
          <w:szCs w:val="22"/>
        </w:rPr>
        <w:t>UWV kan</w:t>
      </w:r>
      <w:r>
        <w:rPr>
          <w:szCs w:val="22"/>
        </w:rPr>
        <w:t xml:space="preserve"> </w:t>
      </w:r>
      <w:r w:rsidRPr="00634E7C">
        <w:rPr>
          <w:szCs w:val="22"/>
        </w:rPr>
        <w:t>de loondoorbetalingsplicht met maximaal 52 weken verlengen.</w:t>
      </w:r>
    </w:p>
    <w:p w14:paraId="73AF71BF" w14:textId="77777777" w:rsidR="000D631B" w:rsidRPr="00634E7C" w:rsidRDefault="000D631B" w:rsidP="000D631B">
      <w:pPr>
        <w:tabs>
          <w:tab w:val="left" w:pos="-1418"/>
          <w:tab w:val="left" w:pos="0"/>
          <w:tab w:val="left" w:pos="709"/>
        </w:tabs>
        <w:ind w:left="709" w:hanging="709"/>
        <w:rPr>
          <w:szCs w:val="22"/>
        </w:rPr>
      </w:pPr>
      <w:r w:rsidRPr="00634E7C">
        <w:rPr>
          <w:szCs w:val="22"/>
        </w:rPr>
        <w:t xml:space="preserve">2. </w:t>
      </w:r>
      <w:r>
        <w:rPr>
          <w:szCs w:val="22"/>
        </w:rPr>
        <w:tab/>
      </w:r>
      <w:r w:rsidRPr="00634E7C">
        <w:rPr>
          <w:szCs w:val="22"/>
        </w:rPr>
        <w:t>Cees had UWV kunnen verzoeken een second opinion uit te breng</w:t>
      </w:r>
      <w:r>
        <w:rPr>
          <w:szCs w:val="22"/>
        </w:rPr>
        <w:t>en (ook wel deskundigenoordeel</w:t>
      </w:r>
      <w:r w:rsidR="0037002B">
        <w:rPr>
          <w:szCs w:val="22"/>
        </w:rPr>
        <w:t xml:space="preserve"> </w:t>
      </w:r>
      <w:r w:rsidRPr="00634E7C">
        <w:rPr>
          <w:szCs w:val="22"/>
        </w:rPr>
        <w:t>genoemd).</w:t>
      </w:r>
    </w:p>
    <w:p w14:paraId="2CABA087" w14:textId="10D1B68B" w:rsidR="000D631B" w:rsidRPr="006018B4" w:rsidRDefault="000D631B" w:rsidP="000D631B">
      <w:pPr>
        <w:tabs>
          <w:tab w:val="left" w:pos="-1418"/>
          <w:tab w:val="left" w:pos="0"/>
          <w:tab w:val="left" w:pos="709"/>
        </w:tabs>
        <w:ind w:left="709" w:hanging="709"/>
        <w:rPr>
          <w:szCs w:val="22"/>
        </w:rPr>
      </w:pPr>
      <w:r w:rsidRPr="00634E7C">
        <w:rPr>
          <w:szCs w:val="22"/>
        </w:rPr>
        <w:t xml:space="preserve">3. </w:t>
      </w:r>
      <w:r>
        <w:rPr>
          <w:szCs w:val="22"/>
        </w:rPr>
        <w:tab/>
      </w:r>
      <w:r w:rsidRPr="00634E7C">
        <w:rPr>
          <w:szCs w:val="22"/>
        </w:rPr>
        <w:t xml:space="preserve">Ja. Brinkman bv kan het aan Cees Warmerdam uitbetaalde loon verhalen op Jan Petter. We </w:t>
      </w:r>
      <w:r>
        <w:rPr>
          <w:szCs w:val="22"/>
        </w:rPr>
        <w:t>s</w:t>
      </w:r>
      <w:r w:rsidRPr="00634E7C">
        <w:rPr>
          <w:szCs w:val="22"/>
        </w:rPr>
        <w:t xml:space="preserve">preken van het </w:t>
      </w:r>
      <w:r w:rsidRPr="006018B4">
        <w:rPr>
          <w:szCs w:val="22"/>
        </w:rPr>
        <w:t>uitoefenen van het regresrecht.</w:t>
      </w:r>
    </w:p>
    <w:p w14:paraId="4F3A237F" w14:textId="77777777" w:rsidR="000D631B" w:rsidRPr="00634E7C" w:rsidRDefault="000D631B" w:rsidP="000D631B">
      <w:pPr>
        <w:tabs>
          <w:tab w:val="left" w:pos="-1418"/>
          <w:tab w:val="left" w:pos="0"/>
          <w:tab w:val="left" w:pos="709"/>
          <w:tab w:val="left" w:pos="5245"/>
        </w:tabs>
        <w:rPr>
          <w:szCs w:val="22"/>
        </w:rPr>
      </w:pPr>
      <w:r w:rsidRPr="00634E7C">
        <w:rPr>
          <w:szCs w:val="22"/>
        </w:rPr>
        <w:t xml:space="preserve">4. </w:t>
      </w:r>
      <w:r>
        <w:rPr>
          <w:szCs w:val="22"/>
        </w:rPr>
        <w:tab/>
      </w:r>
      <w:r w:rsidRPr="00634E7C">
        <w:rPr>
          <w:szCs w:val="22"/>
        </w:rPr>
        <w:t>Cees ontvangt een IVA-uitkering, omdat hij blijvend en volledig arbeidsongeschikt is.</w:t>
      </w:r>
    </w:p>
    <w:p w14:paraId="0470B1C8" w14:textId="1E75B868" w:rsidR="000D631B" w:rsidRPr="006018B4" w:rsidRDefault="000D631B" w:rsidP="000D631B">
      <w:pPr>
        <w:tabs>
          <w:tab w:val="left" w:pos="-1418"/>
          <w:tab w:val="left" w:pos="709"/>
        </w:tabs>
        <w:ind w:left="709" w:hanging="709"/>
        <w:rPr>
          <w:szCs w:val="22"/>
        </w:rPr>
      </w:pPr>
      <w:r w:rsidRPr="00634E7C">
        <w:rPr>
          <w:szCs w:val="22"/>
        </w:rPr>
        <w:t xml:space="preserve">5. </w:t>
      </w:r>
      <w:r>
        <w:rPr>
          <w:szCs w:val="22"/>
        </w:rPr>
        <w:tab/>
      </w:r>
      <w:r w:rsidRPr="00634E7C">
        <w:rPr>
          <w:szCs w:val="22"/>
        </w:rPr>
        <w:t>Aan Cees kan geen Wajong</w:t>
      </w:r>
      <w:r>
        <w:rPr>
          <w:szCs w:val="22"/>
        </w:rPr>
        <w:t>-</w:t>
      </w:r>
      <w:r w:rsidRPr="00634E7C">
        <w:rPr>
          <w:szCs w:val="22"/>
        </w:rPr>
        <w:t>uitkering worden toegekend omdat hij niet al op zijn 17</w:t>
      </w:r>
      <w:r w:rsidRPr="00FE5174">
        <w:rPr>
          <w:szCs w:val="22"/>
          <w:vertAlign w:val="superscript"/>
        </w:rPr>
        <w:t>de</w:t>
      </w:r>
      <w:r>
        <w:rPr>
          <w:szCs w:val="22"/>
        </w:rPr>
        <w:t xml:space="preserve"> </w:t>
      </w:r>
      <w:r w:rsidRPr="00634E7C">
        <w:rPr>
          <w:szCs w:val="22"/>
        </w:rPr>
        <w:t xml:space="preserve">verjaardag </w:t>
      </w:r>
      <w:r w:rsidRPr="006018B4">
        <w:rPr>
          <w:szCs w:val="22"/>
        </w:rPr>
        <w:t>arbeidsongeschikt was. Hij is dus geen jonggehandicapte.</w:t>
      </w:r>
    </w:p>
    <w:p w14:paraId="7260F5AF" w14:textId="63C6544B" w:rsidR="000D631B" w:rsidRPr="006018B4" w:rsidRDefault="000D631B" w:rsidP="000D631B">
      <w:pPr>
        <w:tabs>
          <w:tab w:val="left" w:pos="-1418"/>
          <w:tab w:val="left" w:pos="0"/>
          <w:tab w:val="left" w:pos="709"/>
          <w:tab w:val="left" w:pos="5245"/>
        </w:tabs>
        <w:ind w:left="709" w:hanging="709"/>
        <w:rPr>
          <w:szCs w:val="22"/>
        </w:rPr>
      </w:pPr>
      <w:r w:rsidRPr="00634E7C">
        <w:rPr>
          <w:szCs w:val="22"/>
        </w:rPr>
        <w:t xml:space="preserve">6. </w:t>
      </w:r>
      <w:r>
        <w:rPr>
          <w:szCs w:val="22"/>
        </w:rPr>
        <w:tab/>
      </w:r>
      <w:r w:rsidRPr="00634E7C">
        <w:rPr>
          <w:szCs w:val="22"/>
        </w:rPr>
        <w:t xml:space="preserve">Nee. Uitsluitend een WGA-uitkering heeft invloed op de hoogte van de gedifferentieerde WGA-premie van de </w:t>
      </w:r>
      <w:r w:rsidRPr="006018B4">
        <w:rPr>
          <w:szCs w:val="22"/>
        </w:rPr>
        <w:t>werkgever.</w:t>
      </w:r>
    </w:p>
    <w:p w14:paraId="0CBE24FA" w14:textId="77777777" w:rsidR="000D631B" w:rsidRPr="00634E7C" w:rsidRDefault="000D631B" w:rsidP="000D631B">
      <w:pPr>
        <w:tabs>
          <w:tab w:val="left" w:pos="-1418"/>
          <w:tab w:val="left" w:pos="0"/>
          <w:tab w:val="left" w:pos="709"/>
          <w:tab w:val="left" w:pos="5245"/>
        </w:tabs>
        <w:ind w:left="709" w:hanging="709"/>
        <w:rPr>
          <w:szCs w:val="22"/>
        </w:rPr>
      </w:pPr>
      <w:r w:rsidRPr="00634E7C">
        <w:rPr>
          <w:szCs w:val="22"/>
        </w:rPr>
        <w:t xml:space="preserve">7. </w:t>
      </w:r>
      <w:r>
        <w:rPr>
          <w:szCs w:val="22"/>
        </w:rPr>
        <w:tab/>
      </w:r>
      <w:r w:rsidRPr="00634E7C">
        <w:rPr>
          <w:szCs w:val="22"/>
        </w:rPr>
        <w:t>Cees krijgt een premievrije aanspraak op pensioen. De werkgever hoeft geen pensioenpremie meer af te dragen.</w:t>
      </w:r>
    </w:p>
    <w:p w14:paraId="759D3B98" w14:textId="77777777" w:rsidR="000D631B" w:rsidRPr="006018B4" w:rsidRDefault="000D631B" w:rsidP="000D631B">
      <w:pPr>
        <w:tabs>
          <w:tab w:val="left" w:pos="-1418"/>
          <w:tab w:val="left" w:pos="0"/>
          <w:tab w:val="left" w:pos="709"/>
          <w:tab w:val="left" w:pos="5245"/>
        </w:tabs>
        <w:ind w:left="709" w:hanging="709"/>
        <w:rPr>
          <w:szCs w:val="22"/>
        </w:rPr>
      </w:pPr>
      <w:r w:rsidRPr="00634E7C">
        <w:rPr>
          <w:szCs w:val="22"/>
        </w:rPr>
        <w:t xml:space="preserve">8. </w:t>
      </w:r>
      <w:r>
        <w:rPr>
          <w:szCs w:val="22"/>
        </w:rPr>
        <w:tab/>
      </w:r>
      <w:r w:rsidRPr="00634E7C">
        <w:rPr>
          <w:szCs w:val="22"/>
        </w:rPr>
        <w:t>Kenmerkend voor het middelloonsysteem is dat de hoogte van het te bereiken pensioen</w:t>
      </w:r>
      <w:r>
        <w:rPr>
          <w:szCs w:val="22"/>
        </w:rPr>
        <w:t xml:space="preserve"> </w:t>
      </w:r>
      <w:r w:rsidRPr="00634E7C">
        <w:rPr>
          <w:szCs w:val="22"/>
        </w:rPr>
        <w:t xml:space="preserve">afhankelijk is van het </w:t>
      </w:r>
      <w:r w:rsidRPr="006018B4">
        <w:rPr>
          <w:szCs w:val="22"/>
        </w:rPr>
        <w:t>door de werknemer gemiddeld verdiende loon.</w:t>
      </w:r>
    </w:p>
    <w:p w14:paraId="2C043FF0" w14:textId="77777777" w:rsidR="000D631B" w:rsidRPr="00634E7C" w:rsidRDefault="000D631B" w:rsidP="000D631B">
      <w:pPr>
        <w:tabs>
          <w:tab w:val="left" w:pos="-1418"/>
          <w:tab w:val="left" w:pos="0"/>
          <w:tab w:val="left" w:pos="709"/>
          <w:tab w:val="left" w:pos="5245"/>
        </w:tabs>
        <w:rPr>
          <w:szCs w:val="22"/>
        </w:rPr>
      </w:pPr>
      <w:r w:rsidRPr="00634E7C">
        <w:rPr>
          <w:szCs w:val="22"/>
        </w:rPr>
        <w:t xml:space="preserve">9. </w:t>
      </w:r>
      <w:r>
        <w:rPr>
          <w:szCs w:val="22"/>
        </w:rPr>
        <w:tab/>
      </w:r>
      <w:r w:rsidRPr="00634E7C">
        <w:rPr>
          <w:szCs w:val="22"/>
        </w:rPr>
        <w:t xml:space="preserve">De AOW-uitkering gaat in </w:t>
      </w:r>
      <w:r>
        <w:rPr>
          <w:szCs w:val="22"/>
        </w:rPr>
        <w:t>op de 66</w:t>
      </w:r>
      <w:r w:rsidRPr="00634E7C">
        <w:rPr>
          <w:szCs w:val="22"/>
        </w:rPr>
        <w:t xml:space="preserve">ste verjaardag, dus op 15 </w:t>
      </w:r>
      <w:r>
        <w:rPr>
          <w:szCs w:val="22"/>
        </w:rPr>
        <w:t>juli 2018.</w:t>
      </w:r>
    </w:p>
    <w:p w14:paraId="3A15AEA2" w14:textId="77777777" w:rsidR="000D631B" w:rsidRPr="00B04F7B" w:rsidRDefault="000D631B" w:rsidP="000D631B">
      <w:pPr>
        <w:tabs>
          <w:tab w:val="left" w:pos="-1418"/>
          <w:tab w:val="left" w:pos="0"/>
          <w:tab w:val="left" w:pos="709"/>
          <w:tab w:val="left" w:pos="5245"/>
        </w:tabs>
        <w:ind w:left="709" w:hanging="709"/>
        <w:rPr>
          <w:rFonts w:eastAsiaTheme="minorHAnsi"/>
          <w:color w:val="000000"/>
          <w:szCs w:val="22"/>
        </w:rPr>
      </w:pPr>
      <w:r w:rsidRPr="00634E7C">
        <w:rPr>
          <w:szCs w:val="22"/>
        </w:rPr>
        <w:t xml:space="preserve">10. </w:t>
      </w:r>
      <w:r>
        <w:rPr>
          <w:szCs w:val="22"/>
        </w:rPr>
        <w:tab/>
      </w:r>
      <w:r w:rsidRPr="00634E7C">
        <w:rPr>
          <w:szCs w:val="22"/>
        </w:rPr>
        <w:t>Het starten met werken ingaande het dertigste levensjaar heeft geen effect op de hoogte van de AOW-</w:t>
      </w:r>
      <w:r>
        <w:rPr>
          <w:szCs w:val="22"/>
        </w:rPr>
        <w:t xml:space="preserve"> </w:t>
      </w:r>
      <w:r w:rsidRPr="00634E7C">
        <w:rPr>
          <w:szCs w:val="22"/>
        </w:rPr>
        <w:t xml:space="preserve">uitkering, </w:t>
      </w:r>
      <w:r w:rsidRPr="006018B4">
        <w:rPr>
          <w:szCs w:val="22"/>
        </w:rPr>
        <w:t>omdat de aanvrager van de AOW-uitkering ingezetene is geweest. Als hij tot zijn dertigste in het buitenland zou hebben gewoond, was hij gedurende die periode geen ingezetene van Nederland (van zijn 1</w:t>
      </w:r>
      <w:r>
        <w:rPr>
          <w:szCs w:val="22"/>
        </w:rPr>
        <w:t>6</w:t>
      </w:r>
      <w:r w:rsidRPr="006018B4">
        <w:rPr>
          <w:szCs w:val="22"/>
        </w:rPr>
        <w:t>de tot zijn 30ste, dus 1</w:t>
      </w:r>
      <w:r>
        <w:rPr>
          <w:szCs w:val="22"/>
        </w:rPr>
        <w:t>4</w:t>
      </w:r>
      <w:r w:rsidRPr="006018B4">
        <w:rPr>
          <w:szCs w:val="22"/>
        </w:rPr>
        <w:t xml:space="preserve"> jaar). Dan wordt op de AOW-uitkering een korting toegepast van 1</w:t>
      </w:r>
      <w:r>
        <w:rPr>
          <w:szCs w:val="22"/>
        </w:rPr>
        <w:t>4</w:t>
      </w:r>
      <w:r w:rsidRPr="006018B4">
        <w:rPr>
          <w:szCs w:val="22"/>
        </w:rPr>
        <w:t xml:space="preserve"> x 2% = </w:t>
      </w:r>
      <w:r>
        <w:rPr>
          <w:szCs w:val="22"/>
        </w:rPr>
        <w:t>28</w:t>
      </w:r>
      <w:r w:rsidRPr="006018B4">
        <w:rPr>
          <w:szCs w:val="22"/>
        </w:rPr>
        <w:t>%.</w:t>
      </w:r>
    </w:p>
    <w:p w14:paraId="6733493D" w14:textId="77777777" w:rsidR="00D02329" w:rsidRDefault="00D02329" w:rsidP="000D631B">
      <w:pPr>
        <w:tabs>
          <w:tab w:val="left" w:pos="-1418"/>
          <w:tab w:val="left" w:pos="0"/>
        </w:tabs>
        <w:autoSpaceDE w:val="0"/>
        <w:autoSpaceDN w:val="0"/>
        <w:adjustRightInd w:val="0"/>
        <w:rPr>
          <w:rFonts w:eastAsiaTheme="minorHAnsi"/>
          <w:b/>
          <w:bCs/>
          <w:color w:val="000000"/>
          <w:szCs w:val="22"/>
        </w:rPr>
      </w:pPr>
    </w:p>
    <w:p w14:paraId="358DA937" w14:textId="77777777" w:rsidR="000D631B" w:rsidRPr="00831AF3" w:rsidRDefault="000D631B" w:rsidP="000D631B">
      <w:pPr>
        <w:rPr>
          <w:szCs w:val="22"/>
        </w:rPr>
      </w:pPr>
      <w:r w:rsidRPr="00831AF3">
        <w:rPr>
          <w:szCs w:val="22"/>
        </w:rPr>
        <w:t>Examen SZ 17</w:t>
      </w:r>
    </w:p>
    <w:p w14:paraId="16A166B8" w14:textId="01D2F3C7" w:rsidR="000D631B" w:rsidRPr="00831AF3" w:rsidRDefault="000D631B" w:rsidP="000D631B">
      <w:pPr>
        <w:rPr>
          <w:szCs w:val="22"/>
        </w:rPr>
      </w:pPr>
      <w:r w:rsidRPr="00831AF3">
        <w:rPr>
          <w:szCs w:val="22"/>
        </w:rPr>
        <w:t>1.</w:t>
      </w:r>
      <w:r w:rsidRPr="00831AF3">
        <w:rPr>
          <w:szCs w:val="22"/>
        </w:rPr>
        <w:tab/>
      </w:r>
      <w:r w:rsidR="001F26BE">
        <w:rPr>
          <w:szCs w:val="22"/>
        </w:rPr>
        <w:t>De v</w:t>
      </w:r>
      <w:r w:rsidRPr="00831AF3">
        <w:rPr>
          <w:szCs w:val="22"/>
        </w:rPr>
        <w:t xml:space="preserve">oorwaarden zijn:  </w:t>
      </w:r>
    </w:p>
    <w:p w14:paraId="48EE5C1D" w14:textId="77777777" w:rsidR="000D631B" w:rsidRPr="007B41A9" w:rsidRDefault="000D631B" w:rsidP="000D631B">
      <w:pPr>
        <w:pStyle w:val="Lijstalinea"/>
        <w:numPr>
          <w:ilvl w:val="0"/>
          <w:numId w:val="30"/>
        </w:numPr>
        <w:rPr>
          <w:szCs w:val="22"/>
        </w:rPr>
      </w:pPr>
      <w:r w:rsidRPr="007B41A9">
        <w:rPr>
          <w:szCs w:val="22"/>
        </w:rPr>
        <w:t>WIA-verzekerd zijn op de eerste ziektedag;</w:t>
      </w:r>
    </w:p>
    <w:p w14:paraId="7B509202" w14:textId="77777777" w:rsidR="000D631B" w:rsidRPr="007B41A9" w:rsidRDefault="000D631B" w:rsidP="000D631B">
      <w:pPr>
        <w:pStyle w:val="Lijstalinea"/>
        <w:numPr>
          <w:ilvl w:val="0"/>
          <w:numId w:val="30"/>
        </w:numPr>
        <w:rPr>
          <w:szCs w:val="22"/>
        </w:rPr>
      </w:pPr>
      <w:r w:rsidRPr="007B41A9">
        <w:rPr>
          <w:szCs w:val="22"/>
        </w:rPr>
        <w:t>een aanvraag indienen;</w:t>
      </w:r>
    </w:p>
    <w:p w14:paraId="5CFE4FE2" w14:textId="77777777" w:rsidR="000D631B" w:rsidRPr="007B41A9" w:rsidRDefault="000D631B" w:rsidP="000D631B">
      <w:pPr>
        <w:pStyle w:val="Lijstalinea"/>
        <w:numPr>
          <w:ilvl w:val="0"/>
          <w:numId w:val="30"/>
        </w:numPr>
        <w:rPr>
          <w:szCs w:val="22"/>
        </w:rPr>
      </w:pPr>
      <w:r w:rsidRPr="007B41A9">
        <w:rPr>
          <w:szCs w:val="22"/>
        </w:rPr>
        <w:t>104 weken ziek zijn geweest (wachttijd doorlopen hebben);</w:t>
      </w:r>
    </w:p>
    <w:p w14:paraId="234B865E" w14:textId="77777777" w:rsidR="000D631B" w:rsidRPr="007B41A9" w:rsidRDefault="000D631B" w:rsidP="000D631B">
      <w:pPr>
        <w:pStyle w:val="Lijstalinea"/>
        <w:numPr>
          <w:ilvl w:val="0"/>
          <w:numId w:val="30"/>
        </w:numPr>
        <w:rPr>
          <w:szCs w:val="22"/>
        </w:rPr>
      </w:pPr>
      <w:r w:rsidRPr="007B41A9">
        <w:rPr>
          <w:szCs w:val="22"/>
        </w:rPr>
        <w:t>ten minste 35% arbeidsongeschikt zijn;</w:t>
      </w:r>
    </w:p>
    <w:p w14:paraId="236E81E4" w14:textId="637D616F" w:rsidR="000D631B" w:rsidRPr="007B41A9" w:rsidRDefault="000D631B" w:rsidP="000D631B">
      <w:pPr>
        <w:pStyle w:val="Lijstalinea"/>
        <w:numPr>
          <w:ilvl w:val="0"/>
          <w:numId w:val="30"/>
        </w:numPr>
        <w:rPr>
          <w:szCs w:val="22"/>
        </w:rPr>
      </w:pPr>
      <w:r w:rsidRPr="007B41A9">
        <w:rPr>
          <w:szCs w:val="22"/>
        </w:rPr>
        <w:t>er mag geen uitsluitingsgrond van toepassing zijn (zoals AOW-gerechtigd zijn).</w:t>
      </w:r>
    </w:p>
    <w:p w14:paraId="6179D514" w14:textId="702EE57C" w:rsidR="000D631B" w:rsidRPr="00831AF3" w:rsidRDefault="000D631B" w:rsidP="000D631B">
      <w:pPr>
        <w:ind w:left="720" w:hanging="720"/>
        <w:rPr>
          <w:szCs w:val="22"/>
        </w:rPr>
      </w:pPr>
      <w:r w:rsidRPr="00831AF3">
        <w:rPr>
          <w:szCs w:val="22"/>
        </w:rPr>
        <w:t>2.</w:t>
      </w:r>
      <w:r w:rsidRPr="00831AF3">
        <w:rPr>
          <w:szCs w:val="22"/>
        </w:rPr>
        <w:tab/>
        <w:t xml:space="preserve">Recht op een IVA-uitkering bestaat wanneer men na de wachttijd van 104 weken volledig en </w:t>
      </w:r>
      <w:r>
        <w:rPr>
          <w:szCs w:val="22"/>
        </w:rPr>
        <w:t>duurzaam</w:t>
      </w:r>
      <w:r w:rsidRPr="00831AF3">
        <w:rPr>
          <w:szCs w:val="22"/>
        </w:rPr>
        <w:t xml:space="preserve"> arbeidsongeschikt is. Aangezien Guus nog voor 60% arbeidsgeschikt is, heeft hij</w:t>
      </w:r>
      <w:r>
        <w:rPr>
          <w:szCs w:val="22"/>
        </w:rPr>
        <w:t xml:space="preserve"> </w:t>
      </w:r>
      <w:r w:rsidRPr="00831AF3">
        <w:rPr>
          <w:szCs w:val="22"/>
        </w:rPr>
        <w:t xml:space="preserve">geen recht op een IVA-uitkering maar op een WGA-uitkering. Hij is </w:t>
      </w:r>
      <w:r w:rsidR="001F26BE">
        <w:rPr>
          <w:szCs w:val="22"/>
        </w:rPr>
        <w:t xml:space="preserve">immers </w:t>
      </w:r>
      <w:r w:rsidRPr="00831AF3">
        <w:rPr>
          <w:szCs w:val="22"/>
        </w:rPr>
        <w:t xml:space="preserve">niet volledig </w:t>
      </w:r>
      <w:r>
        <w:rPr>
          <w:szCs w:val="22"/>
        </w:rPr>
        <w:t>a</w:t>
      </w:r>
      <w:r w:rsidRPr="00831AF3">
        <w:rPr>
          <w:szCs w:val="22"/>
        </w:rPr>
        <w:t>rbeidsongeschikt.</w:t>
      </w:r>
    </w:p>
    <w:p w14:paraId="19F04486" w14:textId="3FE3CF67" w:rsidR="000D631B" w:rsidRPr="00831AF3" w:rsidRDefault="000D631B" w:rsidP="000D631B">
      <w:pPr>
        <w:ind w:left="720" w:hanging="720"/>
        <w:rPr>
          <w:szCs w:val="22"/>
        </w:rPr>
      </w:pPr>
      <w:r w:rsidRPr="00831AF3">
        <w:rPr>
          <w:szCs w:val="22"/>
        </w:rPr>
        <w:t>3.</w:t>
      </w:r>
      <w:r w:rsidRPr="00831AF3">
        <w:rPr>
          <w:szCs w:val="22"/>
        </w:rPr>
        <w:tab/>
        <w:t xml:space="preserve">Guus heeft gedurende </w:t>
      </w:r>
      <w:r>
        <w:rPr>
          <w:szCs w:val="22"/>
        </w:rPr>
        <w:t>24</w:t>
      </w:r>
      <w:r w:rsidRPr="00831AF3">
        <w:rPr>
          <w:szCs w:val="22"/>
        </w:rPr>
        <w:t xml:space="preserve"> maanden recht op de loongerelateerde uitkering. </w:t>
      </w:r>
      <w:r>
        <w:rPr>
          <w:szCs w:val="22"/>
        </w:rPr>
        <w:t>Zijn</w:t>
      </w:r>
      <w:r w:rsidRPr="00831AF3">
        <w:rPr>
          <w:szCs w:val="22"/>
        </w:rPr>
        <w:t xml:space="preserve"> arbeidsverleden</w:t>
      </w:r>
      <w:r>
        <w:rPr>
          <w:szCs w:val="22"/>
        </w:rPr>
        <w:t xml:space="preserve"> van </w:t>
      </w:r>
      <w:r w:rsidR="001601AE">
        <w:rPr>
          <w:szCs w:val="22"/>
        </w:rPr>
        <w:t>40</w:t>
      </w:r>
      <w:r>
        <w:rPr>
          <w:szCs w:val="22"/>
        </w:rPr>
        <w:t xml:space="preserve"> jaar </w:t>
      </w:r>
      <w:r w:rsidRPr="00831AF3">
        <w:rPr>
          <w:szCs w:val="22"/>
        </w:rPr>
        <w:t>is hierbij bepalend</w:t>
      </w:r>
      <w:r>
        <w:rPr>
          <w:szCs w:val="22"/>
        </w:rPr>
        <w:t>, alsmede de ingangsdatum. Omdat de ingangsdatum van de uitkering op of na 1 april 2019 ligt, heeft hij recht op de dan geldende maximumuitkeringsduur van 24 maanden.</w:t>
      </w:r>
    </w:p>
    <w:p w14:paraId="31817D81" w14:textId="77777777" w:rsidR="000D631B" w:rsidRPr="00831AF3" w:rsidRDefault="000D631B" w:rsidP="000D631B">
      <w:pPr>
        <w:ind w:left="720" w:hanging="720"/>
        <w:rPr>
          <w:szCs w:val="22"/>
        </w:rPr>
      </w:pPr>
      <w:r w:rsidRPr="00831AF3">
        <w:rPr>
          <w:szCs w:val="22"/>
        </w:rPr>
        <w:t>4.</w:t>
      </w:r>
      <w:r w:rsidRPr="00831AF3">
        <w:rPr>
          <w:szCs w:val="22"/>
        </w:rPr>
        <w:tab/>
        <w:t xml:space="preserve">De vastgestelde restverdiencapaciteit bedraagt </w:t>
      </w:r>
      <w:r>
        <w:rPr>
          <w:szCs w:val="22"/>
        </w:rPr>
        <w:t>€ </w:t>
      </w:r>
      <w:r w:rsidRPr="00831AF3">
        <w:rPr>
          <w:szCs w:val="22"/>
        </w:rPr>
        <w:t>90 per dag. Guus heeft recht op een</w:t>
      </w:r>
      <w:r>
        <w:rPr>
          <w:szCs w:val="22"/>
        </w:rPr>
        <w:t xml:space="preserve"> </w:t>
      </w:r>
      <w:r w:rsidRPr="00831AF3">
        <w:rPr>
          <w:szCs w:val="22"/>
        </w:rPr>
        <w:t>loonaanvullingsuitkering omdat hij voldoet aan de inkomenseis. Deze eis houdt in dat</w:t>
      </w:r>
      <w:r>
        <w:rPr>
          <w:szCs w:val="22"/>
        </w:rPr>
        <w:t xml:space="preserve"> </w:t>
      </w:r>
      <w:r w:rsidRPr="00831AF3">
        <w:rPr>
          <w:szCs w:val="22"/>
        </w:rPr>
        <w:t>tenminste 50% van de restverdiencapaciteit wordt benut. De loonaanvullingsuitkering per dag, exclusief vakantietoeslag, bedraagt: 70% x (</w:t>
      </w:r>
      <w:r>
        <w:rPr>
          <w:szCs w:val="22"/>
        </w:rPr>
        <w:t>€ </w:t>
      </w:r>
      <w:r w:rsidRPr="00831AF3">
        <w:rPr>
          <w:szCs w:val="22"/>
        </w:rPr>
        <w:t xml:space="preserve">150  -/-  </w:t>
      </w:r>
      <w:r>
        <w:rPr>
          <w:szCs w:val="22"/>
        </w:rPr>
        <w:t>€ </w:t>
      </w:r>
      <w:r w:rsidRPr="00831AF3">
        <w:rPr>
          <w:szCs w:val="22"/>
        </w:rPr>
        <w:t xml:space="preserve">90) = </w:t>
      </w:r>
      <w:r>
        <w:rPr>
          <w:szCs w:val="22"/>
        </w:rPr>
        <w:t>€ </w:t>
      </w:r>
      <w:r w:rsidRPr="00831AF3">
        <w:rPr>
          <w:szCs w:val="22"/>
        </w:rPr>
        <w:t xml:space="preserve">42 x 100/108 = </w:t>
      </w:r>
      <w:r>
        <w:rPr>
          <w:szCs w:val="22"/>
        </w:rPr>
        <w:t>€ </w:t>
      </w:r>
      <w:r w:rsidRPr="00831AF3">
        <w:rPr>
          <w:szCs w:val="22"/>
        </w:rPr>
        <w:t>38,89.</w:t>
      </w:r>
    </w:p>
    <w:p w14:paraId="4FB899E0" w14:textId="1F1B622E" w:rsidR="000D631B" w:rsidRPr="00831AF3" w:rsidRDefault="000D631B" w:rsidP="000D631B">
      <w:pPr>
        <w:ind w:left="705" w:hanging="705"/>
        <w:rPr>
          <w:szCs w:val="22"/>
        </w:rPr>
      </w:pPr>
      <w:r w:rsidRPr="00831AF3">
        <w:rPr>
          <w:szCs w:val="22"/>
        </w:rPr>
        <w:t>5.</w:t>
      </w:r>
      <w:r w:rsidRPr="00831AF3">
        <w:rPr>
          <w:szCs w:val="22"/>
        </w:rPr>
        <w:tab/>
        <w:t xml:space="preserve">Guus heeft </w:t>
      </w:r>
      <w:r>
        <w:rPr>
          <w:szCs w:val="22"/>
        </w:rPr>
        <w:t xml:space="preserve">dan </w:t>
      </w:r>
      <w:r w:rsidRPr="00831AF3">
        <w:rPr>
          <w:szCs w:val="22"/>
        </w:rPr>
        <w:t xml:space="preserve">geen recht op een loonaanvullingsuitkering, maar op een vervolguitkering. Deze </w:t>
      </w:r>
      <w:r>
        <w:rPr>
          <w:szCs w:val="22"/>
        </w:rPr>
        <w:t>uitkering is e</w:t>
      </w:r>
      <w:r w:rsidRPr="00831AF3">
        <w:rPr>
          <w:szCs w:val="22"/>
        </w:rPr>
        <w:t xml:space="preserve">en percentage van het minimumloon. Omdat Guus 40% arbeidsongeschikt is, bedraagt het uitkeringspercentage 28%. </w:t>
      </w:r>
      <w:r w:rsidR="001F26BE">
        <w:rPr>
          <w:szCs w:val="22"/>
        </w:rPr>
        <w:t>De u</w:t>
      </w:r>
      <w:r w:rsidRPr="00831AF3">
        <w:rPr>
          <w:szCs w:val="22"/>
        </w:rPr>
        <w:t xml:space="preserve">itkering per dag, exclusief vakantiebijslag, bedraagt 28% </w:t>
      </w:r>
      <w:r w:rsidRPr="00A76C6E">
        <w:rPr>
          <w:szCs w:val="22"/>
        </w:rPr>
        <w:t xml:space="preserve">x </w:t>
      </w:r>
      <w:r>
        <w:rPr>
          <w:szCs w:val="22"/>
        </w:rPr>
        <w:t>€ </w:t>
      </w:r>
      <w:r w:rsidRPr="00A76C6E">
        <w:rPr>
          <w:szCs w:val="22"/>
        </w:rPr>
        <w:t>7</w:t>
      </w:r>
      <w:r w:rsidR="00D02329">
        <w:rPr>
          <w:szCs w:val="22"/>
        </w:rPr>
        <w:t>2,83</w:t>
      </w:r>
      <w:r w:rsidRPr="00A76C6E">
        <w:rPr>
          <w:szCs w:val="22"/>
        </w:rPr>
        <w:t xml:space="preserve"> (minimum</w:t>
      </w:r>
      <w:r w:rsidR="009660CF">
        <w:rPr>
          <w:szCs w:val="22"/>
        </w:rPr>
        <w:t>loon per dag</w:t>
      </w:r>
      <w:r w:rsidRPr="00A76C6E">
        <w:rPr>
          <w:szCs w:val="22"/>
        </w:rPr>
        <w:t xml:space="preserve"> = </w:t>
      </w:r>
      <w:r>
        <w:rPr>
          <w:szCs w:val="22"/>
        </w:rPr>
        <w:t>€ 20,</w:t>
      </w:r>
      <w:r w:rsidR="00D02329">
        <w:rPr>
          <w:szCs w:val="22"/>
        </w:rPr>
        <w:t>39</w:t>
      </w:r>
      <w:r>
        <w:rPr>
          <w:szCs w:val="22"/>
        </w:rPr>
        <w:t xml:space="preserve"> x 100/108 = € 18,</w:t>
      </w:r>
      <w:r w:rsidR="00D02329">
        <w:rPr>
          <w:szCs w:val="22"/>
        </w:rPr>
        <w:t>88</w:t>
      </w:r>
      <w:r w:rsidRPr="00831AF3">
        <w:rPr>
          <w:szCs w:val="22"/>
        </w:rPr>
        <w:t>.</w:t>
      </w:r>
    </w:p>
    <w:p w14:paraId="77F4024F" w14:textId="77777777" w:rsidR="000D631B" w:rsidRPr="00831AF3" w:rsidRDefault="000D631B" w:rsidP="000D631B">
      <w:pPr>
        <w:ind w:left="720" w:hanging="720"/>
        <w:rPr>
          <w:szCs w:val="22"/>
        </w:rPr>
      </w:pPr>
      <w:r w:rsidRPr="00831AF3">
        <w:rPr>
          <w:szCs w:val="22"/>
        </w:rPr>
        <w:t>6.</w:t>
      </w:r>
      <w:r w:rsidRPr="00831AF3">
        <w:rPr>
          <w:szCs w:val="22"/>
        </w:rPr>
        <w:tab/>
        <w:t>Binnen zes weken na dagtekening van de beslissing van UWV door het indienen van een bezwaarschrift.</w:t>
      </w:r>
    </w:p>
    <w:p w14:paraId="67098C07" w14:textId="1472D1CD" w:rsidR="000D631B" w:rsidRPr="00831AF3" w:rsidRDefault="000D631B" w:rsidP="000D631B">
      <w:pPr>
        <w:rPr>
          <w:szCs w:val="22"/>
        </w:rPr>
      </w:pPr>
      <w:r w:rsidRPr="00831AF3">
        <w:rPr>
          <w:szCs w:val="22"/>
        </w:rPr>
        <w:t>7.</w:t>
      </w:r>
      <w:r w:rsidRPr="00831AF3">
        <w:rPr>
          <w:szCs w:val="22"/>
        </w:rPr>
        <w:tab/>
        <w:t>Nee. Jenny moet hiervoor een aanvraag indienen bij de SVB.</w:t>
      </w:r>
    </w:p>
    <w:p w14:paraId="744DE825" w14:textId="0FAD0402" w:rsidR="000D631B" w:rsidRPr="00831AF3" w:rsidRDefault="000D631B" w:rsidP="000D631B">
      <w:pPr>
        <w:ind w:left="720" w:hanging="720"/>
        <w:rPr>
          <w:szCs w:val="22"/>
        </w:rPr>
      </w:pPr>
      <w:r w:rsidRPr="00831AF3">
        <w:rPr>
          <w:szCs w:val="22"/>
        </w:rPr>
        <w:t>8.</w:t>
      </w:r>
      <w:r w:rsidRPr="00831AF3">
        <w:rPr>
          <w:szCs w:val="22"/>
        </w:rPr>
        <w:tab/>
      </w:r>
      <w:r w:rsidR="001F26BE">
        <w:rPr>
          <w:szCs w:val="22"/>
        </w:rPr>
        <w:t>Dat heeft g</w:t>
      </w:r>
      <w:r w:rsidRPr="00831AF3">
        <w:rPr>
          <w:szCs w:val="22"/>
        </w:rPr>
        <w:t xml:space="preserve">een invloed, want de jaren van verblijf in het buitenland zijn eerder dan </w:t>
      </w:r>
      <w:r>
        <w:rPr>
          <w:szCs w:val="22"/>
        </w:rPr>
        <w:t xml:space="preserve">de </w:t>
      </w:r>
      <w:r w:rsidRPr="00831AF3">
        <w:rPr>
          <w:szCs w:val="22"/>
        </w:rPr>
        <w:t xml:space="preserve">50 jaar vóór haar AOW-leeftijd. </w:t>
      </w:r>
    </w:p>
    <w:p w14:paraId="6BCFBA17" w14:textId="0C5274EF" w:rsidR="000D631B" w:rsidRPr="00831AF3" w:rsidRDefault="000D631B" w:rsidP="000D631B">
      <w:pPr>
        <w:ind w:left="720" w:hanging="720"/>
        <w:rPr>
          <w:szCs w:val="22"/>
        </w:rPr>
      </w:pPr>
      <w:r w:rsidRPr="00831AF3">
        <w:rPr>
          <w:szCs w:val="22"/>
        </w:rPr>
        <w:t>9.</w:t>
      </w:r>
      <w:r w:rsidRPr="00831AF3">
        <w:rPr>
          <w:szCs w:val="22"/>
        </w:rPr>
        <w:tab/>
        <w:t>Jenny heeft geen recht op partnertoeslag. Degene die na 1 april 2015 de AOW-leeftijd bereikt, ontvangt geen partnertoeslag voor de jongere partner</w:t>
      </w:r>
      <w:r w:rsidR="001F26BE">
        <w:rPr>
          <w:szCs w:val="22"/>
        </w:rPr>
        <w:t>.</w:t>
      </w:r>
      <w:r w:rsidRPr="00831AF3">
        <w:rPr>
          <w:szCs w:val="22"/>
        </w:rPr>
        <w:t xml:space="preserve"> (Bij eerder</w:t>
      </w:r>
      <w:r>
        <w:rPr>
          <w:szCs w:val="22"/>
        </w:rPr>
        <w:t xml:space="preserve"> </w:t>
      </w:r>
      <w:r w:rsidRPr="00831AF3">
        <w:rPr>
          <w:szCs w:val="22"/>
        </w:rPr>
        <w:t xml:space="preserve">bereiken van de AOW-leeftijd zou Jenny </w:t>
      </w:r>
      <w:r w:rsidR="001F26BE">
        <w:rPr>
          <w:szCs w:val="22"/>
        </w:rPr>
        <w:t xml:space="preserve">overigens </w:t>
      </w:r>
      <w:r w:rsidRPr="00831AF3">
        <w:rPr>
          <w:szCs w:val="22"/>
        </w:rPr>
        <w:t>ook geen partnertoeslag ontvangen, omdat het inkomen uit arbeid van Guus daarvoor te hoog is</w:t>
      </w:r>
      <w:r w:rsidR="001F26BE">
        <w:rPr>
          <w:szCs w:val="22"/>
        </w:rPr>
        <w:t>.</w:t>
      </w:r>
      <w:r w:rsidRPr="00831AF3">
        <w:rPr>
          <w:szCs w:val="22"/>
        </w:rPr>
        <w:t>)</w:t>
      </w:r>
    </w:p>
    <w:p w14:paraId="1B22FEDE" w14:textId="77777777" w:rsidR="000D631B" w:rsidRPr="00831AF3" w:rsidRDefault="000D631B" w:rsidP="000D631B">
      <w:pPr>
        <w:ind w:left="720" w:hanging="720"/>
        <w:rPr>
          <w:szCs w:val="22"/>
        </w:rPr>
      </w:pPr>
      <w:r w:rsidRPr="00831AF3">
        <w:rPr>
          <w:szCs w:val="22"/>
        </w:rPr>
        <w:lastRenderedPageBreak/>
        <w:t>10.</w:t>
      </w:r>
      <w:r w:rsidRPr="00831AF3">
        <w:rPr>
          <w:szCs w:val="22"/>
        </w:rPr>
        <w:tab/>
        <w:t>De Belastingdienst zal het bezwaarschrift doorsturen naar de SVB. Bij de beoordeling of het bezwaarschrift tijdig is ontvangen, wordt uitgegaan van de datum waarop het bezwaarschrift</w:t>
      </w:r>
      <w:r>
        <w:rPr>
          <w:szCs w:val="22"/>
        </w:rPr>
        <w:t xml:space="preserve"> </w:t>
      </w:r>
      <w:r w:rsidRPr="00831AF3">
        <w:rPr>
          <w:szCs w:val="22"/>
        </w:rPr>
        <w:t>bij de Belastingdienst is binnengekomen. Voor Jenny zijn er dus geen nadelige gevolgen.</w:t>
      </w:r>
    </w:p>
    <w:p w14:paraId="28983D87" w14:textId="5959E6BE" w:rsidR="000D631B" w:rsidRPr="00831AF3" w:rsidRDefault="000D631B" w:rsidP="000D631B">
      <w:pPr>
        <w:rPr>
          <w:szCs w:val="22"/>
        </w:rPr>
      </w:pPr>
      <w:r w:rsidRPr="00831AF3">
        <w:rPr>
          <w:szCs w:val="22"/>
        </w:rPr>
        <w:t>11.</w:t>
      </w:r>
      <w:r w:rsidRPr="00831AF3">
        <w:rPr>
          <w:szCs w:val="22"/>
        </w:rPr>
        <w:tab/>
        <w:t>Guus heeft geen recht op een uitkering omdat hij niet voldoet aan een van de voorwaarden</w:t>
      </w:r>
      <w:r w:rsidR="009660CF">
        <w:rPr>
          <w:szCs w:val="22"/>
        </w:rPr>
        <w:t>:</w:t>
      </w:r>
    </w:p>
    <w:p w14:paraId="737D2454" w14:textId="288046D5" w:rsidR="000D631B" w:rsidRPr="00305B1D" w:rsidRDefault="0070782D" w:rsidP="000D631B">
      <w:pPr>
        <w:pStyle w:val="Lijstalinea"/>
        <w:numPr>
          <w:ilvl w:val="0"/>
          <w:numId w:val="31"/>
        </w:numPr>
        <w:rPr>
          <w:szCs w:val="22"/>
        </w:rPr>
      </w:pPr>
      <w:r>
        <w:rPr>
          <w:szCs w:val="22"/>
        </w:rPr>
        <w:t xml:space="preserve">Hij </w:t>
      </w:r>
      <w:r w:rsidR="000D631B" w:rsidRPr="00305B1D">
        <w:rPr>
          <w:szCs w:val="22"/>
        </w:rPr>
        <w:t>heeft kinderen jonger dan 18 jaar</w:t>
      </w:r>
      <w:r>
        <w:rPr>
          <w:szCs w:val="22"/>
        </w:rPr>
        <w:t>.</w:t>
      </w:r>
    </w:p>
    <w:p w14:paraId="22E7A4E0" w14:textId="5C2A2A26" w:rsidR="000D631B" w:rsidRPr="00305B1D" w:rsidRDefault="0070782D" w:rsidP="000D631B">
      <w:pPr>
        <w:pStyle w:val="Lijstalinea"/>
        <w:numPr>
          <w:ilvl w:val="0"/>
          <w:numId w:val="31"/>
        </w:numPr>
        <w:rPr>
          <w:szCs w:val="22"/>
        </w:rPr>
      </w:pPr>
      <w:r>
        <w:rPr>
          <w:szCs w:val="22"/>
        </w:rPr>
        <w:t xml:space="preserve">Hij </w:t>
      </w:r>
      <w:r w:rsidR="000D631B" w:rsidRPr="00305B1D">
        <w:rPr>
          <w:szCs w:val="22"/>
        </w:rPr>
        <w:t>is tenminste voor 45% arbeidsongeschikt.</w:t>
      </w:r>
    </w:p>
    <w:p w14:paraId="249A0BBE" w14:textId="77777777" w:rsidR="00D02329" w:rsidRDefault="00D02329" w:rsidP="000D631B">
      <w:pPr>
        <w:rPr>
          <w:szCs w:val="22"/>
        </w:rPr>
      </w:pPr>
    </w:p>
    <w:p w14:paraId="44C14B45" w14:textId="4C41E8B5" w:rsidR="000D631B" w:rsidRPr="00831AF3" w:rsidRDefault="000D631B" w:rsidP="000D631B">
      <w:pPr>
        <w:rPr>
          <w:szCs w:val="22"/>
        </w:rPr>
      </w:pPr>
      <w:r w:rsidRPr="00831AF3">
        <w:rPr>
          <w:szCs w:val="22"/>
        </w:rPr>
        <w:t>Examen SZ 18</w:t>
      </w:r>
    </w:p>
    <w:p w14:paraId="46716856" w14:textId="5226BA2F" w:rsidR="000D631B" w:rsidRPr="00831AF3" w:rsidRDefault="000D631B" w:rsidP="000D631B">
      <w:pPr>
        <w:ind w:left="720" w:hanging="720"/>
        <w:rPr>
          <w:szCs w:val="22"/>
        </w:rPr>
      </w:pPr>
      <w:r w:rsidRPr="00831AF3">
        <w:rPr>
          <w:szCs w:val="22"/>
        </w:rPr>
        <w:t>1.</w:t>
      </w:r>
      <w:r w:rsidRPr="00831AF3">
        <w:rPr>
          <w:szCs w:val="22"/>
        </w:rPr>
        <w:tab/>
        <w:t>Nee</w:t>
      </w:r>
      <w:r w:rsidR="00885B3B">
        <w:rPr>
          <w:szCs w:val="22"/>
        </w:rPr>
        <w:t>,</w:t>
      </w:r>
      <w:r w:rsidRPr="00831AF3">
        <w:rPr>
          <w:szCs w:val="22"/>
        </w:rPr>
        <w:t xml:space="preserve"> Petra zou wel recht hebben op een </w:t>
      </w:r>
      <w:r>
        <w:rPr>
          <w:szCs w:val="22"/>
        </w:rPr>
        <w:t>Z</w:t>
      </w:r>
      <w:r w:rsidRPr="00831AF3">
        <w:rPr>
          <w:szCs w:val="22"/>
        </w:rPr>
        <w:t>iektewetuitkering als de ziekte het gevolg is van de zwangerschap. Dit is niet het geval. Hier geldt de loondoorbetalingsverplichting van de werkgever.</w:t>
      </w:r>
    </w:p>
    <w:p w14:paraId="07BC9605" w14:textId="7680CBCB" w:rsidR="000D631B" w:rsidRPr="00831AF3" w:rsidRDefault="000D631B" w:rsidP="000D631B">
      <w:pPr>
        <w:ind w:left="720" w:hanging="720"/>
        <w:rPr>
          <w:szCs w:val="22"/>
        </w:rPr>
      </w:pPr>
      <w:r w:rsidRPr="00831AF3">
        <w:rPr>
          <w:szCs w:val="22"/>
        </w:rPr>
        <w:t>2.</w:t>
      </w:r>
      <w:r w:rsidRPr="00831AF3">
        <w:rPr>
          <w:szCs w:val="22"/>
        </w:rPr>
        <w:tab/>
        <w:t>Ja. Aangezien Petra in de periode van zes tot vier weken voor de vermoedelijke</w:t>
      </w:r>
      <w:r>
        <w:rPr>
          <w:szCs w:val="22"/>
        </w:rPr>
        <w:t xml:space="preserve"> </w:t>
      </w:r>
      <w:r w:rsidRPr="00831AF3">
        <w:rPr>
          <w:szCs w:val="22"/>
        </w:rPr>
        <w:t>bevallingsdatum ziek is geworden, gaat het zwangerschapsverlof in op de dag van de ziekmelding.</w:t>
      </w:r>
    </w:p>
    <w:p w14:paraId="68D3EB12" w14:textId="078260DB" w:rsidR="000D631B" w:rsidRPr="00831AF3" w:rsidRDefault="000D631B" w:rsidP="000D631B">
      <w:pPr>
        <w:ind w:left="720" w:hanging="720"/>
        <w:rPr>
          <w:szCs w:val="22"/>
        </w:rPr>
      </w:pPr>
      <w:r w:rsidRPr="00831AF3">
        <w:rPr>
          <w:szCs w:val="22"/>
        </w:rPr>
        <w:t>3.</w:t>
      </w:r>
      <w:r w:rsidRPr="00831AF3">
        <w:rPr>
          <w:szCs w:val="22"/>
        </w:rPr>
        <w:tab/>
        <w:t xml:space="preserve">Ja. Petra kan aanspraak maken op een </w:t>
      </w:r>
      <w:r>
        <w:rPr>
          <w:szCs w:val="22"/>
        </w:rPr>
        <w:t>Z</w:t>
      </w:r>
      <w:r w:rsidRPr="00831AF3">
        <w:rPr>
          <w:szCs w:val="22"/>
        </w:rPr>
        <w:t>iektewetuitkering op grond van de nawerkingsbepaling</w:t>
      </w:r>
      <w:r>
        <w:rPr>
          <w:szCs w:val="22"/>
        </w:rPr>
        <w:t xml:space="preserve"> </w:t>
      </w:r>
      <w:r w:rsidRPr="00831AF3">
        <w:rPr>
          <w:szCs w:val="22"/>
        </w:rPr>
        <w:t>omdat zij binnen vier weken na het einde van haar verzekering ziek is geworden.</w:t>
      </w:r>
    </w:p>
    <w:p w14:paraId="24EE06A7" w14:textId="10DB9807" w:rsidR="000D631B" w:rsidRPr="00831AF3" w:rsidRDefault="000D631B" w:rsidP="000D631B">
      <w:pPr>
        <w:ind w:left="720" w:hanging="720"/>
        <w:rPr>
          <w:szCs w:val="22"/>
        </w:rPr>
      </w:pPr>
      <w:r w:rsidRPr="00831AF3">
        <w:rPr>
          <w:szCs w:val="22"/>
        </w:rPr>
        <w:t>4.</w:t>
      </w:r>
      <w:r w:rsidRPr="00831AF3">
        <w:rPr>
          <w:szCs w:val="22"/>
        </w:rPr>
        <w:tab/>
        <w:t xml:space="preserve">Ja. Petra heeft recht op een uitkering op grond van de Algemene nabestaandenwet omdat </w:t>
      </w:r>
      <w:r w:rsidR="00D02329">
        <w:rPr>
          <w:szCs w:val="22"/>
        </w:rPr>
        <w:t>tot haar huishouden een kind behoort</w:t>
      </w:r>
      <w:r w:rsidRPr="00831AF3">
        <w:rPr>
          <w:szCs w:val="22"/>
        </w:rPr>
        <w:t xml:space="preserve"> dat jonger is dan </w:t>
      </w:r>
      <w:r w:rsidR="00D02329">
        <w:rPr>
          <w:szCs w:val="22"/>
        </w:rPr>
        <w:t>18</w:t>
      </w:r>
      <w:r w:rsidRPr="00831AF3">
        <w:rPr>
          <w:szCs w:val="22"/>
        </w:rPr>
        <w:t xml:space="preserve"> jaar.</w:t>
      </w:r>
    </w:p>
    <w:p w14:paraId="5A820AD6" w14:textId="5FE3C104" w:rsidR="000D631B" w:rsidRPr="00831AF3" w:rsidRDefault="000D631B" w:rsidP="000D631B">
      <w:pPr>
        <w:ind w:left="720" w:hanging="720"/>
        <w:rPr>
          <w:szCs w:val="22"/>
        </w:rPr>
      </w:pPr>
      <w:r w:rsidRPr="00831AF3">
        <w:rPr>
          <w:szCs w:val="22"/>
        </w:rPr>
        <w:t>5.</w:t>
      </w:r>
      <w:r w:rsidRPr="00831AF3">
        <w:rPr>
          <w:szCs w:val="22"/>
        </w:rPr>
        <w:tab/>
        <w:t>Ja. Loes en Simone ontvangen het voor hen geldende wettelijk minimum(jeugd)loon. Er is sprake van een reële arbeidsbeloning, die is gebaseerd op de deeltijdfactor van 3 dagen</w:t>
      </w:r>
      <w:r>
        <w:rPr>
          <w:szCs w:val="22"/>
        </w:rPr>
        <w:t xml:space="preserve"> </w:t>
      </w:r>
      <w:r w:rsidRPr="00831AF3">
        <w:rPr>
          <w:szCs w:val="22"/>
        </w:rPr>
        <w:t>vanwege hun parttime werkzaamheden voor Van Zetten en Partners. Hierdoor zijn zij</w:t>
      </w:r>
      <w:r>
        <w:rPr>
          <w:szCs w:val="22"/>
        </w:rPr>
        <w:t xml:space="preserve"> v</w:t>
      </w:r>
      <w:r w:rsidRPr="00831AF3">
        <w:rPr>
          <w:szCs w:val="22"/>
        </w:rPr>
        <w:t>erzekerd voor de WW.</w:t>
      </w:r>
    </w:p>
    <w:p w14:paraId="0CC59B5F" w14:textId="77777777" w:rsidR="00DC242E" w:rsidRDefault="00DC242E" w:rsidP="000D631B">
      <w:pPr>
        <w:tabs>
          <w:tab w:val="left" w:pos="-1418"/>
          <w:tab w:val="left" w:pos="0"/>
        </w:tabs>
        <w:autoSpaceDE w:val="0"/>
        <w:autoSpaceDN w:val="0"/>
        <w:adjustRightInd w:val="0"/>
        <w:rPr>
          <w:rFonts w:eastAsiaTheme="minorHAnsi"/>
          <w:bCs/>
          <w:color w:val="000000"/>
          <w:szCs w:val="22"/>
        </w:rPr>
      </w:pPr>
    </w:p>
    <w:p w14:paraId="2C2BA64E" w14:textId="05C90B5D" w:rsidR="000D631B" w:rsidRPr="001D4637" w:rsidRDefault="000D631B" w:rsidP="000D631B">
      <w:pPr>
        <w:tabs>
          <w:tab w:val="left" w:pos="-1418"/>
          <w:tab w:val="left" w:pos="0"/>
        </w:tabs>
        <w:autoSpaceDE w:val="0"/>
        <w:autoSpaceDN w:val="0"/>
        <w:adjustRightInd w:val="0"/>
        <w:rPr>
          <w:rFonts w:eastAsiaTheme="minorHAnsi"/>
          <w:bCs/>
          <w:color w:val="000000"/>
          <w:szCs w:val="22"/>
        </w:rPr>
      </w:pPr>
      <w:r>
        <w:rPr>
          <w:rFonts w:eastAsiaTheme="minorHAnsi"/>
          <w:bCs/>
          <w:color w:val="000000"/>
          <w:szCs w:val="22"/>
        </w:rPr>
        <w:t>Examen SZ 19</w:t>
      </w:r>
    </w:p>
    <w:p w14:paraId="2197BA35" w14:textId="75AFEE75" w:rsidR="000D631B" w:rsidRPr="00B04F7B" w:rsidRDefault="000D631B" w:rsidP="009660CF">
      <w:pPr>
        <w:pStyle w:val="Default"/>
        <w:tabs>
          <w:tab w:val="left" w:pos="-1418"/>
          <w:tab w:val="left" w:pos="0"/>
        </w:tabs>
        <w:ind w:left="720" w:hanging="720"/>
        <w:rPr>
          <w:sz w:val="22"/>
          <w:szCs w:val="22"/>
        </w:rPr>
      </w:pPr>
      <w:r>
        <w:rPr>
          <w:sz w:val="22"/>
          <w:szCs w:val="22"/>
        </w:rPr>
        <w:t xml:space="preserve">1. </w:t>
      </w:r>
      <w:r>
        <w:rPr>
          <w:sz w:val="22"/>
          <w:szCs w:val="22"/>
        </w:rPr>
        <w:tab/>
      </w:r>
      <w:r w:rsidRPr="00B04F7B">
        <w:rPr>
          <w:sz w:val="22"/>
          <w:szCs w:val="22"/>
        </w:rPr>
        <w:t>Nee</w:t>
      </w:r>
      <w:r>
        <w:rPr>
          <w:sz w:val="22"/>
          <w:szCs w:val="22"/>
        </w:rPr>
        <w:t xml:space="preserve">. </w:t>
      </w:r>
      <w:r w:rsidR="009660CF">
        <w:rPr>
          <w:sz w:val="22"/>
          <w:szCs w:val="22"/>
        </w:rPr>
        <w:t>Hiervoor</w:t>
      </w:r>
      <w:r w:rsidRPr="00B04F7B">
        <w:rPr>
          <w:sz w:val="22"/>
          <w:szCs w:val="22"/>
        </w:rPr>
        <w:t xml:space="preserve"> had het verzoek voor 2 o</w:t>
      </w:r>
      <w:r>
        <w:rPr>
          <w:sz w:val="22"/>
          <w:szCs w:val="22"/>
        </w:rPr>
        <w:t xml:space="preserve">ktober </w:t>
      </w:r>
      <w:r w:rsidRPr="00B04F7B">
        <w:rPr>
          <w:sz w:val="22"/>
          <w:szCs w:val="22"/>
        </w:rPr>
        <w:t>moeten zijn ingediend/ten minste 13 weken</w:t>
      </w:r>
      <w:r>
        <w:rPr>
          <w:sz w:val="22"/>
          <w:szCs w:val="22"/>
        </w:rPr>
        <w:t xml:space="preserve"> voor 1 januari.</w:t>
      </w:r>
    </w:p>
    <w:p w14:paraId="54CF3BC0" w14:textId="7353BC0E" w:rsidR="000D631B" w:rsidRPr="00F52F8B" w:rsidRDefault="000D631B" w:rsidP="000D631B">
      <w:pPr>
        <w:tabs>
          <w:tab w:val="left" w:pos="-1418"/>
          <w:tab w:val="left" w:pos="0"/>
        </w:tabs>
        <w:autoSpaceDE w:val="0"/>
        <w:autoSpaceDN w:val="0"/>
        <w:adjustRightInd w:val="0"/>
        <w:ind w:left="720" w:hanging="720"/>
        <w:rPr>
          <w:rFonts w:eastAsiaTheme="minorHAnsi"/>
          <w:color w:val="000000"/>
          <w:szCs w:val="22"/>
        </w:rPr>
      </w:pPr>
      <w:r w:rsidRPr="00F52F8B">
        <w:rPr>
          <w:rFonts w:eastAsiaTheme="minorHAnsi"/>
          <w:color w:val="000000"/>
          <w:szCs w:val="22"/>
        </w:rPr>
        <w:t xml:space="preserve">2. </w:t>
      </w:r>
      <w:r>
        <w:rPr>
          <w:rFonts w:eastAsiaTheme="minorHAnsi"/>
          <w:color w:val="000000"/>
          <w:szCs w:val="22"/>
        </w:rPr>
        <w:tab/>
        <w:t>Nee. De WW kent geen eigen</w:t>
      </w:r>
      <w:r w:rsidRPr="00F52F8B">
        <w:rPr>
          <w:rFonts w:eastAsiaTheme="minorHAnsi"/>
          <w:color w:val="000000"/>
          <w:szCs w:val="22"/>
        </w:rPr>
        <w:t>risico</w:t>
      </w:r>
      <w:r>
        <w:rPr>
          <w:rFonts w:eastAsiaTheme="minorHAnsi"/>
          <w:color w:val="000000"/>
          <w:szCs w:val="22"/>
        </w:rPr>
        <w:t xml:space="preserve">dragerschap voor bedrijven </w:t>
      </w:r>
      <w:r w:rsidRPr="00F52F8B">
        <w:rPr>
          <w:rFonts w:eastAsiaTheme="minorHAnsi"/>
          <w:color w:val="000000"/>
          <w:szCs w:val="22"/>
        </w:rPr>
        <w:t xml:space="preserve">en het eigenrisicodragerschap ZW </w:t>
      </w:r>
      <w:r>
        <w:rPr>
          <w:rFonts w:eastAsiaTheme="minorHAnsi"/>
          <w:color w:val="000000"/>
          <w:szCs w:val="22"/>
        </w:rPr>
        <w:t xml:space="preserve">is niet gekoppeld </w:t>
      </w:r>
      <w:r w:rsidRPr="00F52F8B">
        <w:rPr>
          <w:rFonts w:eastAsiaTheme="minorHAnsi"/>
          <w:color w:val="000000"/>
          <w:szCs w:val="22"/>
        </w:rPr>
        <w:t xml:space="preserve">aan dat van de WGA. </w:t>
      </w:r>
    </w:p>
    <w:p w14:paraId="2D340CF1" w14:textId="19CF950F" w:rsidR="000D631B" w:rsidRPr="00F52F8B" w:rsidRDefault="000D631B" w:rsidP="000D631B">
      <w:pPr>
        <w:tabs>
          <w:tab w:val="left" w:pos="-1418"/>
          <w:tab w:val="left" w:pos="0"/>
        </w:tabs>
        <w:autoSpaceDE w:val="0"/>
        <w:autoSpaceDN w:val="0"/>
        <w:adjustRightInd w:val="0"/>
        <w:ind w:left="720" w:hanging="720"/>
        <w:rPr>
          <w:rFonts w:eastAsiaTheme="minorHAnsi"/>
          <w:color w:val="000000"/>
          <w:szCs w:val="22"/>
        </w:rPr>
      </w:pPr>
      <w:r w:rsidRPr="00F52F8B">
        <w:rPr>
          <w:rFonts w:eastAsiaTheme="minorHAnsi"/>
          <w:color w:val="000000"/>
          <w:szCs w:val="22"/>
        </w:rPr>
        <w:t xml:space="preserve">3. </w:t>
      </w:r>
      <w:r>
        <w:rPr>
          <w:rFonts w:eastAsiaTheme="minorHAnsi"/>
          <w:color w:val="000000"/>
          <w:szCs w:val="22"/>
        </w:rPr>
        <w:tab/>
      </w:r>
      <w:r w:rsidRPr="00F52F8B">
        <w:rPr>
          <w:rFonts w:eastAsiaTheme="minorHAnsi"/>
          <w:color w:val="000000"/>
          <w:szCs w:val="22"/>
        </w:rPr>
        <w:t>Ja</w:t>
      </w:r>
      <w:r>
        <w:rPr>
          <w:rFonts w:eastAsiaTheme="minorHAnsi"/>
          <w:color w:val="000000"/>
          <w:szCs w:val="22"/>
        </w:rPr>
        <w:t>. H</w:t>
      </w:r>
      <w:r w:rsidRPr="00F52F8B">
        <w:rPr>
          <w:rFonts w:eastAsiaTheme="minorHAnsi"/>
          <w:color w:val="000000"/>
          <w:szCs w:val="22"/>
        </w:rPr>
        <w:t>et is zinvol eigenrisicodrager te worden. Voor Ruud en Freek loopt de werkgever</w:t>
      </w:r>
      <w:r>
        <w:rPr>
          <w:rFonts w:eastAsiaTheme="minorHAnsi"/>
          <w:color w:val="000000"/>
          <w:szCs w:val="22"/>
        </w:rPr>
        <w:t xml:space="preserve"> </w:t>
      </w:r>
      <w:r w:rsidRPr="00F52F8B">
        <w:rPr>
          <w:rFonts w:eastAsiaTheme="minorHAnsi"/>
          <w:color w:val="000000"/>
          <w:szCs w:val="22"/>
        </w:rPr>
        <w:t xml:space="preserve">namelijk geen risico, omdat voor hen wegens hun arbeidsongeschiktheidsuitkering een no-riskpolis geldt. Zij vallen onder de vangnetregeling bij arbeidsongeschiktheid. </w:t>
      </w:r>
      <w:r w:rsidR="00885B3B">
        <w:rPr>
          <w:rFonts w:eastAsiaTheme="minorHAnsi"/>
          <w:color w:val="000000"/>
          <w:szCs w:val="22"/>
        </w:rPr>
        <w:t>(</w:t>
      </w:r>
      <w:r w:rsidRPr="00F52F8B">
        <w:rPr>
          <w:rFonts w:eastAsiaTheme="minorHAnsi"/>
          <w:color w:val="000000"/>
          <w:szCs w:val="22"/>
        </w:rPr>
        <w:t xml:space="preserve">Voor de </w:t>
      </w:r>
      <w:r>
        <w:rPr>
          <w:rFonts w:eastAsiaTheme="minorHAnsi"/>
          <w:color w:val="000000"/>
          <w:szCs w:val="22"/>
        </w:rPr>
        <w:t xml:space="preserve">later in dienst te nemen </w:t>
      </w:r>
      <w:r w:rsidRPr="00F52F8B">
        <w:rPr>
          <w:rFonts w:eastAsiaTheme="minorHAnsi"/>
          <w:color w:val="000000"/>
          <w:szCs w:val="22"/>
        </w:rPr>
        <w:t>oudere werknemers (67 en 68 jaar oud</w:t>
      </w:r>
      <w:r w:rsidR="00885B3B">
        <w:rPr>
          <w:rFonts w:eastAsiaTheme="minorHAnsi"/>
          <w:color w:val="000000"/>
          <w:szCs w:val="22"/>
        </w:rPr>
        <w:t>, zie vraag 10</w:t>
      </w:r>
      <w:r w:rsidRPr="00F52F8B">
        <w:rPr>
          <w:rFonts w:eastAsiaTheme="minorHAnsi"/>
          <w:color w:val="000000"/>
          <w:szCs w:val="22"/>
        </w:rPr>
        <w:t>) loopt de werkgever evenmin risico,</w:t>
      </w:r>
      <w:r>
        <w:rPr>
          <w:rFonts w:eastAsiaTheme="minorHAnsi"/>
          <w:color w:val="000000"/>
          <w:szCs w:val="22"/>
        </w:rPr>
        <w:t xml:space="preserve"> omdat aan hen op grond van hun leeftijd geen </w:t>
      </w:r>
      <w:r w:rsidRPr="00F52F8B">
        <w:rPr>
          <w:rFonts w:eastAsiaTheme="minorHAnsi"/>
          <w:color w:val="000000"/>
          <w:szCs w:val="22"/>
        </w:rPr>
        <w:t>WGA-uitkering kan worden toegekend.</w:t>
      </w:r>
      <w:r w:rsidR="00885B3B">
        <w:rPr>
          <w:rFonts w:eastAsiaTheme="minorHAnsi"/>
          <w:color w:val="000000"/>
          <w:szCs w:val="22"/>
        </w:rPr>
        <w:t>)</w:t>
      </w:r>
    </w:p>
    <w:p w14:paraId="40E14B5F" w14:textId="28476AC3" w:rsidR="000D631B" w:rsidRPr="00F52F8B" w:rsidRDefault="000D631B" w:rsidP="000D631B">
      <w:pPr>
        <w:tabs>
          <w:tab w:val="left" w:pos="-1418"/>
          <w:tab w:val="left" w:pos="0"/>
        </w:tabs>
        <w:autoSpaceDE w:val="0"/>
        <w:autoSpaceDN w:val="0"/>
        <w:adjustRightInd w:val="0"/>
        <w:ind w:left="705" w:hanging="705"/>
        <w:rPr>
          <w:rFonts w:eastAsiaTheme="minorHAnsi"/>
          <w:color w:val="000000"/>
          <w:szCs w:val="22"/>
        </w:rPr>
      </w:pPr>
      <w:r w:rsidRPr="00F52F8B">
        <w:rPr>
          <w:rFonts w:eastAsiaTheme="minorHAnsi"/>
          <w:color w:val="000000"/>
          <w:szCs w:val="22"/>
        </w:rPr>
        <w:t xml:space="preserve">4. </w:t>
      </w:r>
      <w:r>
        <w:rPr>
          <w:rFonts w:eastAsiaTheme="minorHAnsi"/>
          <w:color w:val="000000"/>
          <w:szCs w:val="22"/>
        </w:rPr>
        <w:tab/>
      </w:r>
      <w:r w:rsidRPr="00F52F8B">
        <w:rPr>
          <w:rFonts w:eastAsiaTheme="minorHAnsi"/>
          <w:color w:val="000000"/>
          <w:szCs w:val="22"/>
        </w:rPr>
        <w:t xml:space="preserve">Nee. </w:t>
      </w:r>
      <w:proofErr w:type="spellStart"/>
      <w:r w:rsidRPr="00F52F8B">
        <w:rPr>
          <w:rFonts w:eastAsiaTheme="minorHAnsi"/>
          <w:color w:val="000000"/>
          <w:szCs w:val="22"/>
        </w:rPr>
        <w:t>Marconi</w:t>
      </w:r>
      <w:proofErr w:type="spellEnd"/>
      <w:r w:rsidRPr="00F52F8B">
        <w:rPr>
          <w:rFonts w:eastAsiaTheme="minorHAnsi"/>
          <w:color w:val="000000"/>
          <w:szCs w:val="22"/>
        </w:rPr>
        <w:t xml:space="preserve"> bv gaat uit van een verkeerde veronderstelling. De WIA-uitkering telt namelijk</w:t>
      </w:r>
      <w:r>
        <w:rPr>
          <w:rFonts w:eastAsiaTheme="minorHAnsi"/>
          <w:color w:val="000000"/>
          <w:szCs w:val="22"/>
        </w:rPr>
        <w:t xml:space="preserve"> </w:t>
      </w:r>
      <w:r w:rsidRPr="00F52F8B">
        <w:rPr>
          <w:rFonts w:eastAsiaTheme="minorHAnsi"/>
          <w:color w:val="000000"/>
          <w:szCs w:val="22"/>
        </w:rPr>
        <w:t xml:space="preserve">niet mee bij </w:t>
      </w:r>
      <w:proofErr w:type="spellStart"/>
      <w:r w:rsidRPr="00F52F8B">
        <w:rPr>
          <w:rFonts w:eastAsiaTheme="minorHAnsi"/>
          <w:color w:val="000000"/>
          <w:szCs w:val="22"/>
        </w:rPr>
        <w:t>Marconi</w:t>
      </w:r>
      <w:proofErr w:type="spellEnd"/>
      <w:r w:rsidRPr="00F52F8B">
        <w:rPr>
          <w:rFonts w:eastAsiaTheme="minorHAnsi"/>
          <w:color w:val="000000"/>
          <w:szCs w:val="22"/>
        </w:rPr>
        <w:t xml:space="preserve"> bv, maar bij het bedrijf waarmee een dienstverband bestond toen </w:t>
      </w:r>
      <w:r>
        <w:rPr>
          <w:rFonts w:eastAsiaTheme="minorHAnsi"/>
          <w:color w:val="000000"/>
          <w:szCs w:val="22"/>
        </w:rPr>
        <w:t>Ruud en Freek</w:t>
      </w:r>
      <w:r w:rsidRPr="00F52F8B">
        <w:rPr>
          <w:rFonts w:eastAsiaTheme="minorHAnsi"/>
          <w:color w:val="000000"/>
          <w:szCs w:val="22"/>
        </w:rPr>
        <w:t xml:space="preserve"> arbeidsongeschikt werden. </w:t>
      </w:r>
    </w:p>
    <w:p w14:paraId="1E1562D7" w14:textId="0DE550AD" w:rsidR="000D631B" w:rsidRPr="00F52F8B" w:rsidRDefault="000D631B" w:rsidP="000D631B">
      <w:pPr>
        <w:tabs>
          <w:tab w:val="left" w:pos="-1418"/>
          <w:tab w:val="left" w:pos="0"/>
        </w:tabs>
        <w:autoSpaceDE w:val="0"/>
        <w:autoSpaceDN w:val="0"/>
        <w:adjustRightInd w:val="0"/>
        <w:ind w:left="720" w:hanging="720"/>
        <w:rPr>
          <w:rFonts w:eastAsiaTheme="minorHAnsi"/>
          <w:color w:val="000000"/>
          <w:szCs w:val="22"/>
        </w:rPr>
      </w:pPr>
      <w:r w:rsidRPr="00F52F8B">
        <w:rPr>
          <w:rFonts w:eastAsiaTheme="minorHAnsi"/>
          <w:color w:val="000000"/>
          <w:szCs w:val="22"/>
        </w:rPr>
        <w:t>5.</w:t>
      </w:r>
      <w:r>
        <w:rPr>
          <w:rFonts w:eastAsiaTheme="minorHAnsi"/>
          <w:color w:val="000000"/>
          <w:szCs w:val="22"/>
        </w:rPr>
        <w:tab/>
      </w:r>
      <w:r w:rsidRPr="00F52F8B">
        <w:rPr>
          <w:rFonts w:eastAsiaTheme="minorHAnsi"/>
          <w:color w:val="000000"/>
          <w:szCs w:val="22"/>
        </w:rPr>
        <w:t xml:space="preserve">De werkgever kan aanspraak maken op </w:t>
      </w:r>
      <w:r w:rsidR="00D02329">
        <w:rPr>
          <w:rFonts w:eastAsiaTheme="minorHAnsi"/>
          <w:color w:val="000000"/>
          <w:szCs w:val="22"/>
        </w:rPr>
        <w:t>het loonkostenvoordeel arbeidsgehandicapte</w:t>
      </w:r>
      <w:r w:rsidR="00885B3B">
        <w:rPr>
          <w:rFonts w:eastAsiaTheme="minorHAnsi"/>
          <w:color w:val="000000"/>
          <w:szCs w:val="22"/>
        </w:rPr>
        <w:t xml:space="preserve"> werknemer</w:t>
      </w:r>
      <w:r w:rsidR="00D02329">
        <w:rPr>
          <w:rFonts w:eastAsiaTheme="minorHAnsi"/>
          <w:color w:val="000000"/>
          <w:szCs w:val="22"/>
        </w:rPr>
        <w:t xml:space="preserve">. </w:t>
      </w:r>
      <w:r w:rsidRPr="00F52F8B">
        <w:rPr>
          <w:rFonts w:eastAsiaTheme="minorHAnsi"/>
          <w:color w:val="000000"/>
          <w:szCs w:val="22"/>
        </w:rPr>
        <w:t xml:space="preserve">Ook is de zogenaamde no-riskpolis van toepassing. Mogelijk kan </w:t>
      </w:r>
      <w:proofErr w:type="spellStart"/>
      <w:r w:rsidRPr="00F52F8B">
        <w:rPr>
          <w:rFonts w:eastAsiaTheme="minorHAnsi"/>
          <w:color w:val="000000"/>
          <w:szCs w:val="22"/>
        </w:rPr>
        <w:t>Marconi</w:t>
      </w:r>
      <w:proofErr w:type="spellEnd"/>
      <w:r w:rsidRPr="00F52F8B">
        <w:rPr>
          <w:rFonts w:eastAsiaTheme="minorHAnsi"/>
          <w:color w:val="000000"/>
          <w:szCs w:val="22"/>
        </w:rPr>
        <w:t xml:space="preserve"> bv ook aanspraak maken op een subsidie voor aanpassing van de werkplek en/of op een proefplaatsing. </w:t>
      </w:r>
    </w:p>
    <w:p w14:paraId="37EB619E" w14:textId="77777777" w:rsidR="009660CF" w:rsidRDefault="000D631B" w:rsidP="009660CF">
      <w:pPr>
        <w:tabs>
          <w:tab w:val="left" w:pos="-1418"/>
          <w:tab w:val="left" w:pos="0"/>
        </w:tabs>
        <w:autoSpaceDE w:val="0"/>
        <w:autoSpaceDN w:val="0"/>
        <w:adjustRightInd w:val="0"/>
        <w:ind w:left="705" w:hanging="705"/>
        <w:rPr>
          <w:rFonts w:eastAsiaTheme="minorHAnsi"/>
          <w:color w:val="000000"/>
          <w:szCs w:val="22"/>
        </w:rPr>
      </w:pPr>
      <w:r w:rsidRPr="00F52F8B">
        <w:rPr>
          <w:rFonts w:eastAsiaTheme="minorHAnsi"/>
          <w:color w:val="000000"/>
          <w:szCs w:val="22"/>
        </w:rPr>
        <w:t xml:space="preserve">6. </w:t>
      </w:r>
      <w:r>
        <w:rPr>
          <w:rFonts w:eastAsiaTheme="minorHAnsi"/>
          <w:color w:val="000000"/>
          <w:szCs w:val="22"/>
        </w:rPr>
        <w:tab/>
      </w:r>
      <w:r w:rsidRPr="00F52F8B">
        <w:rPr>
          <w:rFonts w:eastAsiaTheme="minorHAnsi"/>
          <w:color w:val="000000"/>
          <w:szCs w:val="22"/>
        </w:rPr>
        <w:t>De werkgever moet het loon doorbetalen. Omdat de werknemer</w:t>
      </w:r>
      <w:r>
        <w:rPr>
          <w:rFonts w:eastAsiaTheme="minorHAnsi"/>
          <w:color w:val="000000"/>
          <w:szCs w:val="22"/>
        </w:rPr>
        <w:t>s</w:t>
      </w:r>
      <w:r w:rsidRPr="00F52F8B">
        <w:rPr>
          <w:rFonts w:eastAsiaTheme="minorHAnsi"/>
          <w:color w:val="000000"/>
          <w:szCs w:val="22"/>
        </w:rPr>
        <w:t xml:space="preserve"> tot het vangnet ZW behor</w:t>
      </w:r>
      <w:r>
        <w:rPr>
          <w:rFonts w:eastAsiaTheme="minorHAnsi"/>
          <w:color w:val="000000"/>
          <w:szCs w:val="22"/>
        </w:rPr>
        <w:t>en</w:t>
      </w:r>
      <w:r w:rsidRPr="00F52F8B">
        <w:rPr>
          <w:rFonts w:eastAsiaTheme="minorHAnsi"/>
          <w:color w:val="000000"/>
          <w:szCs w:val="22"/>
        </w:rPr>
        <w:t xml:space="preserve"> (no</w:t>
      </w:r>
      <w:r>
        <w:rPr>
          <w:rFonts w:eastAsiaTheme="minorHAnsi"/>
          <w:color w:val="000000"/>
          <w:szCs w:val="22"/>
        </w:rPr>
        <w:t>-</w:t>
      </w:r>
      <w:r w:rsidRPr="00F52F8B">
        <w:rPr>
          <w:rFonts w:eastAsiaTheme="minorHAnsi"/>
          <w:color w:val="000000"/>
          <w:szCs w:val="22"/>
        </w:rPr>
        <w:t>riskpolis) bestaat ook recht op ZW. Deze ZW-uitkering kan de werkgever verrekenen</w:t>
      </w:r>
      <w:r>
        <w:rPr>
          <w:rFonts w:eastAsiaTheme="minorHAnsi"/>
          <w:color w:val="000000"/>
          <w:szCs w:val="22"/>
        </w:rPr>
        <w:t xml:space="preserve"> </w:t>
      </w:r>
      <w:r w:rsidRPr="00F52F8B">
        <w:rPr>
          <w:rFonts w:eastAsiaTheme="minorHAnsi"/>
          <w:color w:val="000000"/>
          <w:szCs w:val="22"/>
        </w:rPr>
        <w:t xml:space="preserve">met het </w:t>
      </w:r>
      <w:r>
        <w:rPr>
          <w:rFonts w:eastAsiaTheme="minorHAnsi"/>
          <w:color w:val="000000"/>
          <w:szCs w:val="22"/>
        </w:rPr>
        <w:t>l</w:t>
      </w:r>
      <w:r w:rsidRPr="00F52F8B">
        <w:rPr>
          <w:rFonts w:eastAsiaTheme="minorHAnsi"/>
          <w:color w:val="000000"/>
          <w:szCs w:val="22"/>
        </w:rPr>
        <w:t xml:space="preserve">oon. </w:t>
      </w:r>
      <w:r>
        <w:rPr>
          <w:rFonts w:eastAsiaTheme="minorHAnsi"/>
          <w:color w:val="000000"/>
          <w:szCs w:val="22"/>
        </w:rPr>
        <w:br/>
      </w:r>
      <w:r w:rsidRPr="00F52F8B">
        <w:rPr>
          <w:rFonts w:eastAsiaTheme="minorHAnsi"/>
          <w:color w:val="000000"/>
          <w:szCs w:val="22"/>
        </w:rPr>
        <w:t>De werkgever moet de werknemer</w:t>
      </w:r>
      <w:r>
        <w:rPr>
          <w:rFonts w:eastAsiaTheme="minorHAnsi"/>
          <w:color w:val="000000"/>
          <w:szCs w:val="22"/>
        </w:rPr>
        <w:t>s</w:t>
      </w:r>
      <w:r w:rsidRPr="00F52F8B">
        <w:rPr>
          <w:rFonts w:eastAsiaTheme="minorHAnsi"/>
          <w:color w:val="000000"/>
          <w:szCs w:val="22"/>
        </w:rPr>
        <w:t xml:space="preserve"> wel bij UWV ziekmelden.</w:t>
      </w:r>
    </w:p>
    <w:p w14:paraId="2E4076DC" w14:textId="6CB00637" w:rsidR="000D631B" w:rsidRPr="00F52F8B" w:rsidRDefault="000D631B" w:rsidP="009211D1">
      <w:pPr>
        <w:tabs>
          <w:tab w:val="left" w:pos="-1418"/>
          <w:tab w:val="left" w:pos="0"/>
        </w:tabs>
        <w:autoSpaceDE w:val="0"/>
        <w:autoSpaceDN w:val="0"/>
        <w:adjustRightInd w:val="0"/>
        <w:ind w:left="705" w:hanging="705"/>
        <w:rPr>
          <w:rFonts w:eastAsiaTheme="minorHAnsi"/>
          <w:color w:val="000000"/>
          <w:szCs w:val="22"/>
        </w:rPr>
      </w:pPr>
      <w:r w:rsidRPr="00F52F8B">
        <w:rPr>
          <w:rFonts w:eastAsiaTheme="minorHAnsi"/>
          <w:color w:val="000000"/>
          <w:szCs w:val="22"/>
        </w:rPr>
        <w:t xml:space="preserve">7. </w:t>
      </w:r>
      <w:r>
        <w:rPr>
          <w:rFonts w:eastAsiaTheme="minorHAnsi"/>
          <w:color w:val="000000"/>
          <w:szCs w:val="22"/>
        </w:rPr>
        <w:tab/>
      </w:r>
      <w:r w:rsidRPr="00F52F8B">
        <w:rPr>
          <w:rFonts w:eastAsiaTheme="minorHAnsi"/>
          <w:color w:val="000000"/>
          <w:szCs w:val="22"/>
        </w:rPr>
        <w:t xml:space="preserve">De stagiair zonder vergoeding is verzekerd op basis van de Wajong. </w:t>
      </w:r>
    </w:p>
    <w:p w14:paraId="7A1C9ADA" w14:textId="77777777" w:rsidR="000D631B" w:rsidRPr="00F52F8B" w:rsidRDefault="000D631B" w:rsidP="000D631B">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8. </w:t>
      </w:r>
      <w:r>
        <w:rPr>
          <w:rFonts w:eastAsiaTheme="minorHAnsi"/>
          <w:color w:val="000000"/>
          <w:szCs w:val="22"/>
        </w:rPr>
        <w:tab/>
      </w:r>
      <w:r w:rsidRPr="00F52F8B">
        <w:rPr>
          <w:rFonts w:eastAsiaTheme="minorHAnsi"/>
          <w:color w:val="000000"/>
          <w:szCs w:val="22"/>
        </w:rPr>
        <w:t xml:space="preserve">De stagiair met vergoeding is verzekerd op basis van de Wajong en de ZW. </w:t>
      </w:r>
    </w:p>
    <w:p w14:paraId="366DA198" w14:textId="3B7F87BC" w:rsidR="000D631B" w:rsidRPr="00F52F8B" w:rsidRDefault="000D631B" w:rsidP="009211D1">
      <w:pPr>
        <w:tabs>
          <w:tab w:val="left" w:pos="-1418"/>
          <w:tab w:val="left" w:pos="0"/>
        </w:tabs>
        <w:autoSpaceDE w:val="0"/>
        <w:autoSpaceDN w:val="0"/>
        <w:adjustRightInd w:val="0"/>
        <w:ind w:left="720" w:hanging="720"/>
        <w:rPr>
          <w:rFonts w:eastAsiaTheme="minorHAnsi"/>
          <w:color w:val="000000"/>
          <w:szCs w:val="22"/>
        </w:rPr>
      </w:pPr>
      <w:r w:rsidRPr="00F52F8B">
        <w:rPr>
          <w:rFonts w:eastAsiaTheme="minorHAnsi"/>
          <w:color w:val="000000"/>
          <w:szCs w:val="22"/>
        </w:rPr>
        <w:t xml:space="preserve">9. </w:t>
      </w:r>
      <w:r>
        <w:rPr>
          <w:rFonts w:eastAsiaTheme="minorHAnsi"/>
          <w:color w:val="000000"/>
          <w:szCs w:val="22"/>
        </w:rPr>
        <w:tab/>
      </w:r>
      <w:r w:rsidRPr="00F52F8B">
        <w:rPr>
          <w:rFonts w:eastAsiaTheme="minorHAnsi"/>
          <w:color w:val="000000"/>
          <w:szCs w:val="22"/>
        </w:rPr>
        <w:t>Nee</w:t>
      </w:r>
      <w:r>
        <w:rPr>
          <w:rFonts w:eastAsiaTheme="minorHAnsi"/>
          <w:color w:val="000000"/>
          <w:szCs w:val="22"/>
        </w:rPr>
        <w:t>. R</w:t>
      </w:r>
      <w:r w:rsidRPr="00F52F8B">
        <w:rPr>
          <w:rFonts w:eastAsiaTheme="minorHAnsi"/>
          <w:color w:val="000000"/>
          <w:szCs w:val="22"/>
        </w:rPr>
        <w:t xml:space="preserve">uud </w:t>
      </w:r>
      <w:r>
        <w:rPr>
          <w:rFonts w:eastAsiaTheme="minorHAnsi"/>
          <w:color w:val="000000"/>
          <w:szCs w:val="22"/>
        </w:rPr>
        <w:t xml:space="preserve">heeft </w:t>
      </w:r>
      <w:r w:rsidRPr="00F52F8B">
        <w:rPr>
          <w:rFonts w:eastAsiaTheme="minorHAnsi"/>
          <w:color w:val="000000"/>
          <w:szCs w:val="22"/>
        </w:rPr>
        <w:t xml:space="preserve">geen kinderen heeft jonger dan 18 jaar </w:t>
      </w:r>
      <w:r w:rsidR="00885B3B">
        <w:rPr>
          <w:rFonts w:eastAsiaTheme="minorHAnsi"/>
          <w:color w:val="000000"/>
          <w:szCs w:val="22"/>
        </w:rPr>
        <w:t xml:space="preserve">die tot zijn huishouden behoren </w:t>
      </w:r>
      <w:r w:rsidRPr="00F52F8B">
        <w:rPr>
          <w:rFonts w:eastAsiaTheme="minorHAnsi"/>
          <w:color w:val="000000"/>
          <w:szCs w:val="22"/>
        </w:rPr>
        <w:t xml:space="preserve">en </w:t>
      </w:r>
      <w:r w:rsidR="00885B3B">
        <w:rPr>
          <w:rFonts w:eastAsiaTheme="minorHAnsi"/>
          <w:color w:val="000000"/>
          <w:szCs w:val="22"/>
        </w:rPr>
        <w:t xml:space="preserve">hij </w:t>
      </w:r>
      <w:r>
        <w:rPr>
          <w:rFonts w:eastAsiaTheme="minorHAnsi"/>
          <w:color w:val="000000"/>
          <w:szCs w:val="22"/>
        </w:rPr>
        <w:t>is niet arbeidsongeschikt</w:t>
      </w:r>
      <w:r w:rsidRPr="00F52F8B">
        <w:rPr>
          <w:rFonts w:eastAsiaTheme="minorHAnsi"/>
          <w:color w:val="000000"/>
          <w:szCs w:val="22"/>
        </w:rPr>
        <w:t xml:space="preserve">. </w:t>
      </w:r>
    </w:p>
    <w:p w14:paraId="26DD1C90" w14:textId="2EE91332" w:rsidR="000D631B" w:rsidRPr="00F52F8B" w:rsidRDefault="000D631B" w:rsidP="000D631B">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10. </w:t>
      </w:r>
      <w:r>
        <w:rPr>
          <w:rFonts w:eastAsiaTheme="minorHAnsi"/>
          <w:color w:val="000000"/>
          <w:szCs w:val="22"/>
        </w:rPr>
        <w:tab/>
      </w:r>
      <w:r w:rsidRPr="00F52F8B">
        <w:rPr>
          <w:rFonts w:eastAsiaTheme="minorHAnsi"/>
          <w:color w:val="000000"/>
          <w:szCs w:val="22"/>
        </w:rPr>
        <w:t>Nee</w:t>
      </w:r>
      <w:r>
        <w:rPr>
          <w:rFonts w:eastAsiaTheme="minorHAnsi"/>
          <w:color w:val="000000"/>
          <w:szCs w:val="22"/>
        </w:rPr>
        <w:t xml:space="preserve">. Frans is ouder </w:t>
      </w:r>
      <w:r w:rsidRPr="00F52F8B">
        <w:rPr>
          <w:rFonts w:eastAsiaTheme="minorHAnsi"/>
          <w:color w:val="000000"/>
          <w:szCs w:val="22"/>
        </w:rPr>
        <w:t xml:space="preserve">dan de AOW-leeftijd waardoor hij niet </w:t>
      </w:r>
      <w:r>
        <w:rPr>
          <w:rFonts w:eastAsiaTheme="minorHAnsi"/>
          <w:color w:val="000000"/>
          <w:szCs w:val="22"/>
        </w:rPr>
        <w:t xml:space="preserve">meer </w:t>
      </w:r>
      <w:r w:rsidRPr="00F52F8B">
        <w:rPr>
          <w:rFonts w:eastAsiaTheme="minorHAnsi"/>
          <w:color w:val="000000"/>
          <w:szCs w:val="22"/>
        </w:rPr>
        <w:t xml:space="preserve">voor de WIA verzekerd is. </w:t>
      </w:r>
    </w:p>
    <w:p w14:paraId="0B9D79B6" w14:textId="6194CB56" w:rsidR="000D631B" w:rsidRPr="00F52F8B" w:rsidRDefault="000D631B" w:rsidP="000D631B">
      <w:pPr>
        <w:tabs>
          <w:tab w:val="left" w:pos="-1418"/>
          <w:tab w:val="left" w:pos="0"/>
        </w:tabs>
        <w:autoSpaceDE w:val="0"/>
        <w:autoSpaceDN w:val="0"/>
        <w:adjustRightInd w:val="0"/>
        <w:ind w:left="720" w:hanging="720"/>
        <w:rPr>
          <w:rFonts w:eastAsiaTheme="minorHAnsi"/>
          <w:color w:val="000000"/>
          <w:szCs w:val="22"/>
        </w:rPr>
      </w:pPr>
      <w:r w:rsidRPr="00F52F8B">
        <w:rPr>
          <w:rFonts w:eastAsiaTheme="minorHAnsi"/>
          <w:color w:val="000000"/>
          <w:szCs w:val="22"/>
        </w:rPr>
        <w:t xml:space="preserve">11. </w:t>
      </w:r>
      <w:r>
        <w:rPr>
          <w:rFonts w:eastAsiaTheme="minorHAnsi"/>
          <w:color w:val="000000"/>
          <w:szCs w:val="22"/>
        </w:rPr>
        <w:tab/>
      </w:r>
      <w:r w:rsidRPr="00F52F8B">
        <w:rPr>
          <w:rFonts w:eastAsiaTheme="minorHAnsi"/>
          <w:color w:val="000000"/>
          <w:szCs w:val="22"/>
        </w:rPr>
        <w:t>Nee</w:t>
      </w:r>
      <w:r>
        <w:rPr>
          <w:rFonts w:eastAsiaTheme="minorHAnsi"/>
          <w:color w:val="000000"/>
          <w:szCs w:val="22"/>
        </w:rPr>
        <w:t>. V</w:t>
      </w:r>
      <w:r w:rsidRPr="00F52F8B">
        <w:rPr>
          <w:rFonts w:eastAsiaTheme="minorHAnsi"/>
          <w:color w:val="000000"/>
          <w:szCs w:val="22"/>
        </w:rPr>
        <w:t xml:space="preserve">an het ontvangen loon gaat geen effect uit op de hoogte van de AOW-uitkering. Het </w:t>
      </w:r>
      <w:r>
        <w:rPr>
          <w:rFonts w:eastAsiaTheme="minorHAnsi"/>
          <w:color w:val="000000"/>
          <w:szCs w:val="22"/>
        </w:rPr>
        <w:t xml:space="preserve">verzekerd </w:t>
      </w:r>
      <w:r w:rsidRPr="00F52F8B">
        <w:rPr>
          <w:rFonts w:eastAsiaTheme="minorHAnsi"/>
          <w:color w:val="000000"/>
          <w:szCs w:val="22"/>
        </w:rPr>
        <w:t>zijn voor en de opbouw van de AOW is alleen afhankelijk van het ingezetenschap</w:t>
      </w:r>
      <w:r>
        <w:rPr>
          <w:rFonts w:eastAsiaTheme="minorHAnsi"/>
          <w:color w:val="000000"/>
          <w:szCs w:val="22"/>
        </w:rPr>
        <w:t xml:space="preserve"> </w:t>
      </w:r>
      <w:r w:rsidRPr="00F52F8B">
        <w:rPr>
          <w:rFonts w:eastAsiaTheme="minorHAnsi"/>
          <w:color w:val="000000"/>
          <w:szCs w:val="22"/>
        </w:rPr>
        <w:t xml:space="preserve">van Nederland. </w:t>
      </w:r>
    </w:p>
    <w:p w14:paraId="3352F3D7" w14:textId="77777777" w:rsidR="000D631B" w:rsidRPr="00F52F8B" w:rsidRDefault="000D631B" w:rsidP="000D631B">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12. </w:t>
      </w:r>
      <w:r>
        <w:rPr>
          <w:rFonts w:eastAsiaTheme="minorHAnsi"/>
          <w:color w:val="000000"/>
          <w:szCs w:val="22"/>
        </w:rPr>
        <w:tab/>
      </w:r>
      <w:r w:rsidRPr="00F52F8B">
        <w:rPr>
          <w:rFonts w:eastAsiaTheme="minorHAnsi"/>
          <w:color w:val="000000"/>
          <w:szCs w:val="22"/>
        </w:rPr>
        <w:t xml:space="preserve">De AOW-uitkering wordt met 9 x 2% = 18% gekort wegens 9 jaar wonen in het buitenland. </w:t>
      </w:r>
    </w:p>
    <w:p w14:paraId="106145D7" w14:textId="77777777" w:rsidR="000D631B" w:rsidRPr="00F52F8B" w:rsidRDefault="000D631B" w:rsidP="000D631B">
      <w:pPr>
        <w:tabs>
          <w:tab w:val="left" w:pos="-1418"/>
          <w:tab w:val="left" w:pos="0"/>
        </w:tabs>
        <w:autoSpaceDE w:val="0"/>
        <w:autoSpaceDN w:val="0"/>
        <w:adjustRightInd w:val="0"/>
        <w:ind w:left="720" w:hanging="720"/>
        <w:rPr>
          <w:rFonts w:eastAsiaTheme="minorHAnsi"/>
          <w:color w:val="000000"/>
          <w:szCs w:val="22"/>
        </w:rPr>
      </w:pPr>
      <w:r w:rsidRPr="00F52F8B">
        <w:rPr>
          <w:rFonts w:eastAsiaTheme="minorHAnsi"/>
          <w:color w:val="000000"/>
          <w:szCs w:val="22"/>
        </w:rPr>
        <w:t xml:space="preserve">13. </w:t>
      </w:r>
      <w:r>
        <w:rPr>
          <w:rFonts w:eastAsiaTheme="minorHAnsi"/>
          <w:color w:val="000000"/>
          <w:szCs w:val="22"/>
        </w:rPr>
        <w:tab/>
      </w:r>
      <w:r w:rsidRPr="00F52F8B">
        <w:rPr>
          <w:rFonts w:eastAsiaTheme="minorHAnsi"/>
          <w:color w:val="000000"/>
          <w:szCs w:val="22"/>
        </w:rPr>
        <w:t xml:space="preserve">Frans had </w:t>
      </w:r>
      <w:r>
        <w:rPr>
          <w:rFonts w:eastAsiaTheme="minorHAnsi"/>
          <w:color w:val="000000"/>
          <w:szCs w:val="22"/>
        </w:rPr>
        <w:t>binnen een jaar na</w:t>
      </w:r>
      <w:r w:rsidRPr="00F52F8B">
        <w:rPr>
          <w:rFonts w:eastAsiaTheme="minorHAnsi"/>
          <w:color w:val="000000"/>
          <w:szCs w:val="22"/>
        </w:rPr>
        <w:t xml:space="preserve"> vertrek </w:t>
      </w:r>
      <w:r>
        <w:rPr>
          <w:rFonts w:eastAsiaTheme="minorHAnsi"/>
          <w:color w:val="000000"/>
          <w:szCs w:val="22"/>
        </w:rPr>
        <w:t xml:space="preserve">uit Nederland </w:t>
      </w:r>
      <w:r w:rsidRPr="00F52F8B">
        <w:rPr>
          <w:rFonts w:eastAsiaTheme="minorHAnsi"/>
          <w:color w:val="000000"/>
          <w:szCs w:val="22"/>
        </w:rPr>
        <w:t xml:space="preserve">een vrijwillige AOW-verzekering kunnen afsluiten bij de SVB. </w:t>
      </w:r>
    </w:p>
    <w:p w14:paraId="7EC10E8F" w14:textId="2F698DD5" w:rsidR="000D631B" w:rsidRDefault="000D631B" w:rsidP="000D631B">
      <w:pPr>
        <w:pStyle w:val="Default"/>
        <w:tabs>
          <w:tab w:val="left" w:pos="-1418"/>
          <w:tab w:val="left" w:pos="0"/>
        </w:tabs>
        <w:rPr>
          <w:sz w:val="22"/>
          <w:szCs w:val="22"/>
        </w:rPr>
      </w:pPr>
      <w:r>
        <w:rPr>
          <w:sz w:val="22"/>
          <w:szCs w:val="22"/>
        </w:rPr>
        <w:t xml:space="preserve">14. </w:t>
      </w:r>
      <w:r>
        <w:rPr>
          <w:sz w:val="22"/>
          <w:szCs w:val="22"/>
        </w:rPr>
        <w:tab/>
      </w:r>
      <w:r w:rsidRPr="00B04F7B">
        <w:rPr>
          <w:sz w:val="22"/>
          <w:szCs w:val="22"/>
        </w:rPr>
        <w:t>Nee</w:t>
      </w:r>
      <w:r w:rsidR="009211D1">
        <w:rPr>
          <w:sz w:val="22"/>
          <w:szCs w:val="22"/>
        </w:rPr>
        <w:t>. Frans was namelijk</w:t>
      </w:r>
      <w:r w:rsidRPr="00B04F7B">
        <w:rPr>
          <w:sz w:val="22"/>
          <w:szCs w:val="22"/>
        </w:rPr>
        <w:t xml:space="preserve"> - voor vertrek - al eerder verplicht AOW</w:t>
      </w:r>
      <w:r w:rsidR="009211D1">
        <w:rPr>
          <w:sz w:val="22"/>
          <w:szCs w:val="22"/>
        </w:rPr>
        <w:t>-</w:t>
      </w:r>
      <w:r w:rsidRPr="00B04F7B">
        <w:rPr>
          <w:sz w:val="22"/>
          <w:szCs w:val="22"/>
        </w:rPr>
        <w:t>verzekerd.</w:t>
      </w:r>
    </w:p>
    <w:p w14:paraId="4F5892C3" w14:textId="77777777" w:rsidR="000D631B" w:rsidRDefault="000D631B" w:rsidP="000D631B">
      <w:pPr>
        <w:tabs>
          <w:tab w:val="left" w:pos="-1418"/>
          <w:tab w:val="left" w:pos="0"/>
        </w:tabs>
        <w:rPr>
          <w:b/>
          <w:szCs w:val="22"/>
        </w:rPr>
      </w:pPr>
    </w:p>
    <w:p w14:paraId="2A3C3E34" w14:textId="77777777" w:rsidR="000E3455" w:rsidRDefault="000E3455">
      <w:pPr>
        <w:spacing w:after="200" w:line="276" w:lineRule="auto"/>
        <w:rPr>
          <w:szCs w:val="22"/>
        </w:rPr>
      </w:pPr>
      <w:r>
        <w:rPr>
          <w:szCs w:val="22"/>
        </w:rPr>
        <w:br w:type="page"/>
      </w:r>
    </w:p>
    <w:p w14:paraId="140324C6" w14:textId="66F6EF03" w:rsidR="000D631B" w:rsidRPr="00831AF3" w:rsidRDefault="000D631B" w:rsidP="000D631B">
      <w:pPr>
        <w:rPr>
          <w:szCs w:val="22"/>
        </w:rPr>
      </w:pPr>
      <w:r w:rsidRPr="00831AF3">
        <w:rPr>
          <w:szCs w:val="22"/>
        </w:rPr>
        <w:lastRenderedPageBreak/>
        <w:t>Examen SZ 20</w:t>
      </w:r>
      <w:r w:rsidRPr="00831AF3">
        <w:rPr>
          <w:szCs w:val="22"/>
        </w:rPr>
        <w:tab/>
      </w:r>
    </w:p>
    <w:p w14:paraId="57A682EA" w14:textId="77777777" w:rsidR="000D631B" w:rsidRPr="00831AF3" w:rsidRDefault="000D631B" w:rsidP="000D631B">
      <w:pPr>
        <w:rPr>
          <w:szCs w:val="22"/>
        </w:rPr>
      </w:pPr>
      <w:r w:rsidRPr="00831AF3">
        <w:rPr>
          <w:szCs w:val="22"/>
        </w:rPr>
        <w:t>1.</w:t>
      </w:r>
      <w:r w:rsidRPr="00831AF3">
        <w:rPr>
          <w:szCs w:val="22"/>
        </w:rPr>
        <w:tab/>
      </w:r>
      <w:proofErr w:type="spellStart"/>
      <w:r w:rsidRPr="00831AF3">
        <w:rPr>
          <w:szCs w:val="22"/>
        </w:rPr>
        <w:t>Cyriel</w:t>
      </w:r>
      <w:proofErr w:type="spellEnd"/>
      <w:r w:rsidRPr="00831AF3">
        <w:rPr>
          <w:szCs w:val="22"/>
        </w:rPr>
        <w:t xml:space="preserve"> heeft per 1 april recht op een WW-uitkering als:</w:t>
      </w:r>
    </w:p>
    <w:p w14:paraId="29F933AF" w14:textId="77777777" w:rsidR="000D631B" w:rsidRPr="000D631B" w:rsidRDefault="000D631B" w:rsidP="000D631B">
      <w:pPr>
        <w:pStyle w:val="Lijstalinea"/>
        <w:numPr>
          <w:ilvl w:val="0"/>
          <w:numId w:val="32"/>
        </w:numPr>
        <w:rPr>
          <w:szCs w:val="22"/>
        </w:rPr>
      </w:pPr>
      <w:r w:rsidRPr="000D631B">
        <w:rPr>
          <w:szCs w:val="22"/>
        </w:rPr>
        <w:t>hij verzekerd is;</w:t>
      </w:r>
    </w:p>
    <w:p w14:paraId="584090E5" w14:textId="77777777" w:rsidR="000D631B" w:rsidRPr="000D631B" w:rsidRDefault="000D631B" w:rsidP="000D631B">
      <w:pPr>
        <w:pStyle w:val="Lijstalinea"/>
        <w:numPr>
          <w:ilvl w:val="0"/>
          <w:numId w:val="32"/>
        </w:numPr>
        <w:rPr>
          <w:szCs w:val="22"/>
        </w:rPr>
      </w:pPr>
      <w:r w:rsidRPr="000D631B">
        <w:rPr>
          <w:szCs w:val="22"/>
        </w:rPr>
        <w:t>hij werkloos is (= arbeidsurenverlies + beschikbaarheid voor werk);</w:t>
      </w:r>
    </w:p>
    <w:p w14:paraId="4003969B" w14:textId="77777777" w:rsidR="000D631B" w:rsidRPr="000D631B" w:rsidRDefault="000D631B" w:rsidP="000D631B">
      <w:pPr>
        <w:pStyle w:val="Lijstalinea"/>
        <w:numPr>
          <w:ilvl w:val="0"/>
          <w:numId w:val="32"/>
        </w:numPr>
        <w:rPr>
          <w:szCs w:val="22"/>
        </w:rPr>
      </w:pPr>
      <w:r w:rsidRPr="000D631B">
        <w:rPr>
          <w:szCs w:val="22"/>
        </w:rPr>
        <w:t>hij aan de wekeneis voldoet;</w:t>
      </w:r>
    </w:p>
    <w:p w14:paraId="64B583FC" w14:textId="77777777" w:rsidR="000D631B" w:rsidRPr="000D631B" w:rsidRDefault="000D631B" w:rsidP="000D631B">
      <w:pPr>
        <w:pStyle w:val="Lijstalinea"/>
        <w:numPr>
          <w:ilvl w:val="0"/>
          <w:numId w:val="32"/>
        </w:numPr>
        <w:rPr>
          <w:szCs w:val="22"/>
        </w:rPr>
      </w:pPr>
      <w:r w:rsidRPr="000D631B">
        <w:rPr>
          <w:szCs w:val="22"/>
        </w:rPr>
        <w:t>de juiste opzegtermijn in acht is genomen;</w:t>
      </w:r>
    </w:p>
    <w:p w14:paraId="229545EC" w14:textId="77777777" w:rsidR="000D631B" w:rsidRPr="000D631B" w:rsidRDefault="000D631B" w:rsidP="000D631B">
      <w:pPr>
        <w:pStyle w:val="Lijstalinea"/>
        <w:numPr>
          <w:ilvl w:val="0"/>
          <w:numId w:val="32"/>
        </w:numPr>
        <w:rPr>
          <w:szCs w:val="22"/>
        </w:rPr>
      </w:pPr>
      <w:r w:rsidRPr="000D631B">
        <w:rPr>
          <w:szCs w:val="22"/>
        </w:rPr>
        <w:t>er geen sprake is van een uitsluitingsgrond.</w:t>
      </w:r>
    </w:p>
    <w:p w14:paraId="53A82D60" w14:textId="77777777" w:rsidR="000D631B" w:rsidRPr="00831AF3" w:rsidRDefault="000D631B" w:rsidP="000D631B">
      <w:pPr>
        <w:ind w:left="720" w:hanging="720"/>
        <w:rPr>
          <w:szCs w:val="22"/>
        </w:rPr>
      </w:pPr>
      <w:r w:rsidRPr="00831AF3">
        <w:rPr>
          <w:szCs w:val="22"/>
        </w:rPr>
        <w:t>2.</w:t>
      </w:r>
      <w:r w:rsidRPr="00831AF3">
        <w:rPr>
          <w:szCs w:val="22"/>
        </w:rPr>
        <w:tab/>
        <w:t xml:space="preserve">De uitkering moet worden aangevraagd bij UWV binnen één week na het intreden van de </w:t>
      </w:r>
      <w:r w:rsidR="0037002B">
        <w:rPr>
          <w:szCs w:val="22"/>
        </w:rPr>
        <w:t>werkloos</w:t>
      </w:r>
      <w:r>
        <w:rPr>
          <w:szCs w:val="22"/>
        </w:rPr>
        <w:t>heid/uiterlijk 8 april</w:t>
      </w:r>
      <w:r w:rsidRPr="00831AF3">
        <w:rPr>
          <w:szCs w:val="22"/>
        </w:rPr>
        <w:t>.</w:t>
      </w:r>
    </w:p>
    <w:p w14:paraId="75E19004" w14:textId="1BD3FFBC" w:rsidR="000D631B" w:rsidRPr="00831AF3" w:rsidRDefault="000D631B" w:rsidP="000D631B">
      <w:pPr>
        <w:ind w:left="720" w:hanging="720"/>
        <w:rPr>
          <w:szCs w:val="22"/>
        </w:rPr>
      </w:pPr>
      <w:r w:rsidRPr="00831AF3">
        <w:rPr>
          <w:szCs w:val="22"/>
        </w:rPr>
        <w:t>3.</w:t>
      </w:r>
      <w:r w:rsidRPr="00831AF3">
        <w:rPr>
          <w:szCs w:val="22"/>
        </w:rPr>
        <w:tab/>
      </w:r>
      <w:r w:rsidR="00820A72">
        <w:rPr>
          <w:szCs w:val="22"/>
        </w:rPr>
        <w:t xml:space="preserve">De </w:t>
      </w:r>
      <w:r w:rsidRPr="00831AF3">
        <w:rPr>
          <w:szCs w:val="22"/>
        </w:rPr>
        <w:t>WW-uitkering exclusief vakantiebijslag per dag</w:t>
      </w:r>
      <w:r w:rsidR="00820A72">
        <w:rPr>
          <w:szCs w:val="22"/>
        </w:rPr>
        <w:t xml:space="preserve"> bedraagt</w:t>
      </w:r>
      <w:r w:rsidRPr="00831AF3">
        <w:rPr>
          <w:szCs w:val="22"/>
        </w:rPr>
        <w:t xml:space="preserve">: 75% x </w:t>
      </w:r>
      <w:r>
        <w:rPr>
          <w:szCs w:val="22"/>
        </w:rPr>
        <w:t>€ 20</w:t>
      </w:r>
      <w:r w:rsidR="00D02329">
        <w:rPr>
          <w:szCs w:val="22"/>
        </w:rPr>
        <w:t>9,26</w:t>
      </w:r>
      <w:r w:rsidRPr="00831AF3">
        <w:rPr>
          <w:szCs w:val="22"/>
        </w:rPr>
        <w:t xml:space="preserve"> (maximum</w:t>
      </w:r>
      <w:r>
        <w:rPr>
          <w:szCs w:val="22"/>
        </w:rPr>
        <w:t xml:space="preserve"> </w:t>
      </w:r>
      <w:r w:rsidRPr="00831AF3">
        <w:rPr>
          <w:szCs w:val="22"/>
        </w:rPr>
        <w:t xml:space="preserve">uitkeringsdagloon) = </w:t>
      </w:r>
      <w:r>
        <w:rPr>
          <w:szCs w:val="22"/>
        </w:rPr>
        <w:t>€ </w:t>
      </w:r>
      <w:r w:rsidRPr="00831AF3">
        <w:rPr>
          <w:szCs w:val="22"/>
        </w:rPr>
        <w:t>1</w:t>
      </w:r>
      <w:r>
        <w:rPr>
          <w:szCs w:val="22"/>
        </w:rPr>
        <w:t>5</w:t>
      </w:r>
      <w:r w:rsidR="00D02329">
        <w:rPr>
          <w:szCs w:val="22"/>
        </w:rPr>
        <w:t>6,95</w:t>
      </w:r>
      <w:r>
        <w:rPr>
          <w:szCs w:val="22"/>
        </w:rPr>
        <w:t xml:space="preserve"> x 100/108 = € 14</w:t>
      </w:r>
      <w:r w:rsidR="00D02329">
        <w:rPr>
          <w:szCs w:val="22"/>
        </w:rPr>
        <w:t>5,32</w:t>
      </w:r>
      <w:r w:rsidRPr="00831AF3">
        <w:rPr>
          <w:szCs w:val="22"/>
        </w:rPr>
        <w:t>.</w:t>
      </w:r>
    </w:p>
    <w:p w14:paraId="695EE8FB" w14:textId="693A4EA9" w:rsidR="000D631B" w:rsidRPr="00831AF3" w:rsidRDefault="000D631B" w:rsidP="000D631B">
      <w:pPr>
        <w:rPr>
          <w:szCs w:val="22"/>
        </w:rPr>
      </w:pPr>
      <w:r w:rsidRPr="00831AF3">
        <w:rPr>
          <w:szCs w:val="22"/>
        </w:rPr>
        <w:t>4.</w:t>
      </w:r>
      <w:r w:rsidRPr="00831AF3">
        <w:rPr>
          <w:szCs w:val="22"/>
        </w:rPr>
        <w:tab/>
        <w:t xml:space="preserve">Nee. </w:t>
      </w:r>
      <w:proofErr w:type="spellStart"/>
      <w:r w:rsidRPr="00831AF3">
        <w:rPr>
          <w:szCs w:val="22"/>
        </w:rPr>
        <w:t>Cyriel</w:t>
      </w:r>
      <w:proofErr w:type="spellEnd"/>
      <w:r w:rsidRPr="00831AF3">
        <w:rPr>
          <w:szCs w:val="22"/>
        </w:rPr>
        <w:t xml:space="preserve"> houdt recht op een WW-uitkering op basis van zijn eerdere, hogere salaris. </w:t>
      </w:r>
    </w:p>
    <w:p w14:paraId="791CC504" w14:textId="77777777" w:rsidR="000D631B" w:rsidRPr="00831AF3" w:rsidRDefault="000D631B" w:rsidP="000D631B">
      <w:pPr>
        <w:ind w:left="720" w:hanging="720"/>
        <w:rPr>
          <w:szCs w:val="22"/>
        </w:rPr>
      </w:pPr>
      <w:r w:rsidRPr="00831AF3">
        <w:rPr>
          <w:szCs w:val="22"/>
        </w:rPr>
        <w:t>5.</w:t>
      </w:r>
      <w:r w:rsidRPr="00831AF3">
        <w:rPr>
          <w:szCs w:val="22"/>
        </w:rPr>
        <w:tab/>
      </w:r>
      <w:proofErr w:type="spellStart"/>
      <w:r w:rsidRPr="00831AF3">
        <w:rPr>
          <w:szCs w:val="22"/>
        </w:rPr>
        <w:t>Soraja</w:t>
      </w:r>
      <w:proofErr w:type="spellEnd"/>
      <w:r w:rsidRPr="00831AF3">
        <w:rPr>
          <w:szCs w:val="22"/>
        </w:rPr>
        <w:t xml:space="preserve"> heeft recht op een ZW-uitkering. De maximale duur van deze uitkering is tot 104</w:t>
      </w:r>
      <w:r>
        <w:rPr>
          <w:szCs w:val="22"/>
        </w:rPr>
        <w:t xml:space="preserve"> </w:t>
      </w:r>
      <w:r w:rsidRPr="00831AF3">
        <w:rPr>
          <w:szCs w:val="22"/>
        </w:rPr>
        <w:t>weken na de eerste ziektedag 14 februari.</w:t>
      </w:r>
    </w:p>
    <w:p w14:paraId="5FBF1081" w14:textId="77777777" w:rsidR="000D631B" w:rsidRPr="00831AF3" w:rsidRDefault="000D631B" w:rsidP="00636E53">
      <w:pPr>
        <w:ind w:left="720" w:hanging="720"/>
        <w:rPr>
          <w:szCs w:val="22"/>
        </w:rPr>
      </w:pPr>
      <w:r w:rsidRPr="00831AF3">
        <w:rPr>
          <w:szCs w:val="22"/>
        </w:rPr>
        <w:t>6.</w:t>
      </w:r>
      <w:r w:rsidRPr="00831AF3">
        <w:rPr>
          <w:szCs w:val="22"/>
        </w:rPr>
        <w:tab/>
        <w:t>De ingangsdatum van de AOW voor Erik-Jan is 7 oktober 201</w:t>
      </w:r>
      <w:r>
        <w:rPr>
          <w:szCs w:val="22"/>
        </w:rPr>
        <w:t>8</w:t>
      </w:r>
      <w:r w:rsidRPr="00831AF3">
        <w:rPr>
          <w:szCs w:val="22"/>
        </w:rPr>
        <w:t xml:space="preserve"> (vanaf </w:t>
      </w:r>
      <w:r w:rsidR="00820A72">
        <w:rPr>
          <w:szCs w:val="22"/>
        </w:rPr>
        <w:t xml:space="preserve">het </w:t>
      </w:r>
      <w:r w:rsidRPr="00831AF3">
        <w:rPr>
          <w:szCs w:val="22"/>
        </w:rPr>
        <w:t>bereiken</w:t>
      </w:r>
      <w:r w:rsidR="00820A72">
        <w:rPr>
          <w:szCs w:val="22"/>
        </w:rPr>
        <w:t xml:space="preserve"> van de</w:t>
      </w:r>
      <w:r w:rsidRPr="00831AF3">
        <w:rPr>
          <w:szCs w:val="22"/>
        </w:rPr>
        <w:t xml:space="preserve"> 6</w:t>
      </w:r>
      <w:r>
        <w:rPr>
          <w:szCs w:val="22"/>
        </w:rPr>
        <w:t>6</w:t>
      </w:r>
      <w:r w:rsidRPr="00831AF3">
        <w:rPr>
          <w:szCs w:val="22"/>
        </w:rPr>
        <w:t>-jarige leeftijd).</w:t>
      </w:r>
    </w:p>
    <w:p w14:paraId="3FE90DFD" w14:textId="77777777" w:rsidR="000D631B" w:rsidRPr="00831AF3" w:rsidRDefault="000D631B" w:rsidP="000D631B">
      <w:pPr>
        <w:ind w:left="720" w:hanging="720"/>
        <w:rPr>
          <w:szCs w:val="22"/>
        </w:rPr>
      </w:pPr>
      <w:r w:rsidRPr="00831AF3">
        <w:rPr>
          <w:szCs w:val="22"/>
        </w:rPr>
        <w:t>7.</w:t>
      </w:r>
      <w:r w:rsidRPr="00831AF3">
        <w:rPr>
          <w:szCs w:val="22"/>
        </w:rPr>
        <w:tab/>
        <w:t xml:space="preserve">Erik-Jan is een alleenstaande ouder en heeft </w:t>
      </w:r>
      <w:r>
        <w:rPr>
          <w:szCs w:val="22"/>
        </w:rPr>
        <w:t>r</w:t>
      </w:r>
      <w:r w:rsidRPr="00831AF3">
        <w:rPr>
          <w:szCs w:val="22"/>
        </w:rPr>
        <w:t xml:space="preserve">echt op een AOW-uitkering </w:t>
      </w:r>
      <w:r>
        <w:rPr>
          <w:szCs w:val="22"/>
        </w:rPr>
        <w:t xml:space="preserve">voor een alleenstaande, zijnde 70% van </w:t>
      </w:r>
      <w:r w:rsidRPr="00831AF3">
        <w:rPr>
          <w:szCs w:val="22"/>
        </w:rPr>
        <w:t>het netto minimumloon.</w:t>
      </w:r>
      <w:r>
        <w:rPr>
          <w:szCs w:val="22"/>
        </w:rPr>
        <w:t xml:space="preserve"> Waarschijnlijk heeft hij recht op een aanvulling via het kindgebonden budget: de zogenoemde alleenstaande-ouderkop.</w:t>
      </w:r>
    </w:p>
    <w:p w14:paraId="6ACA76AD" w14:textId="77777777" w:rsidR="000D631B" w:rsidRPr="00831AF3" w:rsidRDefault="000D631B" w:rsidP="000D631B">
      <w:pPr>
        <w:rPr>
          <w:szCs w:val="22"/>
        </w:rPr>
      </w:pPr>
      <w:r w:rsidRPr="00831AF3">
        <w:rPr>
          <w:szCs w:val="22"/>
        </w:rPr>
        <w:t>8.</w:t>
      </w:r>
      <w:r w:rsidRPr="00831AF3">
        <w:rPr>
          <w:szCs w:val="22"/>
        </w:rPr>
        <w:tab/>
        <w:t>Erik-Jan kan bezwaar indienen bij de SVB binnen 6 weken na bekendmaking van de</w:t>
      </w:r>
      <w:r>
        <w:rPr>
          <w:szCs w:val="22"/>
        </w:rPr>
        <w:t xml:space="preserve"> </w:t>
      </w:r>
      <w:r w:rsidRPr="00831AF3">
        <w:rPr>
          <w:szCs w:val="22"/>
        </w:rPr>
        <w:t>beslissing.</w:t>
      </w:r>
    </w:p>
    <w:p w14:paraId="7437CDE5" w14:textId="32C18BE5" w:rsidR="000D631B" w:rsidRPr="00831AF3" w:rsidRDefault="000D631B" w:rsidP="000D631B">
      <w:pPr>
        <w:ind w:left="705" w:hanging="705"/>
        <w:rPr>
          <w:szCs w:val="22"/>
        </w:rPr>
      </w:pPr>
      <w:r w:rsidRPr="00831AF3">
        <w:rPr>
          <w:szCs w:val="22"/>
        </w:rPr>
        <w:t>9.</w:t>
      </w:r>
      <w:r w:rsidRPr="00831AF3">
        <w:rPr>
          <w:szCs w:val="22"/>
        </w:rPr>
        <w:tab/>
      </w:r>
      <w:r>
        <w:rPr>
          <w:szCs w:val="22"/>
        </w:rPr>
        <w:t xml:space="preserve">Op de regeling WW bij achterstallig loon. </w:t>
      </w:r>
      <w:r w:rsidRPr="00831AF3">
        <w:rPr>
          <w:szCs w:val="22"/>
        </w:rPr>
        <w:t>UWV neemt de loonbetalingsverplichting van de werkgever over. De regeling houdt in dat UWV de navolgende verplichtingen overneemt:</w:t>
      </w:r>
    </w:p>
    <w:p w14:paraId="1BE2BE8F" w14:textId="77777777" w:rsidR="000D631B" w:rsidRPr="000D631B" w:rsidRDefault="000D631B" w:rsidP="000D631B">
      <w:pPr>
        <w:pStyle w:val="Lijstalinea"/>
        <w:numPr>
          <w:ilvl w:val="0"/>
          <w:numId w:val="33"/>
        </w:numPr>
        <w:rPr>
          <w:szCs w:val="22"/>
        </w:rPr>
      </w:pPr>
      <w:r w:rsidRPr="000D631B">
        <w:rPr>
          <w:szCs w:val="22"/>
        </w:rPr>
        <w:t>achterstallig loon over maximaal 13 weken;</w:t>
      </w:r>
    </w:p>
    <w:p w14:paraId="64B52ADF" w14:textId="77777777" w:rsidR="000D631B" w:rsidRPr="000D631B" w:rsidRDefault="000D631B" w:rsidP="000D631B">
      <w:pPr>
        <w:pStyle w:val="Lijstalinea"/>
        <w:numPr>
          <w:ilvl w:val="0"/>
          <w:numId w:val="33"/>
        </w:numPr>
        <w:rPr>
          <w:szCs w:val="22"/>
        </w:rPr>
      </w:pPr>
      <w:r w:rsidRPr="000D631B">
        <w:rPr>
          <w:szCs w:val="22"/>
        </w:rPr>
        <w:t>loon over geldende opzegtermijn tot een maximum van 6 weken;</w:t>
      </w:r>
    </w:p>
    <w:p w14:paraId="153A8C53" w14:textId="77777777" w:rsidR="000D631B" w:rsidRPr="000D631B" w:rsidRDefault="000D631B" w:rsidP="000D631B">
      <w:pPr>
        <w:pStyle w:val="Lijstalinea"/>
        <w:numPr>
          <w:ilvl w:val="0"/>
          <w:numId w:val="33"/>
        </w:numPr>
        <w:rPr>
          <w:szCs w:val="22"/>
        </w:rPr>
      </w:pPr>
      <w:r w:rsidRPr="000D631B">
        <w:rPr>
          <w:szCs w:val="22"/>
        </w:rPr>
        <w:t>vakantiebijslag (maximaal 1 jaar);</w:t>
      </w:r>
    </w:p>
    <w:p w14:paraId="0226016E" w14:textId="77777777" w:rsidR="000D631B" w:rsidRPr="000D631B" w:rsidRDefault="000D631B" w:rsidP="000D631B">
      <w:pPr>
        <w:pStyle w:val="Lijstalinea"/>
        <w:numPr>
          <w:ilvl w:val="0"/>
          <w:numId w:val="33"/>
        </w:numPr>
        <w:rPr>
          <w:szCs w:val="22"/>
        </w:rPr>
      </w:pPr>
      <w:r w:rsidRPr="000D631B">
        <w:rPr>
          <w:szCs w:val="22"/>
        </w:rPr>
        <w:t xml:space="preserve">bedragen die de werkgever in verband met de dienstbetrekking aan derden verschuldigd is,         </w:t>
      </w:r>
    </w:p>
    <w:p w14:paraId="0711920F" w14:textId="77777777" w:rsidR="000D631B" w:rsidRPr="00820A72" w:rsidRDefault="000D631B" w:rsidP="00DA19F0">
      <w:pPr>
        <w:ind w:left="1050" w:firstLine="15"/>
        <w:rPr>
          <w:szCs w:val="22"/>
        </w:rPr>
      </w:pPr>
      <w:r w:rsidRPr="00820A72">
        <w:rPr>
          <w:szCs w:val="22"/>
        </w:rPr>
        <w:t>bijvoorbeeld premies aan pensioenfonds (maximaal 1 jaar).</w:t>
      </w:r>
      <w:r w:rsidRPr="00820A72" w:rsidDel="002C62CD">
        <w:rPr>
          <w:szCs w:val="22"/>
        </w:rPr>
        <w:t xml:space="preserve"> </w:t>
      </w:r>
    </w:p>
    <w:p w14:paraId="481D0CA9" w14:textId="77777777" w:rsidR="000D631B" w:rsidRDefault="000D631B" w:rsidP="000D631B">
      <w:pPr>
        <w:rPr>
          <w:szCs w:val="22"/>
        </w:rPr>
      </w:pPr>
    </w:p>
    <w:p w14:paraId="1D7B9D9B" w14:textId="1B4655A4" w:rsidR="000D631B" w:rsidRPr="00A05C63" w:rsidRDefault="000D631B" w:rsidP="000D631B">
      <w:pPr>
        <w:tabs>
          <w:tab w:val="left" w:pos="-1418"/>
          <w:tab w:val="left" w:pos="0"/>
        </w:tabs>
        <w:rPr>
          <w:szCs w:val="22"/>
        </w:rPr>
      </w:pPr>
      <w:r>
        <w:rPr>
          <w:szCs w:val="22"/>
        </w:rPr>
        <w:t>Examen SZ 21</w:t>
      </w:r>
    </w:p>
    <w:p w14:paraId="2A5A1548" w14:textId="77777777" w:rsidR="000D631B" w:rsidRPr="00165D95" w:rsidRDefault="000D631B" w:rsidP="000D631B">
      <w:pPr>
        <w:tabs>
          <w:tab w:val="left" w:pos="-1418"/>
          <w:tab w:val="left" w:pos="0"/>
        </w:tabs>
        <w:rPr>
          <w:szCs w:val="22"/>
        </w:rPr>
      </w:pPr>
      <w:r w:rsidRPr="00165D95">
        <w:rPr>
          <w:szCs w:val="22"/>
        </w:rPr>
        <w:t xml:space="preserve">1. </w:t>
      </w:r>
      <w:r>
        <w:rPr>
          <w:szCs w:val="22"/>
        </w:rPr>
        <w:tab/>
      </w:r>
      <w:r w:rsidRPr="00165D95">
        <w:rPr>
          <w:szCs w:val="22"/>
        </w:rPr>
        <w:t>De</w:t>
      </w:r>
      <w:r>
        <w:rPr>
          <w:szCs w:val="22"/>
        </w:rPr>
        <w:t xml:space="preserve"> IVA-uitkering </w:t>
      </w:r>
      <w:r w:rsidRPr="00165D95">
        <w:rPr>
          <w:szCs w:val="22"/>
        </w:rPr>
        <w:t>val</w:t>
      </w:r>
      <w:r>
        <w:rPr>
          <w:szCs w:val="22"/>
        </w:rPr>
        <w:t>t niet en de WGA-</w:t>
      </w:r>
      <w:r w:rsidRPr="00165D95">
        <w:rPr>
          <w:szCs w:val="22"/>
        </w:rPr>
        <w:t>uitkering valt wel onder het eigenrisicodragerschap WIA.</w:t>
      </w:r>
    </w:p>
    <w:p w14:paraId="5CEF3A0E" w14:textId="77777777" w:rsidR="000D631B" w:rsidRPr="00165D95" w:rsidRDefault="000D631B" w:rsidP="000D631B">
      <w:pPr>
        <w:tabs>
          <w:tab w:val="left" w:pos="-1418"/>
          <w:tab w:val="left" w:pos="0"/>
        </w:tabs>
        <w:ind w:left="720" w:hanging="720"/>
        <w:rPr>
          <w:szCs w:val="22"/>
        </w:rPr>
      </w:pPr>
      <w:r w:rsidRPr="00165D95">
        <w:rPr>
          <w:szCs w:val="22"/>
        </w:rPr>
        <w:t xml:space="preserve">2. </w:t>
      </w:r>
      <w:r>
        <w:rPr>
          <w:szCs w:val="22"/>
        </w:rPr>
        <w:tab/>
      </w:r>
      <w:r w:rsidRPr="00165D95">
        <w:rPr>
          <w:szCs w:val="22"/>
        </w:rPr>
        <w:t>De stagiair maakt geen aanspraak op een WIA-uitkering omdat hij voor zijn werkzaamheden</w:t>
      </w:r>
      <w:r>
        <w:rPr>
          <w:szCs w:val="22"/>
        </w:rPr>
        <w:t xml:space="preserve"> </w:t>
      </w:r>
      <w:r w:rsidRPr="00165D95">
        <w:rPr>
          <w:szCs w:val="22"/>
        </w:rPr>
        <w:t>geen (geldelijke) beloning ontvangt</w:t>
      </w:r>
      <w:r>
        <w:rPr>
          <w:szCs w:val="22"/>
        </w:rPr>
        <w:t xml:space="preserve"> en hiervoor dus niet verzekerd is</w:t>
      </w:r>
      <w:r w:rsidRPr="00165D95">
        <w:rPr>
          <w:szCs w:val="22"/>
        </w:rPr>
        <w:t>.</w:t>
      </w:r>
    </w:p>
    <w:p w14:paraId="60930F30" w14:textId="77777777" w:rsidR="000D631B" w:rsidRPr="00165D95" w:rsidRDefault="000D631B" w:rsidP="000D631B">
      <w:pPr>
        <w:tabs>
          <w:tab w:val="left" w:pos="-1418"/>
          <w:tab w:val="left" w:pos="0"/>
        </w:tabs>
        <w:rPr>
          <w:szCs w:val="22"/>
        </w:rPr>
      </w:pPr>
      <w:r w:rsidRPr="00165D95">
        <w:rPr>
          <w:szCs w:val="22"/>
        </w:rPr>
        <w:t xml:space="preserve">3. </w:t>
      </w:r>
      <w:r>
        <w:rPr>
          <w:szCs w:val="22"/>
        </w:rPr>
        <w:tab/>
      </w:r>
      <w:r w:rsidRPr="00165D95">
        <w:rPr>
          <w:szCs w:val="22"/>
        </w:rPr>
        <w:t>Hij kan aanspraak maken op een Wajong-uitkering.</w:t>
      </w:r>
    </w:p>
    <w:p w14:paraId="04BA980E" w14:textId="46209C78" w:rsidR="000D631B" w:rsidRPr="00165D95" w:rsidRDefault="000D631B" w:rsidP="000D631B">
      <w:pPr>
        <w:tabs>
          <w:tab w:val="left" w:pos="-1418"/>
          <w:tab w:val="left" w:pos="0"/>
        </w:tabs>
        <w:ind w:left="720" w:hanging="720"/>
        <w:rPr>
          <w:szCs w:val="22"/>
        </w:rPr>
      </w:pPr>
      <w:r w:rsidRPr="00165D95">
        <w:rPr>
          <w:szCs w:val="22"/>
        </w:rPr>
        <w:t xml:space="preserve">4. </w:t>
      </w:r>
      <w:r>
        <w:rPr>
          <w:szCs w:val="22"/>
        </w:rPr>
        <w:tab/>
      </w:r>
      <w:r w:rsidRPr="00165D95">
        <w:rPr>
          <w:szCs w:val="22"/>
        </w:rPr>
        <w:t>Nee. Jan Draaier is directeur/grootaandeelhouder en daardoor niet verzekerd/geen</w:t>
      </w:r>
      <w:r>
        <w:rPr>
          <w:szCs w:val="22"/>
        </w:rPr>
        <w:t xml:space="preserve"> </w:t>
      </w:r>
      <w:r w:rsidRPr="00165D95">
        <w:rPr>
          <w:szCs w:val="22"/>
        </w:rPr>
        <w:t>rechthebbende voor de WIA.</w:t>
      </w:r>
    </w:p>
    <w:p w14:paraId="05680EFB" w14:textId="77777777" w:rsidR="000D631B" w:rsidRPr="00165D95" w:rsidRDefault="000D631B" w:rsidP="000D631B">
      <w:pPr>
        <w:tabs>
          <w:tab w:val="left" w:pos="-1418"/>
          <w:tab w:val="left" w:pos="0"/>
        </w:tabs>
        <w:ind w:left="720" w:hanging="720"/>
        <w:rPr>
          <w:szCs w:val="22"/>
        </w:rPr>
      </w:pPr>
      <w:r w:rsidRPr="00165D95">
        <w:rPr>
          <w:szCs w:val="22"/>
        </w:rPr>
        <w:t xml:space="preserve">5. </w:t>
      </w:r>
      <w:r>
        <w:rPr>
          <w:szCs w:val="22"/>
        </w:rPr>
        <w:tab/>
      </w:r>
      <w:r w:rsidRPr="00165D95">
        <w:rPr>
          <w:szCs w:val="22"/>
        </w:rPr>
        <w:t xml:space="preserve">Draaier bv kan het eigenrisicodragerschap opzeggen per 1 januari </w:t>
      </w:r>
      <w:r>
        <w:rPr>
          <w:szCs w:val="22"/>
        </w:rPr>
        <w:t>volgend jaar</w:t>
      </w:r>
      <w:r w:rsidRPr="00165D95">
        <w:rPr>
          <w:szCs w:val="22"/>
        </w:rPr>
        <w:t>, als de</w:t>
      </w:r>
      <w:r>
        <w:rPr>
          <w:szCs w:val="22"/>
        </w:rPr>
        <w:t xml:space="preserve"> aanvraag voor 2 oktober </w:t>
      </w:r>
      <w:r w:rsidRPr="00165D95">
        <w:rPr>
          <w:szCs w:val="22"/>
        </w:rPr>
        <w:t>wordt ingediend.</w:t>
      </w:r>
    </w:p>
    <w:p w14:paraId="04136803" w14:textId="293598A2" w:rsidR="000D631B" w:rsidRPr="00165D95" w:rsidRDefault="000D631B" w:rsidP="000D631B">
      <w:pPr>
        <w:tabs>
          <w:tab w:val="left" w:pos="-1418"/>
          <w:tab w:val="left" w:pos="0"/>
        </w:tabs>
        <w:ind w:left="720" w:hanging="720"/>
        <w:rPr>
          <w:szCs w:val="22"/>
        </w:rPr>
      </w:pPr>
      <w:r w:rsidRPr="00165D95">
        <w:rPr>
          <w:szCs w:val="22"/>
        </w:rPr>
        <w:t xml:space="preserve">6. </w:t>
      </w:r>
      <w:r>
        <w:rPr>
          <w:szCs w:val="22"/>
        </w:rPr>
        <w:tab/>
      </w:r>
      <w:r w:rsidRPr="00165D95">
        <w:rPr>
          <w:szCs w:val="22"/>
        </w:rPr>
        <w:t>Nee</w:t>
      </w:r>
      <w:r>
        <w:rPr>
          <w:szCs w:val="22"/>
        </w:rPr>
        <w:t>. D</w:t>
      </w:r>
      <w:r w:rsidRPr="00165D95">
        <w:rPr>
          <w:szCs w:val="22"/>
        </w:rPr>
        <w:t xml:space="preserve">eze worden niet door UWV overgenomen. Draaier bv moet na het eindigen </w:t>
      </w:r>
      <w:r>
        <w:rPr>
          <w:szCs w:val="22"/>
        </w:rPr>
        <w:t xml:space="preserve">van het eigenrisicodragerschap </w:t>
      </w:r>
      <w:r w:rsidRPr="00165D95">
        <w:rPr>
          <w:szCs w:val="22"/>
        </w:rPr>
        <w:t xml:space="preserve">de lopende verplichtingen </w:t>
      </w:r>
      <w:r>
        <w:rPr>
          <w:szCs w:val="22"/>
        </w:rPr>
        <w:t>blijven betalen, het zogenaamde '</w:t>
      </w:r>
      <w:r w:rsidRPr="00165D95">
        <w:rPr>
          <w:szCs w:val="22"/>
        </w:rPr>
        <w:t>uitlooprisico'.</w:t>
      </w:r>
    </w:p>
    <w:p w14:paraId="7789F0BC" w14:textId="77777777" w:rsidR="000D631B" w:rsidRPr="00165D95" w:rsidRDefault="000D631B" w:rsidP="000D631B">
      <w:pPr>
        <w:tabs>
          <w:tab w:val="left" w:pos="-1418"/>
          <w:tab w:val="left" w:pos="0"/>
        </w:tabs>
        <w:ind w:left="720" w:hanging="720"/>
        <w:rPr>
          <w:szCs w:val="22"/>
        </w:rPr>
      </w:pPr>
      <w:r w:rsidRPr="00165D95">
        <w:rPr>
          <w:szCs w:val="22"/>
        </w:rPr>
        <w:t xml:space="preserve">7. </w:t>
      </w:r>
      <w:r>
        <w:rPr>
          <w:szCs w:val="22"/>
        </w:rPr>
        <w:tab/>
      </w:r>
      <w:r w:rsidRPr="00165D95">
        <w:rPr>
          <w:szCs w:val="22"/>
        </w:rPr>
        <w:t xml:space="preserve">Jan heeft recht op </w:t>
      </w:r>
      <w:r>
        <w:rPr>
          <w:szCs w:val="22"/>
        </w:rPr>
        <w:t xml:space="preserve">een </w:t>
      </w:r>
      <w:r w:rsidRPr="00165D95">
        <w:rPr>
          <w:szCs w:val="22"/>
        </w:rPr>
        <w:t xml:space="preserve">ZW-uitkering omdat hij onder </w:t>
      </w:r>
      <w:r>
        <w:rPr>
          <w:szCs w:val="22"/>
        </w:rPr>
        <w:t>het</w:t>
      </w:r>
      <w:r w:rsidRPr="00165D95">
        <w:rPr>
          <w:szCs w:val="22"/>
        </w:rPr>
        <w:t xml:space="preserve"> vangnet </w:t>
      </w:r>
      <w:r>
        <w:rPr>
          <w:szCs w:val="22"/>
        </w:rPr>
        <w:t xml:space="preserve">van de </w:t>
      </w:r>
      <w:r w:rsidRPr="00165D95">
        <w:rPr>
          <w:szCs w:val="22"/>
        </w:rPr>
        <w:t>ZW valt. De arbeidsongeschiktheid is aangevangen binnen 5 jaar na aanvang van de dienstbetrekking.</w:t>
      </w:r>
    </w:p>
    <w:p w14:paraId="01E55E9A" w14:textId="77777777" w:rsidR="000D631B" w:rsidRPr="00165D95" w:rsidRDefault="000D631B" w:rsidP="000D631B">
      <w:pPr>
        <w:tabs>
          <w:tab w:val="left" w:pos="-1418"/>
          <w:tab w:val="left" w:pos="0"/>
        </w:tabs>
        <w:ind w:left="720" w:hanging="720"/>
        <w:rPr>
          <w:szCs w:val="22"/>
        </w:rPr>
      </w:pPr>
      <w:r w:rsidRPr="00165D95">
        <w:rPr>
          <w:szCs w:val="22"/>
        </w:rPr>
        <w:t xml:space="preserve">8. </w:t>
      </w:r>
      <w:r>
        <w:rPr>
          <w:szCs w:val="22"/>
        </w:rPr>
        <w:tab/>
      </w:r>
      <w:r w:rsidRPr="00165D95">
        <w:rPr>
          <w:szCs w:val="22"/>
        </w:rPr>
        <w:t xml:space="preserve">De uitkering loopt tot de dag waarop hij pensioengerechtigd </w:t>
      </w:r>
      <w:r>
        <w:rPr>
          <w:szCs w:val="22"/>
        </w:rPr>
        <w:t>voor de AOW wordt, dit is tot en met 4 juni 2018</w:t>
      </w:r>
      <w:r w:rsidRPr="00165D95">
        <w:rPr>
          <w:szCs w:val="22"/>
        </w:rPr>
        <w:t xml:space="preserve"> (tot 5 </w:t>
      </w:r>
      <w:r>
        <w:rPr>
          <w:szCs w:val="22"/>
        </w:rPr>
        <w:t>juni 2018).</w:t>
      </w:r>
    </w:p>
    <w:p w14:paraId="576AE8A0" w14:textId="77777777" w:rsidR="000D631B" w:rsidRDefault="000D631B" w:rsidP="000D631B">
      <w:pPr>
        <w:tabs>
          <w:tab w:val="left" w:pos="-1418"/>
          <w:tab w:val="left" w:pos="0"/>
        </w:tabs>
        <w:rPr>
          <w:szCs w:val="22"/>
        </w:rPr>
      </w:pPr>
      <w:r w:rsidRPr="00165D95">
        <w:rPr>
          <w:szCs w:val="22"/>
        </w:rPr>
        <w:t xml:space="preserve">9. </w:t>
      </w:r>
      <w:r>
        <w:rPr>
          <w:szCs w:val="22"/>
        </w:rPr>
        <w:tab/>
      </w:r>
      <w:r w:rsidRPr="00165D95">
        <w:rPr>
          <w:szCs w:val="22"/>
        </w:rPr>
        <w:t xml:space="preserve">De AOW-uitkering gaat in op 5 </w:t>
      </w:r>
      <w:r>
        <w:rPr>
          <w:szCs w:val="22"/>
        </w:rPr>
        <w:t>juni 2018</w:t>
      </w:r>
      <w:r w:rsidR="00A41491">
        <w:rPr>
          <w:szCs w:val="22"/>
        </w:rPr>
        <w:t xml:space="preserve"> (het bereiken van de 66-jarige leeftijd)</w:t>
      </w:r>
      <w:r>
        <w:rPr>
          <w:szCs w:val="22"/>
        </w:rPr>
        <w:t>.</w:t>
      </w:r>
    </w:p>
    <w:p w14:paraId="3B6B2230" w14:textId="77777777" w:rsidR="000D631B" w:rsidRDefault="000D631B" w:rsidP="000D631B">
      <w:pPr>
        <w:tabs>
          <w:tab w:val="left" w:pos="-1418"/>
          <w:tab w:val="left" w:pos="0"/>
        </w:tabs>
        <w:rPr>
          <w:szCs w:val="22"/>
        </w:rPr>
      </w:pPr>
    </w:p>
    <w:p w14:paraId="180B50AD" w14:textId="461704FA" w:rsidR="000D631B" w:rsidRPr="00831AF3" w:rsidRDefault="000D631B" w:rsidP="000D631B">
      <w:pPr>
        <w:rPr>
          <w:szCs w:val="22"/>
        </w:rPr>
      </w:pPr>
      <w:r w:rsidRPr="00831AF3">
        <w:rPr>
          <w:szCs w:val="22"/>
        </w:rPr>
        <w:t>Examen SZ 22</w:t>
      </w:r>
    </w:p>
    <w:p w14:paraId="0522AA09" w14:textId="77777777" w:rsidR="000D631B" w:rsidRPr="00831AF3" w:rsidRDefault="000D631B" w:rsidP="000D631B">
      <w:pPr>
        <w:ind w:left="720" w:hanging="720"/>
        <w:rPr>
          <w:szCs w:val="22"/>
        </w:rPr>
      </w:pPr>
      <w:r w:rsidRPr="00831AF3">
        <w:rPr>
          <w:szCs w:val="22"/>
        </w:rPr>
        <w:t>1.</w:t>
      </w:r>
      <w:r w:rsidRPr="00831AF3">
        <w:rPr>
          <w:szCs w:val="22"/>
        </w:rPr>
        <w:tab/>
        <w:t>Onjuist. De verklaring gemoedsbezwaarde voor de volksverzekeringen én de werknemersverzekeringen moet</w:t>
      </w:r>
      <w:r>
        <w:rPr>
          <w:szCs w:val="22"/>
        </w:rPr>
        <w:t>en beide aangevraagd worden</w:t>
      </w:r>
      <w:r w:rsidRPr="00831AF3">
        <w:rPr>
          <w:szCs w:val="22"/>
        </w:rPr>
        <w:t xml:space="preserve"> bij de SVB.</w:t>
      </w:r>
    </w:p>
    <w:p w14:paraId="1DE1BCB1" w14:textId="77777777" w:rsidR="000D631B" w:rsidRPr="00831AF3" w:rsidRDefault="000D631B" w:rsidP="000D631B">
      <w:pPr>
        <w:ind w:left="720" w:hanging="720"/>
        <w:rPr>
          <w:szCs w:val="22"/>
        </w:rPr>
      </w:pPr>
      <w:r w:rsidRPr="00831AF3">
        <w:rPr>
          <w:szCs w:val="22"/>
        </w:rPr>
        <w:t>2.</w:t>
      </w:r>
      <w:r w:rsidRPr="00831AF3">
        <w:rPr>
          <w:szCs w:val="22"/>
        </w:rPr>
        <w:tab/>
        <w:t>Onjuist. De belanghebbende wordt altijd gehoord tenzij hij aangeeft niet gehoord te willen worden (of niet reageert op de uitnodiging om gehoord te worden).</w:t>
      </w:r>
    </w:p>
    <w:p w14:paraId="78108639" w14:textId="77777777" w:rsidR="000D631B" w:rsidRPr="00831AF3" w:rsidRDefault="000D631B" w:rsidP="000D631B">
      <w:pPr>
        <w:ind w:left="720" w:hanging="720"/>
        <w:rPr>
          <w:szCs w:val="22"/>
        </w:rPr>
      </w:pPr>
      <w:r w:rsidRPr="00831AF3">
        <w:rPr>
          <w:szCs w:val="22"/>
        </w:rPr>
        <w:t>3.</w:t>
      </w:r>
      <w:r w:rsidRPr="00831AF3">
        <w:rPr>
          <w:szCs w:val="22"/>
        </w:rPr>
        <w:tab/>
        <w:t>Onjuist. UWV heeft in het algemeen dertien weken de tijd om een beslissing op bezwaar te nemen. Voor beslissingen waaraan een medisch of arbeidskundig onderzoek ten grondslag ligt, is de termijn zeventien weken.</w:t>
      </w:r>
    </w:p>
    <w:p w14:paraId="624D7091" w14:textId="77777777" w:rsidR="000E3455" w:rsidRDefault="000E3455">
      <w:pPr>
        <w:spacing w:after="200" w:line="276" w:lineRule="auto"/>
        <w:rPr>
          <w:szCs w:val="22"/>
        </w:rPr>
      </w:pPr>
      <w:r>
        <w:rPr>
          <w:szCs w:val="22"/>
        </w:rPr>
        <w:br w:type="page"/>
      </w:r>
    </w:p>
    <w:p w14:paraId="2CFA3431" w14:textId="687622DD" w:rsidR="000D631B" w:rsidRPr="00831AF3" w:rsidRDefault="000D631B" w:rsidP="000D631B">
      <w:pPr>
        <w:rPr>
          <w:szCs w:val="22"/>
        </w:rPr>
      </w:pPr>
      <w:r w:rsidRPr="00831AF3">
        <w:rPr>
          <w:szCs w:val="22"/>
        </w:rPr>
        <w:lastRenderedPageBreak/>
        <w:t>4.</w:t>
      </w:r>
      <w:r w:rsidRPr="00831AF3">
        <w:rPr>
          <w:szCs w:val="22"/>
        </w:rPr>
        <w:tab/>
        <w:t>Onjuist. Dit zijn de regelingen</w:t>
      </w:r>
      <w:r>
        <w:rPr>
          <w:szCs w:val="22"/>
        </w:rPr>
        <w:t>/uitkeringen</w:t>
      </w:r>
      <w:r w:rsidRPr="00831AF3">
        <w:rPr>
          <w:szCs w:val="22"/>
        </w:rPr>
        <w:t xml:space="preserve"> van de WGA. De WIA kent </w:t>
      </w:r>
      <w:r w:rsidR="000E3455">
        <w:rPr>
          <w:szCs w:val="22"/>
        </w:rPr>
        <w:t>twee</w:t>
      </w:r>
      <w:r w:rsidRPr="00831AF3">
        <w:rPr>
          <w:szCs w:val="22"/>
        </w:rPr>
        <w:t xml:space="preserve"> regelingen:</w:t>
      </w:r>
    </w:p>
    <w:p w14:paraId="15B0FC78" w14:textId="692F2FF4" w:rsidR="000D631B" w:rsidRPr="000D631B" w:rsidRDefault="000D631B" w:rsidP="000D631B">
      <w:pPr>
        <w:pStyle w:val="Lijstalinea"/>
        <w:numPr>
          <w:ilvl w:val="0"/>
          <w:numId w:val="34"/>
        </w:numPr>
        <w:rPr>
          <w:szCs w:val="22"/>
        </w:rPr>
      </w:pPr>
      <w:r w:rsidRPr="000D631B">
        <w:rPr>
          <w:szCs w:val="22"/>
        </w:rPr>
        <w:t xml:space="preserve">de IVA (Regeling Inkomensvoorziening </w:t>
      </w:r>
      <w:r w:rsidR="00006A28">
        <w:rPr>
          <w:szCs w:val="22"/>
        </w:rPr>
        <w:t>V</w:t>
      </w:r>
      <w:r w:rsidRPr="000D631B">
        <w:rPr>
          <w:szCs w:val="22"/>
        </w:rPr>
        <w:t xml:space="preserve">olledig en duurzaam </w:t>
      </w:r>
      <w:r w:rsidR="00006A28">
        <w:rPr>
          <w:szCs w:val="22"/>
        </w:rPr>
        <w:t>A</w:t>
      </w:r>
      <w:r w:rsidRPr="000D631B">
        <w:rPr>
          <w:szCs w:val="22"/>
        </w:rPr>
        <w:t>rbeidsongeschikten);</w:t>
      </w:r>
    </w:p>
    <w:p w14:paraId="41D231B4" w14:textId="77777777" w:rsidR="000D631B" w:rsidRPr="000D631B" w:rsidRDefault="000D631B" w:rsidP="000D631B">
      <w:pPr>
        <w:pStyle w:val="Lijstalinea"/>
        <w:numPr>
          <w:ilvl w:val="0"/>
          <w:numId w:val="34"/>
        </w:numPr>
        <w:rPr>
          <w:szCs w:val="22"/>
        </w:rPr>
      </w:pPr>
      <w:r w:rsidRPr="000D631B">
        <w:rPr>
          <w:szCs w:val="22"/>
        </w:rPr>
        <w:t>de WGA (Regeling Werkhervatting Gedeeltelijk Arbeidsgeschikten).</w:t>
      </w:r>
    </w:p>
    <w:p w14:paraId="37C9A361" w14:textId="77777777" w:rsidR="000D631B" w:rsidRPr="00831AF3" w:rsidRDefault="000D631B" w:rsidP="000D631B">
      <w:pPr>
        <w:rPr>
          <w:szCs w:val="22"/>
        </w:rPr>
      </w:pPr>
      <w:r w:rsidRPr="004266F5">
        <w:rPr>
          <w:szCs w:val="22"/>
        </w:rPr>
        <w:t>5.</w:t>
      </w:r>
      <w:r w:rsidRPr="004266F5">
        <w:rPr>
          <w:szCs w:val="22"/>
        </w:rPr>
        <w:tab/>
      </w:r>
      <w:r>
        <w:rPr>
          <w:szCs w:val="22"/>
        </w:rPr>
        <w:t>Juist.</w:t>
      </w:r>
    </w:p>
    <w:p w14:paraId="590C74E7" w14:textId="77777777" w:rsidR="00DC242E" w:rsidRDefault="00DC242E" w:rsidP="000D631B">
      <w:pPr>
        <w:rPr>
          <w:szCs w:val="22"/>
        </w:rPr>
      </w:pPr>
    </w:p>
    <w:p w14:paraId="4901499B" w14:textId="7619DBA6" w:rsidR="000D631B" w:rsidRPr="00831AF3" w:rsidRDefault="000D631B" w:rsidP="000D631B">
      <w:pPr>
        <w:rPr>
          <w:szCs w:val="22"/>
        </w:rPr>
      </w:pPr>
      <w:r w:rsidRPr="00831AF3">
        <w:rPr>
          <w:szCs w:val="22"/>
        </w:rPr>
        <w:t>Examen SZ 23</w:t>
      </w:r>
    </w:p>
    <w:p w14:paraId="51719D45" w14:textId="32C89337" w:rsidR="000D631B" w:rsidRPr="00831AF3" w:rsidRDefault="000D631B" w:rsidP="000D631B">
      <w:pPr>
        <w:ind w:left="720" w:hanging="720"/>
        <w:rPr>
          <w:szCs w:val="22"/>
        </w:rPr>
      </w:pPr>
      <w:r w:rsidRPr="00831AF3">
        <w:rPr>
          <w:szCs w:val="22"/>
        </w:rPr>
        <w:t>1.</w:t>
      </w:r>
      <w:r w:rsidRPr="00831AF3">
        <w:rPr>
          <w:szCs w:val="22"/>
        </w:rPr>
        <w:tab/>
        <w:t xml:space="preserve">De Vries bv heeft recht op </w:t>
      </w:r>
      <w:r w:rsidR="004144B7">
        <w:rPr>
          <w:szCs w:val="22"/>
        </w:rPr>
        <w:t xml:space="preserve">het loonkostenvoordeel </w:t>
      </w:r>
      <w:r w:rsidRPr="00831AF3">
        <w:rPr>
          <w:szCs w:val="22"/>
        </w:rPr>
        <w:t xml:space="preserve">oudere werknemer, omdat Jan op de indiensttredingsdatum ouder is dan 56 jaar en direct voordat hij in dienst kwam recht had op een werkloosheidsuitkering. De hoogte van </w:t>
      </w:r>
      <w:r w:rsidR="004144B7">
        <w:rPr>
          <w:szCs w:val="22"/>
        </w:rPr>
        <w:t>het loonkostenvoordeel is</w:t>
      </w:r>
      <w:r w:rsidRPr="00831AF3">
        <w:rPr>
          <w:szCs w:val="22"/>
        </w:rPr>
        <w:t xml:space="preserve"> </w:t>
      </w:r>
      <w:r w:rsidR="004144B7">
        <w:rPr>
          <w:szCs w:val="22"/>
        </w:rPr>
        <w:t>maxi</w:t>
      </w:r>
      <w:r w:rsidR="00DA19F0">
        <w:rPr>
          <w:szCs w:val="22"/>
        </w:rPr>
        <w:t>m</w:t>
      </w:r>
      <w:r w:rsidR="004144B7">
        <w:rPr>
          <w:szCs w:val="22"/>
        </w:rPr>
        <w:t xml:space="preserve">aal </w:t>
      </w:r>
      <w:r>
        <w:rPr>
          <w:szCs w:val="22"/>
        </w:rPr>
        <w:t>€ </w:t>
      </w:r>
      <w:r w:rsidR="004144B7">
        <w:rPr>
          <w:szCs w:val="22"/>
        </w:rPr>
        <w:t>6</w:t>
      </w:r>
      <w:r w:rsidRPr="00831AF3">
        <w:rPr>
          <w:szCs w:val="22"/>
        </w:rPr>
        <w:t>.000 per jaar</w:t>
      </w:r>
      <w:r w:rsidR="004144B7">
        <w:rPr>
          <w:szCs w:val="22"/>
        </w:rPr>
        <w:t>.</w:t>
      </w:r>
      <w:r w:rsidRPr="00831AF3">
        <w:rPr>
          <w:szCs w:val="22"/>
        </w:rPr>
        <w:t xml:space="preserve"> </w:t>
      </w:r>
      <w:r w:rsidR="004144B7">
        <w:rPr>
          <w:szCs w:val="22"/>
        </w:rPr>
        <w:t>Het voordeel k</w:t>
      </w:r>
      <w:r w:rsidRPr="00831AF3">
        <w:rPr>
          <w:szCs w:val="22"/>
        </w:rPr>
        <w:t xml:space="preserve">an </w:t>
      </w:r>
      <w:r w:rsidR="00006A28">
        <w:rPr>
          <w:szCs w:val="22"/>
        </w:rPr>
        <w:t>worden ontvangen</w:t>
      </w:r>
      <w:r w:rsidRPr="00831AF3">
        <w:rPr>
          <w:szCs w:val="22"/>
        </w:rPr>
        <w:t xml:space="preserve"> zolang</w:t>
      </w:r>
      <w:r>
        <w:rPr>
          <w:szCs w:val="22"/>
        </w:rPr>
        <w:t xml:space="preserve"> </w:t>
      </w:r>
      <w:r w:rsidRPr="00831AF3">
        <w:rPr>
          <w:szCs w:val="22"/>
        </w:rPr>
        <w:t xml:space="preserve">het dienstverband duurt, </w:t>
      </w:r>
      <w:r>
        <w:rPr>
          <w:szCs w:val="22"/>
        </w:rPr>
        <w:t xml:space="preserve">maar </w:t>
      </w:r>
      <w:r w:rsidRPr="00831AF3">
        <w:rPr>
          <w:szCs w:val="22"/>
        </w:rPr>
        <w:t>maximaal 3 jaar.</w:t>
      </w:r>
    </w:p>
    <w:p w14:paraId="0EAB315E" w14:textId="7106BDCF" w:rsidR="000D631B" w:rsidRPr="00831AF3" w:rsidRDefault="000D631B" w:rsidP="000D631B">
      <w:pPr>
        <w:ind w:left="720" w:hanging="720"/>
        <w:rPr>
          <w:szCs w:val="22"/>
        </w:rPr>
      </w:pPr>
      <w:r w:rsidRPr="00831AF3">
        <w:rPr>
          <w:szCs w:val="22"/>
        </w:rPr>
        <w:t>2.</w:t>
      </w:r>
      <w:r w:rsidRPr="00831AF3">
        <w:rPr>
          <w:szCs w:val="22"/>
        </w:rPr>
        <w:tab/>
        <w:t>Het arbeidsverleden is belangrijk voor de duur van de uitkering, want de uitkering duurt</w:t>
      </w:r>
      <w:r>
        <w:rPr>
          <w:szCs w:val="22"/>
        </w:rPr>
        <w:t xml:space="preserve"> minimaal 3 </w:t>
      </w:r>
      <w:r w:rsidRPr="00831AF3">
        <w:rPr>
          <w:szCs w:val="22"/>
        </w:rPr>
        <w:t>maanden</w:t>
      </w:r>
      <w:r w:rsidR="00006A28">
        <w:rPr>
          <w:szCs w:val="22"/>
        </w:rPr>
        <w:t xml:space="preserve"> als aan de wekeneis wordt voldaan</w:t>
      </w:r>
      <w:r w:rsidRPr="00831AF3">
        <w:rPr>
          <w:szCs w:val="22"/>
        </w:rPr>
        <w:t xml:space="preserve"> en kent een maximum dat ook afhankelijk is van het arbeidsverleden.</w:t>
      </w:r>
    </w:p>
    <w:p w14:paraId="589199B2" w14:textId="0F1B685E" w:rsidR="000D631B" w:rsidRPr="00831AF3" w:rsidRDefault="000D631B" w:rsidP="000D631B">
      <w:pPr>
        <w:ind w:left="720" w:hanging="720"/>
        <w:rPr>
          <w:szCs w:val="22"/>
        </w:rPr>
      </w:pPr>
      <w:r w:rsidRPr="00831AF3">
        <w:rPr>
          <w:szCs w:val="22"/>
        </w:rPr>
        <w:t>3.</w:t>
      </w:r>
      <w:r w:rsidRPr="00831AF3">
        <w:rPr>
          <w:szCs w:val="22"/>
        </w:rPr>
        <w:tab/>
        <w:t xml:space="preserve">Jan heeft geen nieuw recht opgebouwd omdat hij minder dan 26 weken heeft gewerkt. Nu herleeft zijn oude WW-recht. Hiervan resteren nog </w:t>
      </w:r>
      <w:r w:rsidR="004144B7">
        <w:rPr>
          <w:szCs w:val="22"/>
        </w:rPr>
        <w:t>26 –</w:t>
      </w:r>
      <w:r>
        <w:rPr>
          <w:szCs w:val="22"/>
        </w:rPr>
        <w:t xml:space="preserve"> 9</w:t>
      </w:r>
      <w:r w:rsidR="004144B7">
        <w:rPr>
          <w:szCs w:val="22"/>
        </w:rPr>
        <w:t xml:space="preserve"> </w:t>
      </w:r>
      <w:r>
        <w:rPr>
          <w:szCs w:val="22"/>
        </w:rPr>
        <w:t xml:space="preserve"> = </w:t>
      </w:r>
      <w:r w:rsidR="004144B7">
        <w:rPr>
          <w:szCs w:val="22"/>
        </w:rPr>
        <w:t>17</w:t>
      </w:r>
      <w:r w:rsidRPr="00831AF3">
        <w:rPr>
          <w:szCs w:val="22"/>
        </w:rPr>
        <w:t xml:space="preserve"> maanden.</w:t>
      </w:r>
    </w:p>
    <w:p w14:paraId="64C2247E" w14:textId="77777777" w:rsidR="000D631B" w:rsidRPr="00831AF3" w:rsidRDefault="000D631B" w:rsidP="000D631B">
      <w:pPr>
        <w:rPr>
          <w:szCs w:val="22"/>
        </w:rPr>
      </w:pPr>
      <w:r w:rsidRPr="00831AF3">
        <w:rPr>
          <w:szCs w:val="22"/>
        </w:rPr>
        <w:t>4.</w:t>
      </w:r>
      <w:r w:rsidRPr="00831AF3">
        <w:rPr>
          <w:szCs w:val="22"/>
        </w:rPr>
        <w:tab/>
        <w:t>Berekening WW-ui</w:t>
      </w:r>
      <w:r>
        <w:rPr>
          <w:szCs w:val="22"/>
        </w:rPr>
        <w:t>tkering per dag</w:t>
      </w:r>
      <w:r w:rsidRPr="00831AF3">
        <w:rPr>
          <w:szCs w:val="22"/>
        </w:rPr>
        <w:t xml:space="preserve">: 70% x </w:t>
      </w:r>
      <w:r>
        <w:rPr>
          <w:szCs w:val="22"/>
        </w:rPr>
        <w:t>€ </w:t>
      </w:r>
      <w:r w:rsidRPr="00831AF3">
        <w:rPr>
          <w:szCs w:val="22"/>
        </w:rPr>
        <w:t xml:space="preserve">75,20 = </w:t>
      </w:r>
      <w:r>
        <w:rPr>
          <w:szCs w:val="22"/>
        </w:rPr>
        <w:t>€ </w:t>
      </w:r>
      <w:r w:rsidRPr="00831AF3">
        <w:rPr>
          <w:szCs w:val="22"/>
        </w:rPr>
        <w:t xml:space="preserve">52,64 x 100/108 = </w:t>
      </w:r>
      <w:r>
        <w:rPr>
          <w:szCs w:val="22"/>
        </w:rPr>
        <w:t>€ </w:t>
      </w:r>
      <w:r w:rsidRPr="00831AF3">
        <w:rPr>
          <w:szCs w:val="22"/>
        </w:rPr>
        <w:t>48,74.</w:t>
      </w:r>
    </w:p>
    <w:p w14:paraId="06FEE605" w14:textId="77777777" w:rsidR="000D631B" w:rsidRPr="00831AF3" w:rsidRDefault="000D631B" w:rsidP="000D631B">
      <w:pPr>
        <w:ind w:left="720" w:hanging="720"/>
        <w:rPr>
          <w:szCs w:val="22"/>
        </w:rPr>
      </w:pPr>
      <w:r w:rsidRPr="00831AF3">
        <w:rPr>
          <w:szCs w:val="22"/>
        </w:rPr>
        <w:t>5.</w:t>
      </w:r>
      <w:r w:rsidRPr="00831AF3">
        <w:rPr>
          <w:szCs w:val="22"/>
        </w:rPr>
        <w:tab/>
        <w:t xml:space="preserve">Jan heeft dan recht op een aanvulling op grond van de Toeslagenwet. Het sociaal minimum is lager dan zijn dagloon van </w:t>
      </w:r>
      <w:r>
        <w:rPr>
          <w:szCs w:val="22"/>
        </w:rPr>
        <w:t>€ </w:t>
      </w:r>
      <w:r w:rsidRPr="00831AF3">
        <w:rPr>
          <w:szCs w:val="22"/>
        </w:rPr>
        <w:t>75,20, zodat de Toeslagenwet aanvult tot het relevante sociaal</w:t>
      </w:r>
      <w:r>
        <w:rPr>
          <w:szCs w:val="22"/>
        </w:rPr>
        <w:t xml:space="preserve"> </w:t>
      </w:r>
      <w:r w:rsidRPr="00831AF3">
        <w:rPr>
          <w:szCs w:val="22"/>
        </w:rPr>
        <w:t>minimum. Hierbij geld</w:t>
      </w:r>
      <w:r>
        <w:rPr>
          <w:szCs w:val="22"/>
        </w:rPr>
        <w:t xml:space="preserve">en verschillende bedragen voor </w:t>
      </w:r>
      <w:r w:rsidRPr="00831AF3">
        <w:rPr>
          <w:szCs w:val="22"/>
        </w:rPr>
        <w:t>gehuwden of samenwonenden, voor alleenstaanden met een kind tot 18 jaar, voor alleenstaanden van 23 jaar en ouder zonder</w:t>
      </w:r>
      <w:r>
        <w:rPr>
          <w:szCs w:val="22"/>
        </w:rPr>
        <w:t xml:space="preserve"> </w:t>
      </w:r>
      <w:r w:rsidRPr="00831AF3">
        <w:rPr>
          <w:szCs w:val="22"/>
        </w:rPr>
        <w:t>kinderen en voor jongere alleenstaanden.</w:t>
      </w:r>
      <w:r>
        <w:rPr>
          <w:szCs w:val="22"/>
        </w:rPr>
        <w:t xml:space="preserve"> De leefvorm van Jan is niet bekend, dus de hoogte van de aanvulling ook niet.</w:t>
      </w:r>
    </w:p>
    <w:p w14:paraId="7BCB0509" w14:textId="77777777" w:rsidR="000D631B" w:rsidRPr="00831AF3" w:rsidRDefault="000D631B" w:rsidP="000D631B">
      <w:pPr>
        <w:ind w:left="720" w:hanging="720"/>
        <w:rPr>
          <w:szCs w:val="22"/>
        </w:rPr>
      </w:pPr>
      <w:r w:rsidRPr="00831AF3">
        <w:rPr>
          <w:szCs w:val="22"/>
        </w:rPr>
        <w:t>6.</w:t>
      </w:r>
      <w:r w:rsidRPr="00831AF3">
        <w:rPr>
          <w:szCs w:val="22"/>
        </w:rPr>
        <w:tab/>
        <w:t>De overlijdensuitkering gaat in na de dag van overlijden en duurt een maand. Op de uitkering vinden geen inhoudingen plaats.</w:t>
      </w:r>
    </w:p>
    <w:p w14:paraId="368D2574" w14:textId="6A973E22" w:rsidR="000D631B" w:rsidRPr="00831AF3" w:rsidRDefault="000D631B" w:rsidP="000D631B">
      <w:pPr>
        <w:ind w:left="720" w:hanging="720"/>
        <w:rPr>
          <w:szCs w:val="22"/>
        </w:rPr>
      </w:pPr>
      <w:r w:rsidRPr="00831AF3">
        <w:rPr>
          <w:szCs w:val="22"/>
        </w:rPr>
        <w:t>7.</w:t>
      </w:r>
      <w:r w:rsidRPr="00831AF3">
        <w:rPr>
          <w:szCs w:val="22"/>
        </w:rPr>
        <w:tab/>
        <w:t>Ja. Karin heeft recht op een Anw-uitkering omdat een kind jonger dan 18 jaar tot haar huishouden behoort.</w:t>
      </w:r>
    </w:p>
    <w:p w14:paraId="5FE29E4B" w14:textId="29C2F271" w:rsidR="000D631B" w:rsidRDefault="000D631B" w:rsidP="000D631B">
      <w:pPr>
        <w:ind w:left="720" w:hanging="720"/>
        <w:rPr>
          <w:szCs w:val="22"/>
        </w:rPr>
      </w:pPr>
      <w:r w:rsidRPr="00831AF3">
        <w:rPr>
          <w:szCs w:val="22"/>
        </w:rPr>
        <w:t>8.</w:t>
      </w:r>
      <w:r w:rsidRPr="00831AF3">
        <w:rPr>
          <w:szCs w:val="22"/>
        </w:rPr>
        <w:tab/>
        <w:t xml:space="preserve">Ja. </w:t>
      </w:r>
      <w:r w:rsidR="00DA19F0">
        <w:rPr>
          <w:szCs w:val="22"/>
        </w:rPr>
        <w:t>D</w:t>
      </w:r>
      <w:r w:rsidRPr="00831AF3">
        <w:rPr>
          <w:szCs w:val="22"/>
        </w:rPr>
        <w:t xml:space="preserve">e WGA-uitkering wordt </w:t>
      </w:r>
      <w:r w:rsidR="00DA19F0">
        <w:rPr>
          <w:szCs w:val="22"/>
        </w:rPr>
        <w:t xml:space="preserve">immers </w:t>
      </w:r>
      <w:r w:rsidRPr="00831AF3">
        <w:rPr>
          <w:szCs w:val="22"/>
        </w:rPr>
        <w:t>aangemerkt als inkomen in verband met arbeid en wordt daarom volledig in mindering gebracht op de Anw-uitkering.</w:t>
      </w:r>
    </w:p>
    <w:p w14:paraId="13DF8435" w14:textId="77777777" w:rsidR="000D631B" w:rsidRPr="00831AF3" w:rsidRDefault="000D631B" w:rsidP="000D631B">
      <w:pPr>
        <w:rPr>
          <w:szCs w:val="22"/>
        </w:rPr>
      </w:pPr>
      <w:r>
        <w:rPr>
          <w:szCs w:val="22"/>
        </w:rPr>
        <w:t>9.</w:t>
      </w:r>
      <w:r>
        <w:rPr>
          <w:szCs w:val="22"/>
        </w:rPr>
        <w:tab/>
        <w:t>Karin kan binnen 6 weken na de beslissing een bezwaarschrift indienen bij de SVB.</w:t>
      </w:r>
    </w:p>
    <w:p w14:paraId="00DF9A62" w14:textId="77777777" w:rsidR="000D631B" w:rsidRDefault="000D631B" w:rsidP="000D631B"/>
    <w:p w14:paraId="1D324CC3" w14:textId="4DED96A9" w:rsidR="000D631B" w:rsidRPr="00BC75D5" w:rsidRDefault="000D631B" w:rsidP="000D631B">
      <w:r>
        <w:t>Examen SZ 24</w:t>
      </w:r>
    </w:p>
    <w:p w14:paraId="2DB7A04C" w14:textId="77777777" w:rsidR="000D631B" w:rsidRDefault="000D631B" w:rsidP="000D631B">
      <w:pPr>
        <w:ind w:left="720" w:hanging="720"/>
      </w:pPr>
      <w:r>
        <w:t>1.</w:t>
      </w:r>
      <w:r>
        <w:tab/>
        <w:t>Bart heeft uitsluitend recht op doorbetaling van loon, omdat hij bij intreden van zijn arbeidsongeschiktheid nog in dienst van Slagter bv is. Er kan om die reden geen ZW-uitkering worden toegekend.</w:t>
      </w:r>
    </w:p>
    <w:p w14:paraId="290BC59A" w14:textId="77777777" w:rsidR="00C75C28" w:rsidRDefault="000D631B" w:rsidP="000D631B">
      <w:pPr>
        <w:ind w:left="720" w:hanging="720"/>
      </w:pPr>
      <w:r>
        <w:t>2.</w:t>
      </w:r>
      <w:r>
        <w:tab/>
        <w:t>Bart heeft uitsluitend recht op een ZW-uitkering. Er bestaat geen recht op doorbetaling van loon, omdat de dienstbetrekking met Slagter bv</w:t>
      </w:r>
      <w:r w:rsidRPr="00310AE6">
        <w:t xml:space="preserve"> </w:t>
      </w:r>
      <w:r>
        <w:t>per 1 juli is beëindigd.</w:t>
      </w:r>
    </w:p>
    <w:p w14:paraId="5DBEFAA1" w14:textId="742ACD1D" w:rsidR="000D631B" w:rsidRDefault="000D631B" w:rsidP="000D631B">
      <w:pPr>
        <w:ind w:left="720" w:hanging="720"/>
      </w:pPr>
      <w:r>
        <w:t>3.</w:t>
      </w:r>
      <w:r>
        <w:tab/>
        <w:t>De werkgever moet Bart bij UWV ziek melden en hij moet aan Bart de documenten die over de re-integratie zijn opgesteld, zoals de probleemanalyse en het plan van aanpak, verstrekken. Deze vormen samen het re-integratieverslag. Bart moet het re-integratieverslag aan UWV zenden.</w:t>
      </w:r>
    </w:p>
    <w:p w14:paraId="02A1EC67" w14:textId="02FD5207" w:rsidR="000D631B" w:rsidRDefault="000D631B" w:rsidP="000D631B">
      <w:pPr>
        <w:ind w:left="705" w:hanging="705"/>
      </w:pPr>
      <w:r>
        <w:t>4.</w:t>
      </w:r>
      <w:r>
        <w:tab/>
        <w:t>Ja. Zowel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18F6CCD7" w14:textId="77777777" w:rsidR="000D631B" w:rsidRDefault="000D631B" w:rsidP="000D631B">
      <w:pPr>
        <w:ind w:left="720" w:hanging="720"/>
      </w:pPr>
      <w:r>
        <w:t>5.</w:t>
      </w:r>
      <w:r>
        <w:tab/>
        <w:t>Bart kan een second opinion of deskundigenoordeel van UWV vragen. Hij moet daarvoor een vergoeding aan UWV betalen. Het kost hem (als werknemer) € 100.</w:t>
      </w:r>
    </w:p>
    <w:p w14:paraId="4F1D0808" w14:textId="77777777" w:rsidR="000D631B" w:rsidRDefault="000D631B" w:rsidP="000D631B">
      <w:r>
        <w:t>6.</w:t>
      </w:r>
      <w:r>
        <w:tab/>
        <w:t>UWV begeleidt vanaf 1 juli de re-integratie van Bart.</w:t>
      </w:r>
    </w:p>
    <w:p w14:paraId="1621889B" w14:textId="77777777" w:rsidR="00DC242E" w:rsidRDefault="00DC242E" w:rsidP="000D631B">
      <w:pPr>
        <w:rPr>
          <w:szCs w:val="22"/>
        </w:rPr>
      </w:pPr>
    </w:p>
    <w:p w14:paraId="0C7C7582" w14:textId="266BF1A2" w:rsidR="000D631B" w:rsidRPr="00831AF3" w:rsidRDefault="000D631B" w:rsidP="000D631B">
      <w:pPr>
        <w:rPr>
          <w:szCs w:val="22"/>
        </w:rPr>
      </w:pPr>
      <w:r w:rsidRPr="00831AF3">
        <w:rPr>
          <w:szCs w:val="22"/>
        </w:rPr>
        <w:t>Examen SZ 25</w:t>
      </w:r>
    </w:p>
    <w:p w14:paraId="1DB4A72A" w14:textId="77777777" w:rsidR="000D631B" w:rsidRPr="00831AF3" w:rsidRDefault="000D631B" w:rsidP="000D631B">
      <w:pPr>
        <w:ind w:left="705" w:hanging="705"/>
        <w:rPr>
          <w:szCs w:val="22"/>
        </w:rPr>
      </w:pPr>
      <w:r w:rsidRPr="00831AF3">
        <w:rPr>
          <w:szCs w:val="22"/>
        </w:rPr>
        <w:t>1.</w:t>
      </w:r>
      <w:r w:rsidRPr="00831AF3">
        <w:rPr>
          <w:szCs w:val="22"/>
        </w:rPr>
        <w:tab/>
        <w:t xml:space="preserve">De loondoorbetalingsverplichting duurt </w:t>
      </w:r>
      <w:r>
        <w:rPr>
          <w:szCs w:val="22"/>
        </w:rPr>
        <w:t xml:space="preserve">maximaal </w:t>
      </w:r>
      <w:r w:rsidRPr="00831AF3">
        <w:rPr>
          <w:szCs w:val="22"/>
        </w:rPr>
        <w:t xml:space="preserve">104 weken. De eerste 52 weken </w:t>
      </w:r>
      <w:r w:rsidR="00D2282D">
        <w:rPr>
          <w:szCs w:val="22"/>
        </w:rPr>
        <w:t xml:space="preserve">bedraagt deze </w:t>
      </w:r>
      <w:r w:rsidRPr="00831AF3">
        <w:rPr>
          <w:szCs w:val="22"/>
        </w:rPr>
        <w:t>ten minste 70% van</w:t>
      </w:r>
      <w:r>
        <w:rPr>
          <w:szCs w:val="22"/>
        </w:rPr>
        <w:t xml:space="preserve"> </w:t>
      </w:r>
      <w:r w:rsidRPr="00831AF3">
        <w:rPr>
          <w:szCs w:val="22"/>
        </w:rPr>
        <w:t>het loon, maar ten minste het minimum</w:t>
      </w:r>
      <w:r>
        <w:rPr>
          <w:szCs w:val="22"/>
        </w:rPr>
        <w:t xml:space="preserve">loon. De volgende 52 weken ten </w:t>
      </w:r>
      <w:r w:rsidRPr="00831AF3">
        <w:rPr>
          <w:szCs w:val="22"/>
        </w:rPr>
        <w:t>minste 70% van het loon.</w:t>
      </w:r>
    </w:p>
    <w:p w14:paraId="367DACCE" w14:textId="77777777" w:rsidR="000D631B" w:rsidRPr="00831AF3" w:rsidRDefault="000D631B" w:rsidP="000D631B">
      <w:pPr>
        <w:ind w:left="720" w:hanging="720"/>
        <w:rPr>
          <w:szCs w:val="22"/>
        </w:rPr>
      </w:pPr>
      <w:r w:rsidRPr="00831AF3">
        <w:rPr>
          <w:szCs w:val="22"/>
        </w:rPr>
        <w:t>2.</w:t>
      </w:r>
      <w:r w:rsidRPr="00831AF3">
        <w:rPr>
          <w:szCs w:val="22"/>
        </w:rPr>
        <w:tab/>
        <w:t xml:space="preserve">Er is wel sprake van volledige arbeidsongeschiktheid, maar niet van duurzame ofwel blijvende </w:t>
      </w:r>
      <w:r>
        <w:rPr>
          <w:szCs w:val="22"/>
        </w:rPr>
        <w:t>a</w:t>
      </w:r>
      <w:r w:rsidRPr="00831AF3">
        <w:rPr>
          <w:szCs w:val="22"/>
        </w:rPr>
        <w:t>rbeidsongeschiktheid.</w:t>
      </w:r>
    </w:p>
    <w:p w14:paraId="68C12823" w14:textId="77777777" w:rsidR="000E3455" w:rsidRDefault="000E3455">
      <w:pPr>
        <w:spacing w:after="200" w:line="276" w:lineRule="auto"/>
        <w:rPr>
          <w:szCs w:val="22"/>
        </w:rPr>
      </w:pPr>
      <w:r>
        <w:rPr>
          <w:szCs w:val="22"/>
        </w:rPr>
        <w:br w:type="page"/>
      </w:r>
    </w:p>
    <w:p w14:paraId="0E5B3DAB" w14:textId="17245AEE" w:rsidR="000D631B" w:rsidRPr="00831AF3" w:rsidRDefault="000D631B" w:rsidP="000D631B">
      <w:pPr>
        <w:ind w:left="720" w:hanging="720"/>
        <w:rPr>
          <w:szCs w:val="22"/>
        </w:rPr>
      </w:pPr>
      <w:r w:rsidRPr="00831AF3">
        <w:rPr>
          <w:szCs w:val="22"/>
        </w:rPr>
        <w:lastRenderedPageBreak/>
        <w:t>3.</w:t>
      </w:r>
      <w:r w:rsidRPr="00831AF3">
        <w:rPr>
          <w:szCs w:val="22"/>
        </w:rPr>
        <w:tab/>
      </w:r>
      <w:r w:rsidRPr="006A6CA2">
        <w:rPr>
          <w:szCs w:val="22"/>
        </w:rPr>
        <w:t xml:space="preserve">De duur van de loongerelateerde uitkering is afhankelijk van het arbeidsverleden. Het feitelijk arbeidsverleden van Jacqueline bedraagt </w:t>
      </w:r>
      <w:r>
        <w:rPr>
          <w:szCs w:val="22"/>
        </w:rPr>
        <w:t>9</w:t>
      </w:r>
      <w:r w:rsidRPr="006A6CA2">
        <w:rPr>
          <w:szCs w:val="22"/>
        </w:rPr>
        <w:t xml:space="preserve"> jaar, n</w:t>
      </w:r>
      <w:r>
        <w:rPr>
          <w:szCs w:val="22"/>
        </w:rPr>
        <w:t>amelijk van 2009 tot en met 2017, het jaar voorafgaande aan dat waarin het einde van de wachttijd valt</w:t>
      </w:r>
      <w:r w:rsidRPr="006A6CA2">
        <w:rPr>
          <w:szCs w:val="22"/>
        </w:rPr>
        <w:t xml:space="preserve">. Jacqueline heeft geen fictief arbeidsverleden. </w:t>
      </w:r>
      <w:r>
        <w:rPr>
          <w:szCs w:val="22"/>
        </w:rPr>
        <w:t xml:space="preserve">Over de eerste 10 jaar arbeidsverleden wordt per jaar 1 maand uitkering opgebouwd. </w:t>
      </w:r>
      <w:r w:rsidRPr="006A6CA2">
        <w:rPr>
          <w:szCs w:val="22"/>
        </w:rPr>
        <w:t>De duur van de loongerelateerde uitkering van Jacqueline bedraagt d</w:t>
      </w:r>
      <w:r>
        <w:rPr>
          <w:szCs w:val="22"/>
        </w:rPr>
        <w:t>us</w:t>
      </w:r>
      <w:r w:rsidRPr="006A6CA2">
        <w:rPr>
          <w:szCs w:val="22"/>
        </w:rPr>
        <w:t xml:space="preserve"> </w:t>
      </w:r>
      <w:r>
        <w:rPr>
          <w:szCs w:val="22"/>
        </w:rPr>
        <w:t xml:space="preserve">9 </w:t>
      </w:r>
      <w:r w:rsidRPr="006A6CA2">
        <w:rPr>
          <w:szCs w:val="22"/>
        </w:rPr>
        <w:t>maanden.</w:t>
      </w:r>
    </w:p>
    <w:p w14:paraId="5D599300" w14:textId="77777777" w:rsidR="000D631B" w:rsidRPr="00831AF3" w:rsidRDefault="000D631B" w:rsidP="000D631B">
      <w:pPr>
        <w:ind w:left="720" w:hanging="720"/>
        <w:rPr>
          <w:szCs w:val="22"/>
        </w:rPr>
      </w:pPr>
      <w:r w:rsidRPr="00831AF3">
        <w:rPr>
          <w:szCs w:val="22"/>
        </w:rPr>
        <w:t>4.</w:t>
      </w:r>
      <w:r w:rsidRPr="00831AF3">
        <w:rPr>
          <w:szCs w:val="22"/>
        </w:rPr>
        <w:tab/>
        <w:t xml:space="preserve">Gedurende de </w:t>
      </w:r>
      <w:r>
        <w:rPr>
          <w:szCs w:val="22"/>
        </w:rPr>
        <w:t xml:space="preserve">eerste 2 maanden bedraagt de </w:t>
      </w:r>
      <w:r w:rsidRPr="00831AF3">
        <w:rPr>
          <w:szCs w:val="22"/>
        </w:rPr>
        <w:t xml:space="preserve">loongerelateerde uitkering: </w:t>
      </w:r>
      <w:r>
        <w:rPr>
          <w:szCs w:val="22"/>
        </w:rPr>
        <w:t>7</w:t>
      </w:r>
      <w:r w:rsidRPr="00831AF3">
        <w:rPr>
          <w:szCs w:val="22"/>
        </w:rPr>
        <w:t xml:space="preserve">5% van </w:t>
      </w:r>
      <w:r>
        <w:rPr>
          <w:szCs w:val="22"/>
        </w:rPr>
        <w:t>€ </w:t>
      </w:r>
      <w:r w:rsidRPr="00831AF3">
        <w:rPr>
          <w:szCs w:val="22"/>
        </w:rPr>
        <w:t xml:space="preserve">124 = </w:t>
      </w:r>
      <w:r>
        <w:rPr>
          <w:szCs w:val="22"/>
        </w:rPr>
        <w:t xml:space="preserve"> € </w:t>
      </w:r>
      <w:r w:rsidRPr="00831AF3">
        <w:rPr>
          <w:szCs w:val="22"/>
        </w:rPr>
        <w:t xml:space="preserve">93 </w:t>
      </w:r>
      <w:r>
        <w:rPr>
          <w:szCs w:val="22"/>
        </w:rPr>
        <w:t xml:space="preserve">x </w:t>
      </w:r>
      <w:r w:rsidRPr="00831AF3">
        <w:rPr>
          <w:szCs w:val="22"/>
        </w:rPr>
        <w:t xml:space="preserve">100/108 = </w:t>
      </w:r>
      <w:r>
        <w:rPr>
          <w:szCs w:val="22"/>
        </w:rPr>
        <w:t>€ </w:t>
      </w:r>
      <w:r w:rsidRPr="00831AF3">
        <w:rPr>
          <w:szCs w:val="22"/>
        </w:rPr>
        <w:t>86,1</w:t>
      </w:r>
      <w:r>
        <w:rPr>
          <w:szCs w:val="22"/>
        </w:rPr>
        <w:t>1 per dag, exclusief vakantiebij</w:t>
      </w:r>
      <w:r w:rsidRPr="00831AF3">
        <w:rPr>
          <w:szCs w:val="22"/>
        </w:rPr>
        <w:t>slag.</w:t>
      </w:r>
    </w:p>
    <w:p w14:paraId="50694496" w14:textId="77777777" w:rsidR="000D631B" w:rsidRPr="00831AF3" w:rsidRDefault="000D631B" w:rsidP="000D631B">
      <w:pPr>
        <w:ind w:left="720" w:hanging="720"/>
        <w:rPr>
          <w:szCs w:val="22"/>
        </w:rPr>
      </w:pPr>
      <w:r w:rsidRPr="00831AF3">
        <w:rPr>
          <w:szCs w:val="22"/>
        </w:rPr>
        <w:tab/>
        <w:t xml:space="preserve">Daarna bedraagt de uitkering 70% van </w:t>
      </w:r>
      <w:r>
        <w:rPr>
          <w:szCs w:val="22"/>
        </w:rPr>
        <w:t>€ </w:t>
      </w:r>
      <w:r w:rsidRPr="00831AF3">
        <w:rPr>
          <w:szCs w:val="22"/>
        </w:rPr>
        <w:t xml:space="preserve">124 = </w:t>
      </w:r>
      <w:r>
        <w:rPr>
          <w:szCs w:val="22"/>
        </w:rPr>
        <w:t>€ </w:t>
      </w:r>
      <w:r w:rsidRPr="00831AF3">
        <w:rPr>
          <w:szCs w:val="22"/>
        </w:rPr>
        <w:t xml:space="preserve">86,80 </w:t>
      </w:r>
      <w:r>
        <w:rPr>
          <w:szCs w:val="22"/>
        </w:rPr>
        <w:t>x</w:t>
      </w:r>
      <w:r w:rsidRPr="00831AF3">
        <w:rPr>
          <w:szCs w:val="22"/>
        </w:rPr>
        <w:t xml:space="preserve"> 100/108 = </w:t>
      </w:r>
      <w:r>
        <w:rPr>
          <w:szCs w:val="22"/>
        </w:rPr>
        <w:t>€ </w:t>
      </w:r>
      <w:r w:rsidRPr="00831AF3">
        <w:rPr>
          <w:szCs w:val="22"/>
        </w:rPr>
        <w:t xml:space="preserve">80,37 per dag, exclusief </w:t>
      </w:r>
      <w:r>
        <w:rPr>
          <w:szCs w:val="22"/>
        </w:rPr>
        <w:t>vakantiebij</w:t>
      </w:r>
      <w:r w:rsidRPr="00831AF3">
        <w:rPr>
          <w:szCs w:val="22"/>
        </w:rPr>
        <w:t>slag.</w:t>
      </w:r>
    </w:p>
    <w:p w14:paraId="7179034F" w14:textId="6AE1DDB0" w:rsidR="000D631B" w:rsidRPr="00831AF3" w:rsidRDefault="000D631B" w:rsidP="000D631B">
      <w:pPr>
        <w:ind w:left="720" w:hanging="720"/>
        <w:rPr>
          <w:szCs w:val="22"/>
        </w:rPr>
      </w:pPr>
      <w:r w:rsidRPr="00831AF3">
        <w:rPr>
          <w:szCs w:val="22"/>
        </w:rPr>
        <w:t>5.</w:t>
      </w:r>
      <w:r w:rsidRPr="00831AF3">
        <w:rPr>
          <w:szCs w:val="22"/>
        </w:rPr>
        <w:tab/>
        <w:t>Jacqueline heeft dan recht op de loonaanvullingsuitkering. Zij moet dan wel voldoen aan de zogenaamde inkomenseis. Di</w:t>
      </w:r>
      <w:r w:rsidR="00D2282D">
        <w:rPr>
          <w:szCs w:val="22"/>
        </w:rPr>
        <w:t>e</w:t>
      </w:r>
      <w:r w:rsidRPr="00831AF3">
        <w:rPr>
          <w:szCs w:val="22"/>
        </w:rPr>
        <w:t xml:space="preserve"> eis houdt in dat minimaal 50% van de restverdiencapaciteit moet worden </w:t>
      </w:r>
      <w:r>
        <w:rPr>
          <w:szCs w:val="22"/>
        </w:rPr>
        <w:tab/>
      </w:r>
      <w:r w:rsidRPr="00831AF3">
        <w:rPr>
          <w:szCs w:val="22"/>
        </w:rPr>
        <w:t>verdiend.</w:t>
      </w:r>
    </w:p>
    <w:p w14:paraId="4A80DF37" w14:textId="77777777" w:rsidR="000D631B" w:rsidRPr="00831AF3" w:rsidRDefault="000D631B" w:rsidP="000D631B">
      <w:pPr>
        <w:ind w:left="720" w:hanging="720"/>
        <w:rPr>
          <w:szCs w:val="22"/>
        </w:rPr>
      </w:pPr>
      <w:r w:rsidRPr="00831AF3">
        <w:rPr>
          <w:szCs w:val="22"/>
        </w:rPr>
        <w:t>6.</w:t>
      </w:r>
      <w:r w:rsidRPr="00831AF3">
        <w:rPr>
          <w:szCs w:val="22"/>
        </w:rPr>
        <w:tab/>
        <w:t>Jacqueline moet schriftelijk bezwaar indienen bij UWV binnen zes weken na bekendmaking</w:t>
      </w:r>
      <w:r>
        <w:rPr>
          <w:szCs w:val="22"/>
        </w:rPr>
        <w:t xml:space="preserve"> </w:t>
      </w:r>
      <w:r w:rsidRPr="00831AF3">
        <w:rPr>
          <w:szCs w:val="22"/>
        </w:rPr>
        <w:t>van de beslissing.</w:t>
      </w:r>
    </w:p>
    <w:p w14:paraId="4D002203" w14:textId="7223F220" w:rsidR="000D631B" w:rsidRPr="00831AF3" w:rsidRDefault="000D631B" w:rsidP="000D631B">
      <w:pPr>
        <w:ind w:left="705" w:hanging="705"/>
        <w:rPr>
          <w:szCs w:val="22"/>
        </w:rPr>
      </w:pPr>
      <w:r w:rsidRPr="00831AF3">
        <w:rPr>
          <w:szCs w:val="22"/>
        </w:rPr>
        <w:t>7.</w:t>
      </w:r>
      <w:r w:rsidRPr="00831AF3">
        <w:rPr>
          <w:szCs w:val="22"/>
        </w:rPr>
        <w:tab/>
        <w:t>Ja. Van Zundert bv kan ook bezwaar maken aangezien de werkgever zelf ook belanghebbende is.</w:t>
      </w:r>
      <w:r>
        <w:rPr>
          <w:szCs w:val="22"/>
        </w:rPr>
        <w:t xml:space="preserve"> De hoogte van de gedifferentieerde </w:t>
      </w:r>
      <w:proofErr w:type="spellStart"/>
      <w:r>
        <w:rPr>
          <w:szCs w:val="22"/>
        </w:rPr>
        <w:t>Whk</w:t>
      </w:r>
      <w:proofErr w:type="spellEnd"/>
      <w:r>
        <w:rPr>
          <w:szCs w:val="22"/>
        </w:rPr>
        <w:t xml:space="preserve">-premie wordt beïnvloed door de instroom in de </w:t>
      </w:r>
      <w:proofErr w:type="spellStart"/>
      <w:r>
        <w:rPr>
          <w:szCs w:val="22"/>
        </w:rPr>
        <w:t>Wga</w:t>
      </w:r>
      <w:proofErr w:type="spellEnd"/>
      <w:r>
        <w:rPr>
          <w:szCs w:val="22"/>
        </w:rPr>
        <w:t>. Zie antwoord 8.</w:t>
      </w:r>
    </w:p>
    <w:p w14:paraId="1925AF8C" w14:textId="77777777" w:rsidR="000D631B" w:rsidRPr="00831AF3" w:rsidRDefault="000D631B" w:rsidP="000D631B">
      <w:pPr>
        <w:ind w:left="720" w:hanging="720"/>
        <w:rPr>
          <w:szCs w:val="22"/>
        </w:rPr>
      </w:pPr>
      <w:r w:rsidRPr="00831AF3">
        <w:rPr>
          <w:szCs w:val="22"/>
        </w:rPr>
        <w:t>8.</w:t>
      </w:r>
      <w:r w:rsidRPr="00831AF3">
        <w:rPr>
          <w:szCs w:val="22"/>
        </w:rPr>
        <w:tab/>
        <w:t>Bij een IVA-uitkering zijn er geen gevolgen voor de werkgever. Een WGA-uitkering</w:t>
      </w:r>
      <w:r>
        <w:rPr>
          <w:szCs w:val="22"/>
        </w:rPr>
        <w:t xml:space="preserve"> </w:t>
      </w:r>
      <w:r w:rsidRPr="00831AF3">
        <w:rPr>
          <w:szCs w:val="22"/>
        </w:rPr>
        <w:t>kan invloed hebben op de hoogte van de gedifferentieerde premie voor de WGA/</w:t>
      </w:r>
      <w:proofErr w:type="spellStart"/>
      <w:r w:rsidRPr="00831AF3">
        <w:rPr>
          <w:szCs w:val="22"/>
        </w:rPr>
        <w:t>Whk</w:t>
      </w:r>
      <w:proofErr w:type="spellEnd"/>
      <w:r w:rsidRPr="00831AF3">
        <w:rPr>
          <w:szCs w:val="22"/>
        </w:rPr>
        <w:t>.</w:t>
      </w:r>
    </w:p>
    <w:p w14:paraId="55CC5B42" w14:textId="24C27574" w:rsidR="000D631B" w:rsidRPr="00831AF3" w:rsidRDefault="000D631B" w:rsidP="000D631B">
      <w:pPr>
        <w:ind w:left="705" w:hanging="705"/>
        <w:rPr>
          <w:szCs w:val="22"/>
        </w:rPr>
      </w:pPr>
      <w:r w:rsidRPr="00831AF3">
        <w:rPr>
          <w:szCs w:val="22"/>
        </w:rPr>
        <w:t>9.</w:t>
      </w:r>
      <w:r w:rsidRPr="00831AF3">
        <w:rPr>
          <w:szCs w:val="22"/>
        </w:rPr>
        <w:tab/>
        <w:t xml:space="preserve">De vrees van </w:t>
      </w:r>
      <w:proofErr w:type="spellStart"/>
      <w:r w:rsidRPr="00831AF3">
        <w:rPr>
          <w:szCs w:val="22"/>
        </w:rPr>
        <w:t>Van</w:t>
      </w:r>
      <w:proofErr w:type="spellEnd"/>
      <w:r w:rsidRPr="00831AF3">
        <w:rPr>
          <w:szCs w:val="22"/>
        </w:rPr>
        <w:t xml:space="preserve"> Zundert</w:t>
      </w:r>
      <w:r w:rsidR="004144B7">
        <w:rPr>
          <w:szCs w:val="22"/>
        </w:rPr>
        <w:t xml:space="preserve"> bv</w:t>
      </w:r>
      <w:r w:rsidRPr="00831AF3">
        <w:rPr>
          <w:szCs w:val="22"/>
        </w:rPr>
        <w:t xml:space="preserve"> is niet terecht. De no-riskpolis is namelijk van toepassing. De no-riskpolis houdt in dat de werkgever tijdens de eerste vijf jaar van het dienstverband </w:t>
      </w:r>
      <w:r w:rsidR="00974FD5">
        <w:rPr>
          <w:szCs w:val="22"/>
        </w:rPr>
        <w:t>minder</w:t>
      </w:r>
      <w:r>
        <w:rPr>
          <w:szCs w:val="22"/>
        </w:rPr>
        <w:t xml:space="preserve"> </w:t>
      </w:r>
      <w:r w:rsidRPr="00831AF3">
        <w:rPr>
          <w:szCs w:val="22"/>
        </w:rPr>
        <w:t xml:space="preserve">risico loopt als de werknemer ziek wordt. De werknemer heeft dan namelijk recht op een Ziektewetuitkering die de werkgever op het </w:t>
      </w:r>
      <w:r w:rsidR="00D2282D">
        <w:rPr>
          <w:szCs w:val="22"/>
        </w:rPr>
        <w:t xml:space="preserve">doorbetaalde </w:t>
      </w:r>
      <w:r w:rsidRPr="00831AF3">
        <w:rPr>
          <w:szCs w:val="22"/>
        </w:rPr>
        <w:t>loon in mindering kan brengen.</w:t>
      </w:r>
    </w:p>
    <w:p w14:paraId="1BD5E52B" w14:textId="77777777" w:rsidR="000D631B" w:rsidRDefault="000D631B" w:rsidP="000D631B"/>
    <w:p w14:paraId="77C57590" w14:textId="77777777" w:rsidR="000D631B" w:rsidRPr="00BC75D5" w:rsidRDefault="000D631B" w:rsidP="000D631B">
      <w:r w:rsidRPr="00BC75D5">
        <w:t>Examen S</w:t>
      </w:r>
      <w:r>
        <w:t>Z 26</w:t>
      </w:r>
    </w:p>
    <w:p w14:paraId="6D3C186F" w14:textId="77777777" w:rsidR="000D631B" w:rsidRDefault="000D631B" w:rsidP="000D631B">
      <w:pPr>
        <w:ind w:left="720" w:hanging="720"/>
      </w:pPr>
      <w:r>
        <w:t>1.</w:t>
      </w:r>
      <w:r>
        <w:tab/>
        <w:t>De AOW-uitkering gaat in op 15 februari 2018. Vanaf 2018 is de eerste AOW-dag op de 66ste verjaardag.</w:t>
      </w:r>
    </w:p>
    <w:p w14:paraId="358255BB" w14:textId="70D3F89B" w:rsidR="000D631B" w:rsidRDefault="000D631B" w:rsidP="000D631B">
      <w:pPr>
        <w:ind w:left="720" w:hanging="720"/>
      </w:pPr>
      <w:r>
        <w:t>2.</w:t>
      </w:r>
      <w:r>
        <w:tab/>
        <w:t>Nee</w:t>
      </w:r>
      <w:r w:rsidR="00C75C28">
        <w:t>. E</w:t>
      </w:r>
      <w:r>
        <w:t xml:space="preserve">r vindt geen korting plaats. </w:t>
      </w:r>
      <w:r w:rsidR="00D2282D">
        <w:t xml:space="preserve">Frans </w:t>
      </w:r>
      <w:r>
        <w:t xml:space="preserve">heeft tijdens de twee jaar van zijn wereldreis niet in het buitenland gewoond, maar hij is in Nederland woonachtig gebleven. </w:t>
      </w:r>
    </w:p>
    <w:p w14:paraId="641FC711" w14:textId="77777777" w:rsidR="000D631B" w:rsidRDefault="000D631B" w:rsidP="000D631B">
      <w:r>
        <w:t>3.</w:t>
      </w:r>
      <w:r>
        <w:tab/>
        <w:t xml:space="preserve">De AOW-uitkering eindigt op de dag na het overlijden. Dat is </w:t>
      </w:r>
      <w:r w:rsidR="00974FD5">
        <w:t xml:space="preserve">ingaande </w:t>
      </w:r>
      <w:r>
        <w:t xml:space="preserve">16 december. </w:t>
      </w:r>
    </w:p>
    <w:p w14:paraId="3224B2BD" w14:textId="36812401" w:rsidR="000D631B" w:rsidRDefault="000D631B" w:rsidP="000D631B">
      <w:r>
        <w:t>4.</w:t>
      </w:r>
      <w:r>
        <w:tab/>
        <w:t xml:space="preserve">Ja. Er is recht op een overlijdensuitkering omdat er een nabestaande/echtgenote is. </w:t>
      </w:r>
    </w:p>
    <w:p w14:paraId="44E9D527" w14:textId="77777777" w:rsidR="000D631B" w:rsidRDefault="000D631B" w:rsidP="000D631B">
      <w:pPr>
        <w:ind w:left="705" w:hanging="705"/>
      </w:pPr>
      <w:r>
        <w:t>5.</w:t>
      </w:r>
      <w:r>
        <w:tab/>
        <w:t>De overlijdensuitkering is eenmalig het bedrag van één maand bruto AOW-pensioen. Deze komt toe aan de langstlevende partner.</w:t>
      </w:r>
    </w:p>
    <w:p w14:paraId="59A30080" w14:textId="77777777" w:rsidR="000D631B" w:rsidRDefault="000D631B" w:rsidP="000D631B"/>
    <w:p w14:paraId="5D570557" w14:textId="77777777" w:rsidR="000D631B" w:rsidRPr="00831AF3" w:rsidRDefault="000D631B" w:rsidP="000D631B">
      <w:pPr>
        <w:rPr>
          <w:szCs w:val="22"/>
        </w:rPr>
      </w:pPr>
      <w:r w:rsidRPr="00831AF3">
        <w:rPr>
          <w:szCs w:val="22"/>
        </w:rPr>
        <w:t>Examen SZ 27</w:t>
      </w:r>
    </w:p>
    <w:p w14:paraId="6E74C873" w14:textId="77777777" w:rsidR="000D631B" w:rsidRPr="00831AF3" w:rsidRDefault="000D631B" w:rsidP="000D631B">
      <w:pPr>
        <w:ind w:left="705" w:hanging="705"/>
        <w:rPr>
          <w:szCs w:val="22"/>
        </w:rPr>
      </w:pPr>
      <w:r w:rsidRPr="00831AF3">
        <w:rPr>
          <w:szCs w:val="22"/>
        </w:rPr>
        <w:t>1.</w:t>
      </w:r>
      <w:r w:rsidRPr="00831AF3">
        <w:rPr>
          <w:szCs w:val="22"/>
        </w:rPr>
        <w:tab/>
        <w:t>De minimale hoogte van de loonbetalingsverplichting is 70% van het (maximum)dagloon. Gedu</w:t>
      </w:r>
      <w:r>
        <w:rPr>
          <w:szCs w:val="22"/>
        </w:rPr>
        <w:t>ren</w:t>
      </w:r>
      <w:r w:rsidRPr="00831AF3">
        <w:rPr>
          <w:szCs w:val="22"/>
        </w:rPr>
        <w:t xml:space="preserve">de de eerste 52 weken geldt een ondergrens. De werkgever moet dan minimaal het minimumloon </w:t>
      </w:r>
      <w:r>
        <w:rPr>
          <w:szCs w:val="22"/>
        </w:rPr>
        <w:t>betalen</w:t>
      </w:r>
      <w:r w:rsidRPr="00831AF3">
        <w:rPr>
          <w:szCs w:val="22"/>
        </w:rPr>
        <w:t>.</w:t>
      </w:r>
    </w:p>
    <w:p w14:paraId="113AC88F" w14:textId="77777777" w:rsidR="000D631B" w:rsidRPr="00831AF3" w:rsidRDefault="000D631B" w:rsidP="000D631B">
      <w:pPr>
        <w:ind w:left="720" w:hanging="720"/>
        <w:rPr>
          <w:szCs w:val="22"/>
        </w:rPr>
      </w:pPr>
      <w:r w:rsidRPr="00831AF3">
        <w:rPr>
          <w:szCs w:val="22"/>
        </w:rPr>
        <w:t>2.</w:t>
      </w:r>
      <w:r w:rsidRPr="00831AF3">
        <w:rPr>
          <w:szCs w:val="22"/>
        </w:rPr>
        <w:tab/>
        <w:t>De gevolgen hiervan kunnen zijn dat het UWV bij wijze van sanctie de wachttijd kan</w:t>
      </w:r>
      <w:r>
        <w:rPr>
          <w:szCs w:val="22"/>
        </w:rPr>
        <w:t xml:space="preserve"> </w:t>
      </w:r>
      <w:r w:rsidRPr="00831AF3">
        <w:rPr>
          <w:szCs w:val="22"/>
        </w:rPr>
        <w:t>ver</w:t>
      </w:r>
      <w:r>
        <w:rPr>
          <w:szCs w:val="22"/>
        </w:rPr>
        <w:t xml:space="preserve">lengen </w:t>
      </w:r>
      <w:r w:rsidRPr="00831AF3">
        <w:rPr>
          <w:szCs w:val="22"/>
        </w:rPr>
        <w:t>(</w:t>
      </w:r>
      <w:r>
        <w:rPr>
          <w:szCs w:val="22"/>
        </w:rPr>
        <w:t xml:space="preserve">met </w:t>
      </w:r>
      <w:r w:rsidRPr="00831AF3">
        <w:rPr>
          <w:szCs w:val="22"/>
        </w:rPr>
        <w:t>maximaal 52 weken). De loondoorbetalingsverplichting voor Gering bv</w:t>
      </w:r>
      <w:r>
        <w:rPr>
          <w:szCs w:val="22"/>
        </w:rPr>
        <w:t xml:space="preserve"> </w:t>
      </w:r>
      <w:r w:rsidRPr="00831AF3">
        <w:rPr>
          <w:szCs w:val="22"/>
        </w:rPr>
        <w:t>blijft dan doorlopen. Dit is de zogen</w:t>
      </w:r>
      <w:r>
        <w:rPr>
          <w:szCs w:val="22"/>
        </w:rPr>
        <w:t>oe</w:t>
      </w:r>
      <w:r w:rsidRPr="00831AF3">
        <w:rPr>
          <w:szCs w:val="22"/>
        </w:rPr>
        <w:t>mde loonsanctie.</w:t>
      </w:r>
    </w:p>
    <w:p w14:paraId="172CD544" w14:textId="77777777" w:rsidR="000D631B" w:rsidRDefault="000D631B" w:rsidP="000D631B">
      <w:pPr>
        <w:rPr>
          <w:szCs w:val="22"/>
        </w:rPr>
      </w:pPr>
      <w:r w:rsidRPr="00831AF3">
        <w:rPr>
          <w:szCs w:val="22"/>
        </w:rPr>
        <w:t>3.</w:t>
      </w:r>
      <w:r w:rsidRPr="00831AF3">
        <w:rPr>
          <w:szCs w:val="22"/>
        </w:rPr>
        <w:tab/>
        <w:t xml:space="preserve">Marion heeft geen recht op een WIA-uitkering omdat zij minder dan 35% arbeidsongeschikt is. </w:t>
      </w:r>
    </w:p>
    <w:p w14:paraId="2DFE57D6" w14:textId="4D2AD4BB" w:rsidR="000D631B" w:rsidRPr="00831AF3" w:rsidRDefault="000D631B" w:rsidP="000D631B">
      <w:pPr>
        <w:ind w:firstLine="720"/>
        <w:rPr>
          <w:szCs w:val="22"/>
        </w:rPr>
      </w:pPr>
      <w:r w:rsidRPr="00831AF3">
        <w:rPr>
          <w:szCs w:val="22"/>
        </w:rPr>
        <w:t>Zij is slechts 31% arbeidsongeschikt</w:t>
      </w:r>
      <w:r w:rsidR="002B55A6">
        <w:rPr>
          <w:szCs w:val="22"/>
        </w:rPr>
        <w:t>:</w:t>
      </w:r>
      <w:r w:rsidRPr="00831AF3">
        <w:rPr>
          <w:szCs w:val="22"/>
        </w:rPr>
        <w:t xml:space="preserve"> (45/145) </w:t>
      </w:r>
      <w:r w:rsidR="002B55A6">
        <w:rPr>
          <w:szCs w:val="22"/>
        </w:rPr>
        <w:t xml:space="preserve">x </w:t>
      </w:r>
      <w:r w:rsidRPr="00831AF3">
        <w:rPr>
          <w:szCs w:val="22"/>
        </w:rPr>
        <w:t>100% = 31%.</w:t>
      </w:r>
    </w:p>
    <w:p w14:paraId="117C872F" w14:textId="2BBDF1D9" w:rsidR="000D631B" w:rsidRPr="00784D43" w:rsidRDefault="000D631B" w:rsidP="000D631B">
      <w:pPr>
        <w:ind w:left="720" w:hanging="720"/>
        <w:rPr>
          <w:szCs w:val="22"/>
        </w:rPr>
      </w:pPr>
      <w:r w:rsidRPr="00831AF3">
        <w:rPr>
          <w:szCs w:val="22"/>
        </w:rPr>
        <w:t>4.</w:t>
      </w:r>
      <w:r w:rsidRPr="00831AF3">
        <w:rPr>
          <w:szCs w:val="22"/>
        </w:rPr>
        <w:tab/>
        <w:t>Guido heeft de eerste 2 maanden recht op 75% van zijn dagloon. Daarna heeft hij recht op</w:t>
      </w:r>
      <w:r>
        <w:rPr>
          <w:szCs w:val="22"/>
        </w:rPr>
        <w:t xml:space="preserve"> </w:t>
      </w:r>
      <w:r w:rsidRPr="00831AF3">
        <w:rPr>
          <w:szCs w:val="22"/>
        </w:rPr>
        <w:t xml:space="preserve">70% van het dagloon. Aangezien het dagloon van Guido hoger is dan het </w:t>
      </w:r>
      <w:r w:rsidRPr="00784D43">
        <w:rPr>
          <w:szCs w:val="22"/>
        </w:rPr>
        <w:t>maximumdagloon</w:t>
      </w:r>
      <w:r>
        <w:rPr>
          <w:szCs w:val="22"/>
        </w:rPr>
        <w:t xml:space="preserve"> € 20</w:t>
      </w:r>
      <w:r w:rsidR="006C4C9B">
        <w:rPr>
          <w:szCs w:val="22"/>
        </w:rPr>
        <w:t>9,26</w:t>
      </w:r>
      <w:r w:rsidRPr="00784D43">
        <w:rPr>
          <w:szCs w:val="22"/>
        </w:rPr>
        <w:t xml:space="preserve"> moet bij de berekening hiervan worden uitgegaan.</w:t>
      </w:r>
    </w:p>
    <w:p w14:paraId="715AD2C3" w14:textId="03EFE590" w:rsidR="000D631B" w:rsidRPr="00831AF3" w:rsidRDefault="000D631B" w:rsidP="000D631B">
      <w:pPr>
        <w:rPr>
          <w:szCs w:val="22"/>
        </w:rPr>
      </w:pPr>
      <w:r w:rsidRPr="00784D43">
        <w:rPr>
          <w:szCs w:val="22"/>
        </w:rPr>
        <w:tab/>
        <w:t xml:space="preserve">1 april: 75% van </w:t>
      </w:r>
      <w:r>
        <w:rPr>
          <w:szCs w:val="22"/>
        </w:rPr>
        <w:t>€ </w:t>
      </w:r>
      <w:r w:rsidRPr="00784D43">
        <w:rPr>
          <w:szCs w:val="22"/>
        </w:rPr>
        <w:t>20</w:t>
      </w:r>
      <w:r w:rsidR="006C4C9B">
        <w:rPr>
          <w:szCs w:val="22"/>
        </w:rPr>
        <w:t>9,26</w:t>
      </w:r>
      <w:r>
        <w:rPr>
          <w:szCs w:val="22"/>
        </w:rPr>
        <w:t xml:space="preserve"> x 100/108 = € 14</w:t>
      </w:r>
      <w:r w:rsidR="006C4C9B">
        <w:rPr>
          <w:szCs w:val="22"/>
        </w:rPr>
        <w:t>5,32</w:t>
      </w:r>
      <w:r w:rsidR="002B55A6">
        <w:rPr>
          <w:szCs w:val="22"/>
        </w:rPr>
        <w:t xml:space="preserve"> per dag.</w:t>
      </w:r>
    </w:p>
    <w:p w14:paraId="445487FD" w14:textId="1B2773F9" w:rsidR="000D631B" w:rsidRPr="00831AF3" w:rsidRDefault="000D631B" w:rsidP="000D631B">
      <w:pPr>
        <w:rPr>
          <w:szCs w:val="22"/>
        </w:rPr>
      </w:pPr>
      <w:r>
        <w:rPr>
          <w:szCs w:val="22"/>
        </w:rPr>
        <w:tab/>
        <w:t>1 juni</w:t>
      </w:r>
      <w:r w:rsidRPr="00831AF3">
        <w:rPr>
          <w:szCs w:val="22"/>
        </w:rPr>
        <w:t xml:space="preserve">: 70% van </w:t>
      </w:r>
      <w:r>
        <w:rPr>
          <w:szCs w:val="22"/>
        </w:rPr>
        <w:t>€ 20</w:t>
      </w:r>
      <w:r w:rsidR="006C4C9B">
        <w:rPr>
          <w:szCs w:val="22"/>
        </w:rPr>
        <w:t>9,26</w:t>
      </w:r>
      <w:r w:rsidRPr="00831AF3">
        <w:rPr>
          <w:szCs w:val="22"/>
        </w:rPr>
        <w:t xml:space="preserve"> x 100/108 = </w:t>
      </w:r>
      <w:r>
        <w:rPr>
          <w:szCs w:val="22"/>
        </w:rPr>
        <w:t>€ </w:t>
      </w:r>
      <w:r w:rsidRPr="00831AF3">
        <w:rPr>
          <w:szCs w:val="22"/>
        </w:rPr>
        <w:t>1</w:t>
      </w:r>
      <w:r>
        <w:rPr>
          <w:szCs w:val="22"/>
        </w:rPr>
        <w:t>3</w:t>
      </w:r>
      <w:r w:rsidR="006C4C9B">
        <w:rPr>
          <w:szCs w:val="22"/>
        </w:rPr>
        <w:t>5,63</w:t>
      </w:r>
      <w:r w:rsidR="002B55A6">
        <w:rPr>
          <w:szCs w:val="22"/>
        </w:rPr>
        <w:t xml:space="preserve"> per dag</w:t>
      </w:r>
      <w:r>
        <w:rPr>
          <w:szCs w:val="22"/>
        </w:rPr>
        <w:t>.</w:t>
      </w:r>
    </w:p>
    <w:p w14:paraId="79F1C634" w14:textId="77777777" w:rsidR="000D631B" w:rsidRPr="00831AF3" w:rsidRDefault="000D631B" w:rsidP="000D631B">
      <w:pPr>
        <w:ind w:left="720" w:hanging="720"/>
        <w:rPr>
          <w:szCs w:val="22"/>
        </w:rPr>
      </w:pPr>
      <w:r w:rsidRPr="00831AF3">
        <w:rPr>
          <w:szCs w:val="22"/>
        </w:rPr>
        <w:t>5.</w:t>
      </w:r>
      <w:r w:rsidRPr="00831AF3">
        <w:rPr>
          <w:szCs w:val="22"/>
        </w:rPr>
        <w:tab/>
        <w:t>Guido heeft geen recht op een Ziektewetuitkering. De WW-uitkering blijft doorlopen, omdat</w:t>
      </w:r>
      <w:r>
        <w:rPr>
          <w:szCs w:val="22"/>
        </w:rPr>
        <w:t xml:space="preserve"> </w:t>
      </w:r>
      <w:r w:rsidRPr="00831AF3">
        <w:rPr>
          <w:szCs w:val="22"/>
        </w:rPr>
        <w:t>de ziekteperiode korter dan 13 weken is.</w:t>
      </w:r>
    </w:p>
    <w:p w14:paraId="4B4DBC2A" w14:textId="05B66E1B" w:rsidR="000D631B" w:rsidRPr="00831AF3" w:rsidRDefault="000D631B" w:rsidP="000D631B">
      <w:pPr>
        <w:ind w:left="720" w:hanging="720"/>
        <w:rPr>
          <w:szCs w:val="22"/>
        </w:rPr>
      </w:pPr>
      <w:r>
        <w:rPr>
          <w:szCs w:val="22"/>
        </w:rPr>
        <w:t>6.</w:t>
      </w:r>
      <w:r>
        <w:rPr>
          <w:szCs w:val="22"/>
        </w:rPr>
        <w:tab/>
        <w:t>Nee. D</w:t>
      </w:r>
      <w:r w:rsidRPr="00831AF3">
        <w:rPr>
          <w:szCs w:val="22"/>
        </w:rPr>
        <w:t>it is niet correct. Het telefonisch</w:t>
      </w:r>
      <w:r>
        <w:rPr>
          <w:szCs w:val="22"/>
        </w:rPr>
        <w:t>e</w:t>
      </w:r>
      <w:r w:rsidRPr="00831AF3">
        <w:rPr>
          <w:szCs w:val="22"/>
        </w:rPr>
        <w:t xml:space="preserve"> bezwaar wordt niet als zodanig aangemerkt. </w:t>
      </w:r>
      <w:r>
        <w:rPr>
          <w:szCs w:val="22"/>
        </w:rPr>
        <w:t>Een</w:t>
      </w:r>
      <w:r w:rsidRPr="00831AF3">
        <w:rPr>
          <w:szCs w:val="22"/>
        </w:rPr>
        <w:t xml:space="preserve"> bezwaar </w:t>
      </w:r>
      <w:r>
        <w:rPr>
          <w:szCs w:val="22"/>
        </w:rPr>
        <w:t>moet</w:t>
      </w:r>
      <w:r w:rsidRPr="00831AF3">
        <w:rPr>
          <w:szCs w:val="22"/>
        </w:rPr>
        <w:t xml:space="preserve"> namelijk schriftelijk (via een be</w:t>
      </w:r>
      <w:r>
        <w:rPr>
          <w:szCs w:val="22"/>
        </w:rPr>
        <w:t xml:space="preserve">zwaarschrift) binnen zes weken </w:t>
      </w:r>
      <w:r w:rsidRPr="00831AF3">
        <w:rPr>
          <w:szCs w:val="22"/>
        </w:rPr>
        <w:t>worden</w:t>
      </w:r>
      <w:r>
        <w:rPr>
          <w:szCs w:val="22"/>
        </w:rPr>
        <w:t xml:space="preserve"> ingediend bij </w:t>
      </w:r>
      <w:r w:rsidRPr="00831AF3">
        <w:rPr>
          <w:szCs w:val="22"/>
        </w:rPr>
        <w:t>UWV.</w:t>
      </w:r>
    </w:p>
    <w:p w14:paraId="00387A18" w14:textId="103D8D59" w:rsidR="000D631B" w:rsidRPr="00831AF3" w:rsidRDefault="000D631B" w:rsidP="000D631B">
      <w:pPr>
        <w:ind w:left="720" w:hanging="720"/>
        <w:rPr>
          <w:szCs w:val="22"/>
        </w:rPr>
      </w:pPr>
      <w:r w:rsidRPr="00831AF3">
        <w:rPr>
          <w:szCs w:val="22"/>
        </w:rPr>
        <w:t>7.</w:t>
      </w:r>
      <w:r w:rsidRPr="00831AF3">
        <w:rPr>
          <w:szCs w:val="22"/>
        </w:rPr>
        <w:tab/>
        <w:t>Nee. Ruud kan geen beroep doen op de Toeslagenwet omdat de Toeslagenwet geen toeslag verleent op een AOW-uitkering.</w:t>
      </w:r>
    </w:p>
    <w:p w14:paraId="5515DAFF" w14:textId="77777777" w:rsidR="000E3455" w:rsidRDefault="000E3455">
      <w:pPr>
        <w:spacing w:after="200" w:line="276" w:lineRule="auto"/>
        <w:rPr>
          <w:szCs w:val="22"/>
        </w:rPr>
      </w:pPr>
      <w:r>
        <w:rPr>
          <w:szCs w:val="22"/>
        </w:rPr>
        <w:br w:type="page"/>
      </w:r>
    </w:p>
    <w:p w14:paraId="11B08E3D" w14:textId="552DB216" w:rsidR="000D631B" w:rsidRPr="00831AF3" w:rsidRDefault="000D631B" w:rsidP="000D631B">
      <w:pPr>
        <w:ind w:left="720" w:hanging="720"/>
        <w:rPr>
          <w:szCs w:val="22"/>
        </w:rPr>
      </w:pPr>
      <w:r w:rsidRPr="00831AF3">
        <w:rPr>
          <w:szCs w:val="22"/>
        </w:rPr>
        <w:lastRenderedPageBreak/>
        <w:t>8.</w:t>
      </w:r>
      <w:r w:rsidRPr="00831AF3">
        <w:rPr>
          <w:szCs w:val="22"/>
        </w:rPr>
        <w:tab/>
        <w:t>Als een alleenstaande AOW-gerechtigde gaat samenwonen met een ander, wordt het</w:t>
      </w:r>
      <w:r>
        <w:rPr>
          <w:szCs w:val="22"/>
        </w:rPr>
        <w:t xml:space="preserve"> </w:t>
      </w:r>
      <w:r w:rsidRPr="00831AF3">
        <w:rPr>
          <w:szCs w:val="22"/>
        </w:rPr>
        <w:t>AOW-pensioen herzien tot het gehuwdenbedrag (50%). Dit is lager dan het uitkeringsbedrag</w:t>
      </w:r>
      <w:r>
        <w:rPr>
          <w:szCs w:val="22"/>
        </w:rPr>
        <w:t xml:space="preserve"> </w:t>
      </w:r>
      <w:r w:rsidRPr="00831AF3">
        <w:rPr>
          <w:szCs w:val="22"/>
        </w:rPr>
        <w:t xml:space="preserve">voor een alleenstaande (70%). Ook kan Ruud geen aanspraak maken op de (50%) </w:t>
      </w:r>
      <w:r>
        <w:rPr>
          <w:szCs w:val="22"/>
        </w:rPr>
        <w:t>i</w:t>
      </w:r>
      <w:r w:rsidRPr="00831AF3">
        <w:rPr>
          <w:szCs w:val="22"/>
        </w:rPr>
        <w:t>nkomensafhankelijke AOW-toeslag voor de jongere partner, aangezien Ruud pas na 1 januari 2015</w:t>
      </w:r>
      <w:r>
        <w:rPr>
          <w:szCs w:val="22"/>
        </w:rPr>
        <w:t xml:space="preserve"> </w:t>
      </w:r>
      <w:r w:rsidRPr="00831AF3">
        <w:rPr>
          <w:szCs w:val="22"/>
        </w:rPr>
        <w:t xml:space="preserve">recht op AOW heeft gekregen. </w:t>
      </w:r>
      <w:r w:rsidR="002B55A6">
        <w:rPr>
          <w:szCs w:val="22"/>
        </w:rPr>
        <w:t>Sinds</w:t>
      </w:r>
      <w:r w:rsidR="002B55A6" w:rsidRPr="00831AF3">
        <w:rPr>
          <w:szCs w:val="22"/>
        </w:rPr>
        <w:t xml:space="preserve"> </w:t>
      </w:r>
      <w:r w:rsidRPr="00831AF3">
        <w:rPr>
          <w:szCs w:val="22"/>
        </w:rPr>
        <w:t>2015 is het recht op AOW namelijk volledig geïndividualiseerd.</w:t>
      </w:r>
    </w:p>
    <w:p w14:paraId="3D4D7162" w14:textId="302FE29F" w:rsidR="000D631B" w:rsidRPr="00831AF3" w:rsidRDefault="000D631B" w:rsidP="00C75C28">
      <w:pPr>
        <w:ind w:left="720" w:hanging="720"/>
        <w:rPr>
          <w:szCs w:val="22"/>
        </w:rPr>
      </w:pPr>
      <w:r w:rsidRPr="00831AF3">
        <w:rPr>
          <w:szCs w:val="22"/>
        </w:rPr>
        <w:t>9.</w:t>
      </w:r>
      <w:r w:rsidRPr="00831AF3">
        <w:rPr>
          <w:szCs w:val="22"/>
        </w:rPr>
        <w:tab/>
        <w:t>Ja. Inkomen in verband met arbeid, zoals een WAO-u</w:t>
      </w:r>
      <w:r>
        <w:rPr>
          <w:szCs w:val="22"/>
        </w:rPr>
        <w:t>itkering, wordt volledig gekort op de Anw</w:t>
      </w:r>
      <w:r w:rsidR="002B55A6">
        <w:rPr>
          <w:szCs w:val="22"/>
        </w:rPr>
        <w:t>-uitkering</w:t>
      </w:r>
      <w:r>
        <w:rPr>
          <w:szCs w:val="22"/>
        </w:rPr>
        <w:t>.</w:t>
      </w:r>
    </w:p>
    <w:p w14:paraId="5F039FC9" w14:textId="77777777" w:rsidR="000D631B" w:rsidRDefault="000D631B" w:rsidP="000D631B">
      <w:pPr>
        <w:rPr>
          <w:szCs w:val="22"/>
        </w:rPr>
      </w:pPr>
    </w:p>
    <w:p w14:paraId="2915D69C" w14:textId="77777777" w:rsidR="000D631B" w:rsidRPr="00831AF3" w:rsidRDefault="000D631B" w:rsidP="000D631B">
      <w:pPr>
        <w:rPr>
          <w:szCs w:val="22"/>
        </w:rPr>
      </w:pPr>
      <w:r w:rsidRPr="00831AF3">
        <w:rPr>
          <w:szCs w:val="22"/>
        </w:rPr>
        <w:t>Examen SZ 28</w:t>
      </w:r>
    </w:p>
    <w:p w14:paraId="45D6EA6D" w14:textId="77777777" w:rsidR="000D631B" w:rsidRPr="00831AF3" w:rsidRDefault="000D631B" w:rsidP="000D631B">
      <w:pPr>
        <w:ind w:left="720" w:hanging="720"/>
        <w:rPr>
          <w:szCs w:val="22"/>
        </w:rPr>
      </w:pPr>
      <w:r w:rsidRPr="00831AF3">
        <w:rPr>
          <w:szCs w:val="22"/>
        </w:rPr>
        <w:t>1.</w:t>
      </w:r>
      <w:r w:rsidRPr="00831AF3">
        <w:rPr>
          <w:szCs w:val="22"/>
        </w:rPr>
        <w:tab/>
        <w:t xml:space="preserve">De eerste ziektedag is vrijdag 8 januari. Als eerste ziektedag geldt namelijk de eerste werkdag waarop wegens ziekte niet is gewerkt óf </w:t>
      </w:r>
      <w:r>
        <w:rPr>
          <w:szCs w:val="22"/>
        </w:rPr>
        <w:t xml:space="preserve">het werken tijdens werktijd is </w:t>
      </w:r>
      <w:r w:rsidRPr="00831AF3">
        <w:rPr>
          <w:szCs w:val="22"/>
        </w:rPr>
        <w:t>gestaakt.</w:t>
      </w:r>
    </w:p>
    <w:p w14:paraId="60EC2393" w14:textId="4D95716E" w:rsidR="000D631B" w:rsidRPr="00831AF3" w:rsidRDefault="000D631B" w:rsidP="000D631B">
      <w:pPr>
        <w:ind w:left="720" w:hanging="720"/>
        <w:rPr>
          <w:szCs w:val="22"/>
        </w:rPr>
      </w:pPr>
      <w:r w:rsidRPr="00831AF3">
        <w:rPr>
          <w:szCs w:val="22"/>
        </w:rPr>
        <w:t>2.</w:t>
      </w:r>
      <w:r w:rsidRPr="00831AF3">
        <w:rPr>
          <w:szCs w:val="22"/>
        </w:rPr>
        <w:tab/>
      </w:r>
      <w:r>
        <w:rPr>
          <w:szCs w:val="22"/>
        </w:rPr>
        <w:t xml:space="preserve">Nee. </w:t>
      </w:r>
      <w:r w:rsidRPr="00831AF3">
        <w:rPr>
          <w:szCs w:val="22"/>
        </w:rPr>
        <w:t xml:space="preserve">Het standpunt is niet juist. Er geldt namelijk de loondoorbetalingsverplichting </w:t>
      </w:r>
      <w:r w:rsidR="005F39A5">
        <w:rPr>
          <w:szCs w:val="22"/>
        </w:rPr>
        <w:t>voor</w:t>
      </w:r>
      <w:r w:rsidR="005F39A5" w:rsidRPr="00831AF3">
        <w:rPr>
          <w:szCs w:val="22"/>
        </w:rPr>
        <w:t xml:space="preserve"> </w:t>
      </w:r>
      <w:r w:rsidRPr="00831AF3">
        <w:rPr>
          <w:szCs w:val="22"/>
        </w:rPr>
        <w:t>de werkgever. Deze</w:t>
      </w:r>
      <w:r>
        <w:rPr>
          <w:szCs w:val="22"/>
        </w:rPr>
        <w:t xml:space="preserve"> </w:t>
      </w:r>
      <w:r w:rsidRPr="00831AF3">
        <w:rPr>
          <w:szCs w:val="22"/>
        </w:rPr>
        <w:t>loondoorbetalingsverplichting van de werkgever geldt ook voor een</w:t>
      </w:r>
      <w:r>
        <w:rPr>
          <w:szCs w:val="22"/>
        </w:rPr>
        <w:t xml:space="preserve"> </w:t>
      </w:r>
      <w:r w:rsidRPr="00831AF3">
        <w:rPr>
          <w:szCs w:val="22"/>
        </w:rPr>
        <w:t>medewerker met een tijdelijke overeenkomst, in e</w:t>
      </w:r>
      <w:r>
        <w:rPr>
          <w:szCs w:val="22"/>
        </w:rPr>
        <w:t xml:space="preserve">lk geval tot het einde van het </w:t>
      </w:r>
      <w:r w:rsidRPr="00831AF3">
        <w:rPr>
          <w:szCs w:val="22"/>
        </w:rPr>
        <w:t>contract.</w:t>
      </w:r>
    </w:p>
    <w:p w14:paraId="5E1D9F48" w14:textId="6F9A3EAB" w:rsidR="000D631B" w:rsidRPr="00831AF3" w:rsidRDefault="000D631B" w:rsidP="000D631B">
      <w:pPr>
        <w:ind w:left="720" w:hanging="720"/>
        <w:rPr>
          <w:szCs w:val="22"/>
        </w:rPr>
      </w:pPr>
      <w:r w:rsidRPr="00831AF3">
        <w:rPr>
          <w:szCs w:val="22"/>
        </w:rPr>
        <w:t>3.</w:t>
      </w:r>
      <w:r w:rsidRPr="00831AF3">
        <w:rPr>
          <w:szCs w:val="22"/>
        </w:rPr>
        <w:tab/>
      </w:r>
      <w:r>
        <w:rPr>
          <w:szCs w:val="22"/>
        </w:rPr>
        <w:t xml:space="preserve">Ja. </w:t>
      </w:r>
      <w:r w:rsidRPr="00831AF3">
        <w:rPr>
          <w:szCs w:val="22"/>
        </w:rPr>
        <w:t xml:space="preserve">Het standpunt van </w:t>
      </w:r>
      <w:proofErr w:type="spellStart"/>
      <w:r w:rsidRPr="00831AF3">
        <w:rPr>
          <w:szCs w:val="22"/>
        </w:rPr>
        <w:t>Quibus</w:t>
      </w:r>
      <w:proofErr w:type="spellEnd"/>
      <w:r w:rsidRPr="00831AF3">
        <w:rPr>
          <w:szCs w:val="22"/>
        </w:rPr>
        <w:t xml:space="preserve"> bv is juist. Lilian is ziek door haar zwangerschap. Lilian krijgt een</w:t>
      </w:r>
      <w:r>
        <w:rPr>
          <w:szCs w:val="22"/>
        </w:rPr>
        <w:t xml:space="preserve"> </w:t>
      </w:r>
      <w:r w:rsidRPr="00831AF3">
        <w:rPr>
          <w:szCs w:val="22"/>
        </w:rPr>
        <w:t>ZW-</w:t>
      </w:r>
      <w:r>
        <w:rPr>
          <w:szCs w:val="22"/>
        </w:rPr>
        <w:t xml:space="preserve"> </w:t>
      </w:r>
      <w:r w:rsidRPr="00831AF3">
        <w:rPr>
          <w:szCs w:val="22"/>
        </w:rPr>
        <w:t>uitkering vanaf haar eerste ziektedag. De uitkering loopt door tot de dag dat zij weer beter</w:t>
      </w:r>
      <w:r>
        <w:rPr>
          <w:szCs w:val="22"/>
        </w:rPr>
        <w:t xml:space="preserve"> </w:t>
      </w:r>
      <w:r w:rsidRPr="00831AF3">
        <w:rPr>
          <w:szCs w:val="22"/>
        </w:rPr>
        <w:t>is of totdat haar zwangerschapsuitkering ingaat.</w:t>
      </w:r>
    </w:p>
    <w:p w14:paraId="3174880A" w14:textId="77777777" w:rsidR="000D631B" w:rsidRPr="00831AF3" w:rsidRDefault="000D631B" w:rsidP="000D631B">
      <w:pPr>
        <w:rPr>
          <w:szCs w:val="22"/>
        </w:rPr>
      </w:pPr>
      <w:r w:rsidRPr="00831AF3">
        <w:rPr>
          <w:szCs w:val="22"/>
        </w:rPr>
        <w:t>4.</w:t>
      </w:r>
      <w:r w:rsidRPr="00831AF3">
        <w:rPr>
          <w:szCs w:val="22"/>
        </w:rPr>
        <w:tab/>
        <w:t>Lilian heeft recht op een zwangerschaps- en bevallingsuitkering op grond van de WAZO.</w:t>
      </w:r>
    </w:p>
    <w:p w14:paraId="5E93BD46" w14:textId="151F4C6A" w:rsidR="000D631B" w:rsidRPr="00831AF3" w:rsidRDefault="000D631B" w:rsidP="000D631B">
      <w:pPr>
        <w:ind w:left="720" w:hanging="720"/>
        <w:rPr>
          <w:szCs w:val="22"/>
        </w:rPr>
      </w:pPr>
      <w:r w:rsidRPr="00831AF3">
        <w:rPr>
          <w:szCs w:val="22"/>
        </w:rPr>
        <w:t>5.</w:t>
      </w:r>
      <w:r w:rsidRPr="00831AF3">
        <w:rPr>
          <w:szCs w:val="22"/>
        </w:rPr>
        <w:tab/>
      </w:r>
      <w:r>
        <w:rPr>
          <w:szCs w:val="22"/>
        </w:rPr>
        <w:t xml:space="preserve">Ja. </w:t>
      </w:r>
      <w:r w:rsidRPr="00831AF3">
        <w:rPr>
          <w:szCs w:val="22"/>
        </w:rPr>
        <w:t>Erik heeft recht op een Anw-uitkering. Hij heeft namelijk een kind dat jonger is dan 18 jaar</w:t>
      </w:r>
      <w:r w:rsidR="005F39A5">
        <w:rPr>
          <w:szCs w:val="22"/>
        </w:rPr>
        <w:t xml:space="preserve"> dat tot zijn huishouden behoort</w:t>
      </w:r>
      <w:r w:rsidRPr="00831AF3">
        <w:rPr>
          <w:szCs w:val="22"/>
        </w:rPr>
        <w:t>. De Anw-uitkering zal echter nihil bedragen omdat zijn inkomsten afgetrokken worden van de Anw-uitkering.</w:t>
      </w:r>
    </w:p>
    <w:p w14:paraId="64D117DF" w14:textId="489DE952" w:rsidR="000D631B" w:rsidRPr="00831AF3" w:rsidRDefault="000D631B" w:rsidP="000D631B">
      <w:pPr>
        <w:rPr>
          <w:szCs w:val="22"/>
        </w:rPr>
      </w:pPr>
      <w:r w:rsidRPr="00831AF3">
        <w:rPr>
          <w:szCs w:val="22"/>
        </w:rPr>
        <w:t xml:space="preserve">6. </w:t>
      </w:r>
      <w:r w:rsidRPr="00831AF3">
        <w:rPr>
          <w:szCs w:val="22"/>
        </w:rPr>
        <w:tab/>
        <w:t>De referteperiode loopt van 1 juni 201</w:t>
      </w:r>
      <w:r w:rsidR="006C4C9B">
        <w:rPr>
          <w:szCs w:val="22"/>
        </w:rPr>
        <w:t>7</w:t>
      </w:r>
      <w:r w:rsidRPr="00831AF3">
        <w:rPr>
          <w:szCs w:val="22"/>
        </w:rPr>
        <w:t xml:space="preserve"> tot </w:t>
      </w:r>
      <w:r>
        <w:rPr>
          <w:szCs w:val="22"/>
        </w:rPr>
        <w:t>en met 31 mei</w:t>
      </w:r>
      <w:r w:rsidRPr="00831AF3">
        <w:rPr>
          <w:szCs w:val="22"/>
        </w:rPr>
        <w:t xml:space="preserve"> 201</w:t>
      </w:r>
      <w:r w:rsidR="006C4C9B">
        <w:rPr>
          <w:szCs w:val="22"/>
        </w:rPr>
        <w:t>8</w:t>
      </w:r>
      <w:r w:rsidRPr="00831AF3">
        <w:rPr>
          <w:szCs w:val="22"/>
        </w:rPr>
        <w:t>.</w:t>
      </w:r>
    </w:p>
    <w:p w14:paraId="448DA000" w14:textId="74531861" w:rsidR="000D631B" w:rsidRPr="00831AF3" w:rsidRDefault="000D631B" w:rsidP="000D631B">
      <w:pPr>
        <w:rPr>
          <w:szCs w:val="22"/>
        </w:rPr>
      </w:pPr>
      <w:r w:rsidRPr="00831AF3">
        <w:rPr>
          <w:szCs w:val="22"/>
        </w:rPr>
        <w:t xml:space="preserve">7. </w:t>
      </w:r>
      <w:r w:rsidRPr="00831AF3">
        <w:rPr>
          <w:szCs w:val="22"/>
        </w:rPr>
        <w:tab/>
        <w:t>In de periode van 1 juni 201</w:t>
      </w:r>
      <w:r w:rsidR="006C4C9B">
        <w:rPr>
          <w:szCs w:val="22"/>
        </w:rPr>
        <w:t>7</w:t>
      </w:r>
      <w:r w:rsidRPr="00831AF3">
        <w:rPr>
          <w:szCs w:val="22"/>
        </w:rPr>
        <w:t xml:space="preserve"> tot </w:t>
      </w:r>
      <w:r w:rsidR="005C572C">
        <w:rPr>
          <w:szCs w:val="22"/>
        </w:rPr>
        <w:t xml:space="preserve">en met </w:t>
      </w:r>
      <w:r>
        <w:rPr>
          <w:szCs w:val="22"/>
        </w:rPr>
        <w:t>31 mei 201</w:t>
      </w:r>
      <w:r w:rsidR="006C4C9B">
        <w:rPr>
          <w:szCs w:val="22"/>
        </w:rPr>
        <w:t>8</w:t>
      </w:r>
      <w:r w:rsidRPr="00831AF3">
        <w:rPr>
          <w:szCs w:val="22"/>
        </w:rPr>
        <w:t xml:space="preserve"> heeft Frans aan loon ontvangen:</w:t>
      </w:r>
    </w:p>
    <w:p w14:paraId="1A3DD4D2" w14:textId="3B8D8412" w:rsidR="000D631B" w:rsidRPr="00831AF3" w:rsidRDefault="000D631B" w:rsidP="00C75C28">
      <w:pPr>
        <w:ind w:left="720" w:hanging="720"/>
        <w:rPr>
          <w:szCs w:val="22"/>
        </w:rPr>
      </w:pPr>
      <w:r>
        <w:rPr>
          <w:szCs w:val="22"/>
        </w:rPr>
        <w:tab/>
      </w:r>
      <w:r w:rsidRPr="00831AF3">
        <w:rPr>
          <w:szCs w:val="22"/>
        </w:rPr>
        <w:t xml:space="preserve">7 x </w:t>
      </w:r>
      <w:r>
        <w:rPr>
          <w:szCs w:val="22"/>
        </w:rPr>
        <w:t>€ </w:t>
      </w:r>
      <w:r w:rsidRPr="00831AF3">
        <w:rPr>
          <w:szCs w:val="22"/>
        </w:rPr>
        <w:t xml:space="preserve">2.500 en 5 x </w:t>
      </w:r>
      <w:r>
        <w:rPr>
          <w:szCs w:val="22"/>
        </w:rPr>
        <w:t>€ </w:t>
      </w:r>
      <w:r w:rsidRPr="00831AF3">
        <w:rPr>
          <w:szCs w:val="22"/>
        </w:rPr>
        <w:t xml:space="preserve">2.600, in totaal </w:t>
      </w:r>
      <w:r>
        <w:rPr>
          <w:szCs w:val="22"/>
        </w:rPr>
        <w:t>€ </w:t>
      </w:r>
      <w:r w:rsidRPr="00831AF3">
        <w:rPr>
          <w:szCs w:val="22"/>
        </w:rPr>
        <w:t xml:space="preserve">30.500. De vakantiebijslag bedraagt 8% van </w:t>
      </w:r>
      <w:r>
        <w:rPr>
          <w:szCs w:val="22"/>
        </w:rPr>
        <w:t>€ </w:t>
      </w:r>
      <w:r w:rsidRPr="00831AF3">
        <w:rPr>
          <w:szCs w:val="22"/>
        </w:rPr>
        <w:t xml:space="preserve">30.500 = </w:t>
      </w:r>
      <w:r>
        <w:rPr>
          <w:szCs w:val="22"/>
        </w:rPr>
        <w:t>€ </w:t>
      </w:r>
      <w:r w:rsidRPr="00831AF3">
        <w:rPr>
          <w:szCs w:val="22"/>
        </w:rPr>
        <w:t xml:space="preserve">2.440. Het inkomen in het refertejaar is </w:t>
      </w:r>
      <w:r w:rsidR="005C572C">
        <w:rPr>
          <w:szCs w:val="22"/>
        </w:rPr>
        <w:t xml:space="preserve">dus </w:t>
      </w:r>
      <w:r>
        <w:rPr>
          <w:szCs w:val="22"/>
        </w:rPr>
        <w:t>€ </w:t>
      </w:r>
      <w:r w:rsidRPr="00831AF3">
        <w:rPr>
          <w:szCs w:val="22"/>
        </w:rPr>
        <w:t xml:space="preserve">32.940. Het dagloon bedraagt </w:t>
      </w:r>
      <w:r>
        <w:rPr>
          <w:szCs w:val="22"/>
        </w:rPr>
        <w:t>€ </w:t>
      </w:r>
      <w:r w:rsidRPr="00831AF3">
        <w:rPr>
          <w:szCs w:val="22"/>
        </w:rPr>
        <w:t>32.940 / 261 dagen</w:t>
      </w:r>
      <w:r w:rsidR="005C572C">
        <w:rPr>
          <w:szCs w:val="22"/>
        </w:rPr>
        <w:t xml:space="preserve"> </w:t>
      </w:r>
      <w:r w:rsidRPr="00831AF3">
        <w:rPr>
          <w:szCs w:val="22"/>
        </w:rPr>
        <w:t xml:space="preserve">= </w:t>
      </w:r>
      <w:r>
        <w:rPr>
          <w:szCs w:val="22"/>
        </w:rPr>
        <w:t>€ </w:t>
      </w:r>
      <w:r w:rsidRPr="00831AF3">
        <w:rPr>
          <w:szCs w:val="22"/>
        </w:rPr>
        <w:t>126,21.</w:t>
      </w:r>
      <w:r>
        <w:rPr>
          <w:szCs w:val="22"/>
        </w:rPr>
        <w:t xml:space="preserve"> (De werkelijk uitbetaalde vakantiebijslag is voor deze berekening niet relevant</w:t>
      </w:r>
      <w:r w:rsidR="005C572C">
        <w:rPr>
          <w:szCs w:val="22"/>
        </w:rPr>
        <w:t>.</w:t>
      </w:r>
      <w:r>
        <w:rPr>
          <w:szCs w:val="22"/>
        </w:rPr>
        <w:t>)</w:t>
      </w:r>
    </w:p>
    <w:p w14:paraId="511A4B43" w14:textId="5D4CFC24" w:rsidR="000D631B" w:rsidRPr="00831AF3" w:rsidRDefault="000D631B" w:rsidP="000D631B">
      <w:pPr>
        <w:ind w:left="705" w:hanging="705"/>
        <w:rPr>
          <w:szCs w:val="22"/>
        </w:rPr>
      </w:pPr>
      <w:r w:rsidRPr="00831AF3">
        <w:rPr>
          <w:szCs w:val="22"/>
        </w:rPr>
        <w:t xml:space="preserve">8. </w:t>
      </w:r>
      <w:r w:rsidRPr="00831AF3">
        <w:rPr>
          <w:szCs w:val="22"/>
        </w:rPr>
        <w:tab/>
      </w:r>
      <w:r w:rsidR="00C75C28">
        <w:rPr>
          <w:szCs w:val="22"/>
        </w:rPr>
        <w:t>Nee. F</w:t>
      </w:r>
      <w:r w:rsidRPr="00831AF3">
        <w:rPr>
          <w:szCs w:val="22"/>
        </w:rPr>
        <w:t xml:space="preserve">rans zal deze niet helemaal te gelde kunnen maken </w:t>
      </w:r>
      <w:r w:rsidR="00C75C28">
        <w:rPr>
          <w:szCs w:val="22"/>
        </w:rPr>
        <w:t>omdat</w:t>
      </w:r>
      <w:r w:rsidRPr="00831AF3">
        <w:rPr>
          <w:szCs w:val="22"/>
        </w:rPr>
        <w:t xml:space="preserve"> bij het bereiken van de AOW-</w:t>
      </w:r>
      <w:r>
        <w:rPr>
          <w:szCs w:val="22"/>
        </w:rPr>
        <w:t xml:space="preserve"> </w:t>
      </w:r>
      <w:r w:rsidRPr="00831AF3">
        <w:rPr>
          <w:szCs w:val="22"/>
        </w:rPr>
        <w:t>leeftijd de</w:t>
      </w:r>
      <w:r>
        <w:rPr>
          <w:szCs w:val="22"/>
        </w:rPr>
        <w:t xml:space="preserve"> WW-uitkering stopt. Er is dan </w:t>
      </w:r>
      <w:r w:rsidRPr="00831AF3">
        <w:rPr>
          <w:szCs w:val="22"/>
        </w:rPr>
        <w:t>namelijk sprake van een uitsluitingsgrond.</w:t>
      </w:r>
    </w:p>
    <w:p w14:paraId="78C63469" w14:textId="77777777" w:rsidR="000D631B" w:rsidRPr="00831AF3" w:rsidRDefault="000D631B" w:rsidP="000D631B">
      <w:pPr>
        <w:ind w:left="705" w:hanging="705"/>
        <w:rPr>
          <w:szCs w:val="22"/>
        </w:rPr>
      </w:pPr>
      <w:r w:rsidRPr="00831AF3">
        <w:rPr>
          <w:szCs w:val="22"/>
        </w:rPr>
        <w:t xml:space="preserve">9. </w:t>
      </w:r>
      <w:r w:rsidRPr="00831AF3">
        <w:rPr>
          <w:szCs w:val="22"/>
        </w:rPr>
        <w:tab/>
        <w:t xml:space="preserve">Frans moet </w:t>
      </w:r>
      <w:r>
        <w:rPr>
          <w:szCs w:val="22"/>
        </w:rPr>
        <w:t xml:space="preserve">binnen 6 weken na de beslissing </w:t>
      </w:r>
      <w:r w:rsidRPr="00831AF3">
        <w:rPr>
          <w:szCs w:val="22"/>
        </w:rPr>
        <w:t>een bezwaarschrift indienen bij het kantoor van de Sociale Verzekeringsbank dat</w:t>
      </w:r>
      <w:r>
        <w:rPr>
          <w:szCs w:val="22"/>
        </w:rPr>
        <w:t xml:space="preserve"> </w:t>
      </w:r>
      <w:r w:rsidRPr="00831AF3">
        <w:rPr>
          <w:szCs w:val="22"/>
        </w:rPr>
        <w:t>de beslissing heeft genomen.</w:t>
      </w:r>
    </w:p>
    <w:sectPr w:rsidR="000D631B" w:rsidRPr="00831AF3" w:rsidSect="00C92A7A">
      <w:headerReference w:type="default" r:id="rId8"/>
      <w:footerReference w:type="default" r:id="rId9"/>
      <w:pgSz w:w="11907" w:h="16839" w:code="9"/>
      <w:pgMar w:top="1417" w:right="708"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44A8" w14:textId="77777777" w:rsidR="00C76747" w:rsidRDefault="00C76747" w:rsidP="00705F30">
      <w:r>
        <w:separator/>
      </w:r>
    </w:p>
  </w:endnote>
  <w:endnote w:type="continuationSeparator" w:id="0">
    <w:p w14:paraId="4E5AD5DE" w14:textId="77777777" w:rsidR="00C76747" w:rsidRDefault="00C76747" w:rsidP="007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C54E" w14:textId="77777777" w:rsidR="00AD5BDD" w:rsidRDefault="00AD5BDD">
    <w:pPr>
      <w:pStyle w:val="Voettekst"/>
      <w:jc w:val="right"/>
    </w:pPr>
    <w:r>
      <w:rPr>
        <w:rFonts w:eastAsia="Calibri"/>
        <w:b/>
        <w:szCs w:val="22"/>
      </w:rPr>
      <w:t>© Convoy Uitgevers</w:t>
    </w:r>
    <w:r>
      <w:rPr>
        <w:rFonts w:eastAsia="Calibri"/>
        <w:b/>
        <w:szCs w:val="22"/>
      </w:rPr>
      <w:tab/>
    </w:r>
    <w:r>
      <w:rPr>
        <w:rFonts w:eastAsia="Calibri"/>
        <w:b/>
        <w:szCs w:val="22"/>
      </w:rPr>
      <w:tab/>
    </w:r>
    <w:r>
      <w:rPr>
        <w:rFonts w:eastAsia="Calibri"/>
        <w:b/>
        <w:szCs w:val="22"/>
      </w:rPr>
      <w:tab/>
    </w:r>
    <w:sdt>
      <w:sdtPr>
        <w:id w:val="1659112287"/>
        <w:docPartObj>
          <w:docPartGallery w:val="Page Numbers (Bottom of Page)"/>
          <w:docPartUnique/>
        </w:docPartObj>
      </w:sdtPr>
      <w:sdtEndPr/>
      <w:sdtContent>
        <w:r>
          <w:fldChar w:fldCharType="begin"/>
        </w:r>
        <w:r>
          <w:instrText>PAGE   \* MERGEFORMAT</w:instrText>
        </w:r>
        <w:r>
          <w:fldChar w:fldCharType="separate"/>
        </w:r>
        <w:r>
          <w:rPr>
            <w:noProof/>
          </w:rPr>
          <w:t>13</w:t>
        </w:r>
        <w:r>
          <w:fldChar w:fldCharType="end"/>
        </w:r>
      </w:sdtContent>
    </w:sdt>
  </w:p>
  <w:p w14:paraId="536D2584" w14:textId="77777777" w:rsidR="00AD5BDD" w:rsidRDefault="00AD5B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5D52E" w14:textId="77777777" w:rsidR="00C76747" w:rsidRDefault="00C76747" w:rsidP="00705F30">
      <w:r>
        <w:separator/>
      </w:r>
    </w:p>
  </w:footnote>
  <w:footnote w:type="continuationSeparator" w:id="0">
    <w:p w14:paraId="176E752E" w14:textId="77777777" w:rsidR="00C76747" w:rsidRDefault="00C76747" w:rsidP="0070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F5EC" w14:textId="47B5D167" w:rsidR="00CB75A4" w:rsidRDefault="00CB75A4" w:rsidP="00CB75A4">
    <w:pPr>
      <w:pStyle w:val="Tekstzonderopmaak"/>
      <w:ind w:left="708" w:hanging="708"/>
      <w:rPr>
        <w:rFonts w:ascii="Times New Roman" w:hAnsi="Times New Roman"/>
        <w:i/>
        <w:sz w:val="22"/>
        <w:szCs w:val="22"/>
      </w:rPr>
    </w:pPr>
    <w:r>
      <w:rPr>
        <w:rFonts w:ascii="Times New Roman" w:hAnsi="Times New Roman"/>
        <w:i/>
        <w:sz w:val="22"/>
        <w:szCs w:val="22"/>
      </w:rPr>
      <w:t xml:space="preserve">Uitwerkingen </w:t>
    </w:r>
    <w:r>
      <w:rPr>
        <w:rFonts w:ascii="Times New Roman" w:hAnsi="Times New Roman"/>
        <w:i/>
        <w:sz w:val="22"/>
        <w:szCs w:val="22"/>
      </w:rPr>
      <w:t xml:space="preserve">examentrainingen </w:t>
    </w:r>
    <w:r w:rsidR="00F97EC6">
      <w:rPr>
        <w:rFonts w:ascii="Times New Roman" w:hAnsi="Times New Roman"/>
        <w:i/>
        <w:sz w:val="22"/>
        <w:szCs w:val="22"/>
      </w:rPr>
      <w:t xml:space="preserve">Sociale zekerheid </w:t>
    </w:r>
    <w:r>
      <w:rPr>
        <w:rFonts w:ascii="Times New Roman" w:hAnsi="Times New Roman"/>
        <w:i/>
        <w:sz w:val="22"/>
        <w:szCs w:val="22"/>
      </w:rPr>
      <w:t xml:space="preserve">PDL ASZ niveau 4, 2018/2019   </w:t>
    </w:r>
    <w:r>
      <w:rPr>
        <w:rFonts w:ascii="Times New Roman" w:hAnsi="Times New Roman"/>
        <w:i/>
        <w:sz w:val="22"/>
        <w:szCs w:val="22"/>
      </w:rPr>
      <w:tab/>
    </w:r>
    <w:r>
      <w:rPr>
        <w:rFonts w:ascii="Times New Roman" w:hAnsi="Times New Roman"/>
        <w:i/>
        <w:sz w:val="22"/>
        <w:szCs w:val="22"/>
      </w:rPr>
      <w:tab/>
      <w:t xml:space="preserve"> 09-06-2018</w:t>
    </w:r>
  </w:p>
  <w:p w14:paraId="6D1806DB" w14:textId="77777777" w:rsidR="00AD5BDD" w:rsidRDefault="00AD5BDD" w:rsidP="00C92A7A">
    <w:pPr>
      <w:pStyle w:val="Tekstzonderopmaak"/>
      <w:ind w:left="708" w:hanging="708"/>
      <w:jc w:val="center"/>
      <w:rPr>
        <w:rFonts w:ascii="Times New Roman" w:hAnsi="Times New Roman"/>
        <w:b/>
        <w:sz w:val="22"/>
        <w:szCs w:val="22"/>
      </w:rPr>
    </w:pPr>
  </w:p>
  <w:p w14:paraId="4DCBFC51" w14:textId="77777777" w:rsidR="00AD5BDD" w:rsidRDefault="00AD5B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D4"/>
    <w:multiLevelType w:val="hybridMultilevel"/>
    <w:tmpl w:val="895AEBB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7B4F58"/>
    <w:multiLevelType w:val="hybridMultilevel"/>
    <w:tmpl w:val="319EFC9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6BA427C"/>
    <w:multiLevelType w:val="hybridMultilevel"/>
    <w:tmpl w:val="AE0ED3EC"/>
    <w:lvl w:ilvl="0" w:tplc="663800F0">
      <w:start w:val="1"/>
      <w:numFmt w:val="bullet"/>
      <w:lvlText w:val=""/>
      <w:lvlJc w:val="left"/>
      <w:pPr>
        <w:ind w:left="1065" w:hanging="360"/>
      </w:pPr>
      <w:rPr>
        <w:rFonts w:ascii="Symbol" w:hAnsi="Symbol"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0A9359B3"/>
    <w:multiLevelType w:val="hybridMultilevel"/>
    <w:tmpl w:val="C7B020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4314E6F"/>
    <w:multiLevelType w:val="hybridMultilevel"/>
    <w:tmpl w:val="86366F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53B2AE6"/>
    <w:multiLevelType w:val="hybridMultilevel"/>
    <w:tmpl w:val="DFC07D0C"/>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5E05E13"/>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91A2151"/>
    <w:multiLevelType w:val="hybridMultilevel"/>
    <w:tmpl w:val="FC10B27A"/>
    <w:lvl w:ilvl="0" w:tplc="A224B320">
      <w:start w:val="1"/>
      <w:numFmt w:val="decimal"/>
      <w:lvlText w:val="%1."/>
      <w:lvlJc w:val="left"/>
      <w:pPr>
        <w:ind w:left="708" w:hanging="708"/>
      </w:pPr>
      <w:rPr>
        <w:rFonts w:hint="default"/>
      </w:rPr>
    </w:lvl>
    <w:lvl w:ilvl="1" w:tplc="A0323750">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AA8679F"/>
    <w:multiLevelType w:val="hybridMultilevel"/>
    <w:tmpl w:val="08F4D828"/>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91472D"/>
    <w:multiLevelType w:val="hybridMultilevel"/>
    <w:tmpl w:val="1CAEAF9A"/>
    <w:lvl w:ilvl="0" w:tplc="FA82D67A">
      <w:start w:val="1"/>
      <w:numFmt w:val="decimal"/>
      <w:lvlText w:val="%1."/>
      <w:lvlJc w:val="left"/>
      <w:pPr>
        <w:ind w:left="360" w:hanging="360"/>
      </w:pPr>
      <w:rPr>
        <w:rFonts w:hint="default"/>
      </w:rPr>
    </w:lvl>
    <w:lvl w:ilvl="1" w:tplc="53B0203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D03831"/>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E0295E"/>
    <w:multiLevelType w:val="hybridMultilevel"/>
    <w:tmpl w:val="5022AE7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42D56FA"/>
    <w:multiLevelType w:val="hybridMultilevel"/>
    <w:tmpl w:val="E9BEAAD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69C4762"/>
    <w:multiLevelType w:val="hybridMultilevel"/>
    <w:tmpl w:val="C15C8464"/>
    <w:lvl w:ilvl="0" w:tplc="97A413D0">
      <w:start w:val="1"/>
      <w:numFmt w:val="bullet"/>
      <w:lvlText w:val="-"/>
      <w:lvlJc w:val="left"/>
      <w:pPr>
        <w:ind w:left="1068" w:hanging="360"/>
      </w:pPr>
      <w:rPr>
        <w:rFonts w:ascii="Sylfaen" w:hAnsi="Sylfaen" w:hint="default"/>
      </w:rPr>
    </w:lvl>
    <w:lvl w:ilvl="1" w:tplc="77EC0262">
      <w:numFmt w:val="bullet"/>
      <w:lvlText w:val="•"/>
      <w:lvlJc w:val="left"/>
      <w:pPr>
        <w:ind w:left="2136" w:hanging="708"/>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8653F3"/>
    <w:multiLevelType w:val="hybridMultilevel"/>
    <w:tmpl w:val="8C82EE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64337C6"/>
    <w:multiLevelType w:val="hybridMultilevel"/>
    <w:tmpl w:val="6EE83EC4"/>
    <w:lvl w:ilvl="0" w:tplc="EF98234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1"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C47CF2"/>
    <w:multiLevelType w:val="hybridMultilevel"/>
    <w:tmpl w:val="366C4C9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5462B41"/>
    <w:multiLevelType w:val="hybridMultilevel"/>
    <w:tmpl w:val="314216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61412B0"/>
    <w:multiLevelType w:val="hybridMultilevel"/>
    <w:tmpl w:val="5776C89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E523319"/>
    <w:multiLevelType w:val="hybridMultilevel"/>
    <w:tmpl w:val="20CC72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FEA6A96"/>
    <w:multiLevelType w:val="hybridMultilevel"/>
    <w:tmpl w:val="FDC4F15A"/>
    <w:lvl w:ilvl="0" w:tplc="3032439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65885386"/>
    <w:multiLevelType w:val="hybridMultilevel"/>
    <w:tmpl w:val="E014DA64"/>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7D40EC0"/>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9B16B6D"/>
    <w:multiLevelType w:val="hybridMultilevel"/>
    <w:tmpl w:val="FFF604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D412C23"/>
    <w:multiLevelType w:val="hybridMultilevel"/>
    <w:tmpl w:val="F70059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77D86B0D"/>
    <w:multiLevelType w:val="hybridMultilevel"/>
    <w:tmpl w:val="D2ACC0D8"/>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3"/>
  </w:num>
  <w:num w:numId="3">
    <w:abstractNumId w:val="17"/>
  </w:num>
  <w:num w:numId="4">
    <w:abstractNumId w:val="21"/>
  </w:num>
  <w:num w:numId="5">
    <w:abstractNumId w:val="12"/>
  </w:num>
  <w:num w:numId="6">
    <w:abstractNumId w:val="7"/>
  </w:num>
  <w:num w:numId="7">
    <w:abstractNumId w:val="22"/>
  </w:num>
  <w:num w:numId="8">
    <w:abstractNumId w:val="14"/>
  </w:num>
  <w:num w:numId="9">
    <w:abstractNumId w:val="3"/>
  </w:num>
  <w:num w:numId="10">
    <w:abstractNumId w:val="10"/>
  </w:num>
  <w:num w:numId="11">
    <w:abstractNumId w:val="32"/>
  </w:num>
  <w:num w:numId="12">
    <w:abstractNumId w:val="34"/>
  </w:num>
  <w:num w:numId="13">
    <w:abstractNumId w:val="26"/>
  </w:num>
  <w:num w:numId="14">
    <w:abstractNumId w:val="24"/>
  </w:num>
  <w:num w:numId="15">
    <w:abstractNumId w:val="18"/>
  </w:num>
  <w:num w:numId="16">
    <w:abstractNumId w:val="6"/>
  </w:num>
  <w:num w:numId="17">
    <w:abstractNumId w:val="30"/>
  </w:num>
  <w:num w:numId="18">
    <w:abstractNumId w:val="11"/>
  </w:num>
  <w:num w:numId="19">
    <w:abstractNumId w:val="4"/>
  </w:num>
  <w:num w:numId="20">
    <w:abstractNumId w:val="16"/>
  </w:num>
  <w:num w:numId="21">
    <w:abstractNumId w:val="9"/>
  </w:num>
  <w:num w:numId="22">
    <w:abstractNumId w:val="28"/>
  </w:num>
  <w:num w:numId="23">
    <w:abstractNumId w:val="5"/>
  </w:num>
  <w:num w:numId="24">
    <w:abstractNumId w:val="33"/>
  </w:num>
  <w:num w:numId="25">
    <w:abstractNumId w:val="8"/>
  </w:num>
  <w:num w:numId="26">
    <w:abstractNumId w:val="1"/>
  </w:num>
  <w:num w:numId="27">
    <w:abstractNumId w:val="29"/>
  </w:num>
  <w:num w:numId="28">
    <w:abstractNumId w:val="0"/>
  </w:num>
  <w:num w:numId="29">
    <w:abstractNumId w:val="19"/>
  </w:num>
  <w:num w:numId="30">
    <w:abstractNumId w:val="25"/>
  </w:num>
  <w:num w:numId="31">
    <w:abstractNumId w:val="31"/>
  </w:num>
  <w:num w:numId="32">
    <w:abstractNumId w:val="23"/>
  </w:num>
  <w:num w:numId="33">
    <w:abstractNumId w:val="2"/>
  </w:num>
  <w:num w:numId="34">
    <w:abstractNumId w:val="15"/>
  </w:num>
  <w:num w:numId="3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80D"/>
    <w:rsid w:val="00006A28"/>
    <w:rsid w:val="00011AC1"/>
    <w:rsid w:val="00033FFA"/>
    <w:rsid w:val="00051F44"/>
    <w:rsid w:val="0008092A"/>
    <w:rsid w:val="00087C1B"/>
    <w:rsid w:val="000B39C5"/>
    <w:rsid w:val="000D2106"/>
    <w:rsid w:val="000D631B"/>
    <w:rsid w:val="000E3455"/>
    <w:rsid w:val="001601AE"/>
    <w:rsid w:val="001868B8"/>
    <w:rsid w:val="001A6B5D"/>
    <w:rsid w:val="001B6F9A"/>
    <w:rsid w:val="001D4DCD"/>
    <w:rsid w:val="001F26BE"/>
    <w:rsid w:val="002128ED"/>
    <w:rsid w:val="002165F6"/>
    <w:rsid w:val="002515BF"/>
    <w:rsid w:val="00264F31"/>
    <w:rsid w:val="002B55A6"/>
    <w:rsid w:val="00341859"/>
    <w:rsid w:val="00356D55"/>
    <w:rsid w:val="00362458"/>
    <w:rsid w:val="0037002B"/>
    <w:rsid w:val="00370E34"/>
    <w:rsid w:val="003D3D55"/>
    <w:rsid w:val="003D619C"/>
    <w:rsid w:val="004144B7"/>
    <w:rsid w:val="0043367D"/>
    <w:rsid w:val="00450EAB"/>
    <w:rsid w:val="00452685"/>
    <w:rsid w:val="00480CBF"/>
    <w:rsid w:val="00490D1F"/>
    <w:rsid w:val="004A267E"/>
    <w:rsid w:val="004B539A"/>
    <w:rsid w:val="004F6976"/>
    <w:rsid w:val="00505862"/>
    <w:rsid w:val="00507BE8"/>
    <w:rsid w:val="00530041"/>
    <w:rsid w:val="005B6065"/>
    <w:rsid w:val="005C572C"/>
    <w:rsid w:val="005F39A5"/>
    <w:rsid w:val="00630B0E"/>
    <w:rsid w:val="00636E53"/>
    <w:rsid w:val="006431F6"/>
    <w:rsid w:val="00647FDD"/>
    <w:rsid w:val="00662746"/>
    <w:rsid w:val="00685032"/>
    <w:rsid w:val="006C4C9B"/>
    <w:rsid w:val="006D51EB"/>
    <w:rsid w:val="006E0202"/>
    <w:rsid w:val="00705F30"/>
    <w:rsid w:val="0070782D"/>
    <w:rsid w:val="007451D3"/>
    <w:rsid w:val="007574D5"/>
    <w:rsid w:val="00763A1F"/>
    <w:rsid w:val="00775E37"/>
    <w:rsid w:val="00780C8E"/>
    <w:rsid w:val="00793176"/>
    <w:rsid w:val="007E4691"/>
    <w:rsid w:val="007F43B4"/>
    <w:rsid w:val="00812930"/>
    <w:rsid w:val="008163FA"/>
    <w:rsid w:val="00820A72"/>
    <w:rsid w:val="00885B3B"/>
    <w:rsid w:val="00893214"/>
    <w:rsid w:val="008950FF"/>
    <w:rsid w:val="008B5853"/>
    <w:rsid w:val="009211D1"/>
    <w:rsid w:val="00962735"/>
    <w:rsid w:val="009660CF"/>
    <w:rsid w:val="0097482D"/>
    <w:rsid w:val="00974FD5"/>
    <w:rsid w:val="00975A9A"/>
    <w:rsid w:val="009C43FF"/>
    <w:rsid w:val="00A33873"/>
    <w:rsid w:val="00A361CE"/>
    <w:rsid w:val="00A41491"/>
    <w:rsid w:val="00A839A0"/>
    <w:rsid w:val="00AA7E11"/>
    <w:rsid w:val="00AC2D1F"/>
    <w:rsid w:val="00AD5BDD"/>
    <w:rsid w:val="00AE6A63"/>
    <w:rsid w:val="00B62BC2"/>
    <w:rsid w:val="00BD3F91"/>
    <w:rsid w:val="00BF7F17"/>
    <w:rsid w:val="00C23E99"/>
    <w:rsid w:val="00C34002"/>
    <w:rsid w:val="00C41F00"/>
    <w:rsid w:val="00C75C28"/>
    <w:rsid w:val="00C76747"/>
    <w:rsid w:val="00C82AE3"/>
    <w:rsid w:val="00C92A7A"/>
    <w:rsid w:val="00C952FD"/>
    <w:rsid w:val="00C95F19"/>
    <w:rsid w:val="00CB3F15"/>
    <w:rsid w:val="00CB42FB"/>
    <w:rsid w:val="00CB75A4"/>
    <w:rsid w:val="00CC175A"/>
    <w:rsid w:val="00CE4E39"/>
    <w:rsid w:val="00D02329"/>
    <w:rsid w:val="00D2282D"/>
    <w:rsid w:val="00D24DFC"/>
    <w:rsid w:val="00D311BB"/>
    <w:rsid w:val="00D558F2"/>
    <w:rsid w:val="00D57B83"/>
    <w:rsid w:val="00D66CB7"/>
    <w:rsid w:val="00DA19F0"/>
    <w:rsid w:val="00DA3B02"/>
    <w:rsid w:val="00DC242E"/>
    <w:rsid w:val="00DE4B60"/>
    <w:rsid w:val="00DF1845"/>
    <w:rsid w:val="00E2005B"/>
    <w:rsid w:val="00E55B38"/>
    <w:rsid w:val="00E85B70"/>
    <w:rsid w:val="00EE1CA4"/>
    <w:rsid w:val="00F3433D"/>
    <w:rsid w:val="00F36316"/>
    <w:rsid w:val="00F44EA5"/>
    <w:rsid w:val="00F46A13"/>
    <w:rsid w:val="00F4776F"/>
    <w:rsid w:val="00F97EC6"/>
    <w:rsid w:val="00FE280D"/>
    <w:rsid w:val="00FE5174"/>
    <w:rsid w:val="00FF42DF"/>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AB281"/>
  <w15:docId w15:val="{17E0227D-4C0B-4CF8-9B0F-7DFB265D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E28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E280D"/>
    <w:pPr>
      <w:keepNext/>
      <w:spacing w:before="240" w:after="140"/>
      <w:outlineLvl w:val="0"/>
    </w:pPr>
    <w:rPr>
      <w:b/>
      <w:bCs/>
      <w:kern w:val="28"/>
      <w:sz w:val="26"/>
      <w:szCs w:val="26"/>
    </w:rPr>
  </w:style>
  <w:style w:type="paragraph" w:styleId="Kop2">
    <w:name w:val="heading 2"/>
    <w:basedOn w:val="Kop1"/>
    <w:next w:val="Standaard"/>
    <w:link w:val="Kop2Char"/>
    <w:qFormat/>
    <w:rsid w:val="00FE280D"/>
    <w:pPr>
      <w:tabs>
        <w:tab w:val="left" w:pos="397"/>
      </w:tabs>
      <w:spacing w:after="120"/>
      <w:outlineLvl w:val="1"/>
    </w:pPr>
    <w:rPr>
      <w:b w:val="0"/>
      <w:bCs w:val="0"/>
      <w:i/>
      <w:iCs/>
    </w:rPr>
  </w:style>
  <w:style w:type="paragraph" w:styleId="Kop3">
    <w:name w:val="heading 3"/>
    <w:basedOn w:val="Kop2"/>
    <w:next w:val="Standaard"/>
    <w:link w:val="Kop3Char"/>
    <w:qFormat/>
    <w:rsid w:val="00FE280D"/>
    <w:pPr>
      <w:spacing w:after="100"/>
      <w:outlineLvl w:val="2"/>
    </w:pPr>
    <w:rPr>
      <w:b/>
      <w:bCs/>
      <w:i w:val="0"/>
      <w:iCs w:val="0"/>
      <w:sz w:val="24"/>
      <w:szCs w:val="24"/>
    </w:rPr>
  </w:style>
  <w:style w:type="paragraph" w:styleId="Kop4">
    <w:name w:val="heading 4"/>
    <w:basedOn w:val="Kop3"/>
    <w:next w:val="Standaard"/>
    <w:link w:val="Kop4Char"/>
    <w:qFormat/>
    <w:rsid w:val="00FE280D"/>
    <w:pPr>
      <w:spacing w:after="80"/>
      <w:outlineLvl w:val="3"/>
    </w:pPr>
    <w:rPr>
      <w:b w:val="0"/>
      <w:bCs w:val="0"/>
      <w:i/>
      <w:iCs/>
    </w:rPr>
  </w:style>
  <w:style w:type="paragraph" w:styleId="Kop5">
    <w:name w:val="heading 5"/>
    <w:basedOn w:val="Kop4"/>
    <w:next w:val="Standaard"/>
    <w:link w:val="Kop5Char"/>
    <w:qFormat/>
    <w:rsid w:val="00FE280D"/>
    <w:pPr>
      <w:spacing w:after="60"/>
      <w:outlineLvl w:val="4"/>
    </w:pPr>
    <w:rPr>
      <w:b/>
      <w:bCs/>
      <w:i w:val="0"/>
      <w:iCs w:val="0"/>
      <w:sz w:val="22"/>
      <w:szCs w:val="22"/>
    </w:rPr>
  </w:style>
  <w:style w:type="paragraph" w:styleId="Kop6">
    <w:name w:val="heading 6"/>
    <w:basedOn w:val="Kop5"/>
    <w:next w:val="Standaard"/>
    <w:link w:val="Kop6Char"/>
    <w:qFormat/>
    <w:rsid w:val="00FE280D"/>
    <w:pPr>
      <w:spacing w:after="40"/>
      <w:outlineLvl w:val="5"/>
    </w:pPr>
    <w:rPr>
      <w:b w:val="0"/>
      <w:bCs w:val="0"/>
      <w:smallCaps/>
      <w:sz w:val="20"/>
      <w:szCs w:val="20"/>
    </w:rPr>
  </w:style>
  <w:style w:type="paragraph" w:styleId="Kop7">
    <w:name w:val="heading 7"/>
    <w:basedOn w:val="Kop6"/>
    <w:next w:val="Standaard"/>
    <w:link w:val="Kop7Char"/>
    <w:qFormat/>
    <w:rsid w:val="00FE280D"/>
    <w:pPr>
      <w:spacing w:after="20"/>
      <w:outlineLvl w:val="6"/>
    </w:pPr>
    <w:rPr>
      <w:smallCaps w:val="0"/>
      <w:u w:val="single"/>
    </w:rPr>
  </w:style>
  <w:style w:type="paragraph" w:styleId="Kop8">
    <w:name w:val="heading 8"/>
    <w:basedOn w:val="Kop7"/>
    <w:next w:val="Standaard"/>
    <w:link w:val="Kop8Char"/>
    <w:qFormat/>
    <w:rsid w:val="00FE280D"/>
    <w:pPr>
      <w:numPr>
        <w:ilvl w:val="7"/>
        <w:numId w:val="1"/>
      </w:numPr>
      <w:outlineLvl w:val="7"/>
    </w:pPr>
    <w:rPr>
      <w:lang w:eastAsia="en-US"/>
    </w:rPr>
  </w:style>
  <w:style w:type="paragraph" w:styleId="Kop9">
    <w:name w:val="heading 9"/>
    <w:basedOn w:val="Kop8"/>
    <w:next w:val="Standaard"/>
    <w:link w:val="Kop9Char"/>
    <w:qFormat/>
    <w:rsid w:val="00FE280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280D"/>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E280D"/>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E280D"/>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E280D"/>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E280D"/>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E280D"/>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E280D"/>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E280D"/>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E280D"/>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FE280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E280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E280D"/>
    <w:pPr>
      <w:ind w:left="720"/>
      <w:contextualSpacing/>
    </w:pPr>
  </w:style>
  <w:style w:type="paragraph" w:styleId="Plattetekstinspringen">
    <w:name w:val="Body Text Indent"/>
    <w:basedOn w:val="Standaard"/>
    <w:link w:val="PlattetekstinspringenChar"/>
    <w:uiPriority w:val="99"/>
    <w:unhideWhenUsed/>
    <w:rsid w:val="00FE280D"/>
    <w:pPr>
      <w:spacing w:after="120"/>
      <w:ind w:left="283"/>
    </w:pPr>
  </w:style>
  <w:style w:type="character" w:customStyle="1" w:styleId="PlattetekstinspringenChar">
    <w:name w:val="Platte tekst inspringen Char"/>
    <w:basedOn w:val="Standaardalinea-lettertype"/>
    <w:link w:val="Plattetekstinspringen"/>
    <w:uiPriority w:val="99"/>
    <w:rsid w:val="00FE280D"/>
    <w:rPr>
      <w:rFonts w:ascii="Times New Roman" w:eastAsia="Times New Roman" w:hAnsi="Times New Roman" w:cs="Times New Roman"/>
      <w:szCs w:val="20"/>
      <w:lang w:val="nl-NL" w:eastAsia="nl-NL"/>
    </w:rPr>
  </w:style>
  <w:style w:type="paragraph" w:styleId="Tekstopmerking">
    <w:name w:val="annotation text"/>
    <w:basedOn w:val="Standaard"/>
    <w:link w:val="TekstopmerkingChar"/>
    <w:semiHidden/>
    <w:rsid w:val="00FE280D"/>
    <w:rPr>
      <w:sz w:val="20"/>
      <w:szCs w:val="24"/>
    </w:rPr>
  </w:style>
  <w:style w:type="character" w:customStyle="1" w:styleId="TekstopmerkingChar">
    <w:name w:val="Tekst opmerking Char"/>
    <w:basedOn w:val="Standaardalinea-lettertype"/>
    <w:link w:val="Tekstopmerking"/>
    <w:semiHidden/>
    <w:rsid w:val="00FE280D"/>
    <w:rPr>
      <w:rFonts w:ascii="Times New Roman" w:eastAsia="Times New Roman" w:hAnsi="Times New Roman" w:cs="Times New Roman"/>
      <w:sz w:val="20"/>
      <w:szCs w:val="24"/>
      <w:lang w:val="nl-NL" w:eastAsia="nl-NL"/>
    </w:rPr>
  </w:style>
  <w:style w:type="character" w:styleId="Hyperlink">
    <w:name w:val="Hyperlink"/>
    <w:basedOn w:val="Standaardalinea-lettertype"/>
    <w:uiPriority w:val="99"/>
    <w:semiHidden/>
    <w:unhideWhenUsed/>
    <w:rsid w:val="00FE280D"/>
    <w:rPr>
      <w:color w:val="0000FF"/>
      <w:u w:val="single"/>
    </w:rPr>
  </w:style>
  <w:style w:type="paragraph" w:styleId="Normaalweb">
    <w:name w:val="Normal (Web)"/>
    <w:basedOn w:val="Standaard"/>
    <w:uiPriority w:val="99"/>
    <w:rsid w:val="00FE280D"/>
    <w:pPr>
      <w:spacing w:beforeLines="1" w:afterLines="1"/>
    </w:pPr>
    <w:rPr>
      <w:rFonts w:ascii="Times" w:eastAsiaTheme="minorHAnsi" w:hAnsi="Times"/>
      <w:sz w:val="20"/>
    </w:rPr>
  </w:style>
  <w:style w:type="paragraph" w:customStyle="1" w:styleId="Default">
    <w:name w:val="Default"/>
    <w:rsid w:val="00FE280D"/>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E280D"/>
    <w:rPr>
      <w:b/>
      <w:bCs/>
      <w:i w:val="0"/>
      <w:iCs w:val="0"/>
    </w:rPr>
  </w:style>
  <w:style w:type="character" w:customStyle="1" w:styleId="st1">
    <w:name w:val="st1"/>
    <w:basedOn w:val="Standaardalinea-lettertype"/>
    <w:rsid w:val="00FE280D"/>
  </w:style>
  <w:style w:type="character" w:styleId="Zwaar">
    <w:name w:val="Strong"/>
    <w:qFormat/>
    <w:rsid w:val="00FE280D"/>
    <w:rPr>
      <w:b/>
      <w:bCs/>
    </w:rPr>
  </w:style>
  <w:style w:type="paragraph" w:styleId="Plattetekstinspringen2">
    <w:name w:val="Body Text Indent 2"/>
    <w:basedOn w:val="Standaard"/>
    <w:link w:val="Plattetekstinspringen2Char"/>
    <w:unhideWhenUsed/>
    <w:rsid w:val="00FE280D"/>
    <w:pPr>
      <w:spacing w:after="120" w:line="480" w:lineRule="auto"/>
      <w:ind w:left="283"/>
    </w:pPr>
  </w:style>
  <w:style w:type="character" w:customStyle="1" w:styleId="Plattetekstinspringen2Char">
    <w:name w:val="Platte tekst inspringen 2 Char"/>
    <w:basedOn w:val="Standaardalinea-lettertype"/>
    <w:link w:val="Plattetekstinspringen2"/>
    <w:rsid w:val="00FE280D"/>
    <w:rPr>
      <w:rFonts w:ascii="Times New Roman" w:eastAsia="Times New Roman" w:hAnsi="Times New Roman" w:cs="Times New Roman"/>
      <w:szCs w:val="20"/>
      <w:lang w:val="nl-NL" w:eastAsia="nl-NL"/>
    </w:rPr>
  </w:style>
  <w:style w:type="paragraph" w:customStyle="1" w:styleId="Acceptatiedatum">
    <w:name w:val="Acceptatiedatum"/>
    <w:basedOn w:val="Standaard"/>
    <w:rsid w:val="00FE280D"/>
  </w:style>
  <w:style w:type="character" w:customStyle="1" w:styleId="Achternaam">
    <w:name w:val="Achternaam"/>
    <w:basedOn w:val="Standaardalinea-lettertype"/>
    <w:rsid w:val="00FE280D"/>
    <w:rPr>
      <w:rFonts w:cs="Times New Roman"/>
      <w:vanish/>
      <w:color w:val="008000"/>
      <w:u w:val="wavyHeavy" w:color="00FF00"/>
    </w:rPr>
  </w:style>
  <w:style w:type="paragraph" w:customStyle="1" w:styleId="Artikelkop">
    <w:name w:val="Artikelkop"/>
    <w:basedOn w:val="Kop1"/>
    <w:next w:val="Standaard"/>
    <w:rsid w:val="00FE280D"/>
    <w:pPr>
      <w:tabs>
        <w:tab w:val="center" w:pos="4536"/>
        <w:tab w:val="right" w:pos="9072"/>
      </w:tabs>
    </w:pPr>
    <w:rPr>
      <w:kern w:val="0"/>
      <w:sz w:val="40"/>
      <w:szCs w:val="40"/>
    </w:rPr>
  </w:style>
  <w:style w:type="paragraph" w:customStyle="1" w:styleId="Auteursgegevens">
    <w:name w:val="Auteursgegevens"/>
    <w:basedOn w:val="Standaard"/>
    <w:next w:val="Standaard"/>
    <w:rsid w:val="00FE280D"/>
    <w:pPr>
      <w:tabs>
        <w:tab w:val="left" w:pos="397"/>
        <w:tab w:val="left" w:pos="2808"/>
      </w:tabs>
      <w:spacing w:before="60"/>
    </w:pPr>
    <w:rPr>
      <w:i/>
      <w:iCs/>
    </w:rPr>
  </w:style>
  <w:style w:type="character" w:customStyle="1" w:styleId="Auteursnaam">
    <w:name w:val="Auteursnaam"/>
    <w:basedOn w:val="Standaardalinea-lettertype"/>
    <w:rsid w:val="00FE280D"/>
    <w:rPr>
      <w:rFonts w:cs="Times New Roman"/>
      <w:b/>
      <w:bCs/>
    </w:rPr>
  </w:style>
  <w:style w:type="paragraph" w:customStyle="1" w:styleId="Auteursnoot">
    <w:name w:val="Auteursnoot"/>
    <w:basedOn w:val="Standaard"/>
    <w:rsid w:val="00FE280D"/>
    <w:rPr>
      <w:szCs w:val="22"/>
    </w:rPr>
  </w:style>
  <w:style w:type="paragraph" w:customStyle="1" w:styleId="Auteursnootkop">
    <w:name w:val="Auteursnoot kop"/>
    <w:basedOn w:val="Auteursnoot"/>
    <w:next w:val="Auteursnoot"/>
    <w:rsid w:val="00FE280D"/>
    <w:rPr>
      <w:b/>
    </w:rPr>
  </w:style>
  <w:style w:type="paragraph" w:customStyle="1" w:styleId="Besprokenboek">
    <w:name w:val="Besproken boek"/>
    <w:basedOn w:val="Standaard"/>
    <w:rsid w:val="00FE280D"/>
    <w:rPr>
      <w:sz w:val="32"/>
    </w:rPr>
  </w:style>
  <w:style w:type="paragraph" w:customStyle="1" w:styleId="Bijschriftfiguur">
    <w:name w:val="Bijschrift figuur"/>
    <w:basedOn w:val="Standaard"/>
    <w:next w:val="Standaard"/>
    <w:rsid w:val="00FE280D"/>
    <w:pPr>
      <w:spacing w:before="120" w:after="120"/>
    </w:pPr>
    <w:rPr>
      <w:i/>
      <w:iCs/>
    </w:rPr>
  </w:style>
  <w:style w:type="paragraph" w:customStyle="1" w:styleId="Bijschrifttabel">
    <w:name w:val="Bijschrift tabel"/>
    <w:basedOn w:val="Bijschriftfiguur"/>
    <w:next w:val="Standaard"/>
    <w:autoRedefine/>
    <w:rsid w:val="00FE280D"/>
  </w:style>
  <w:style w:type="paragraph" w:customStyle="1" w:styleId="Blok">
    <w:name w:val="Blok"/>
    <w:basedOn w:val="Standaard"/>
    <w:rsid w:val="00FE280D"/>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E280D"/>
    <w:pPr>
      <w:spacing w:before="240" w:after="240"/>
    </w:pPr>
    <w:rPr>
      <w:b/>
      <w:sz w:val="26"/>
    </w:rPr>
  </w:style>
  <w:style w:type="paragraph" w:customStyle="1" w:styleId="Citaat1">
    <w:name w:val="Citaat1"/>
    <w:basedOn w:val="Standaard"/>
    <w:link w:val="QuoteChar"/>
    <w:uiPriority w:val="29"/>
    <w:qFormat/>
    <w:rsid w:val="00FE280D"/>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E280D"/>
    <w:rPr>
      <w:rFonts w:ascii="Times New Roman" w:eastAsia="Times New Roman" w:hAnsi="Times New Roman" w:cs="Times New Roman"/>
      <w:szCs w:val="20"/>
      <w:lang w:val="nl-NL" w:eastAsia="nl-NL"/>
    </w:rPr>
  </w:style>
  <w:style w:type="paragraph" w:customStyle="1" w:styleId="Blok-citaat">
    <w:name w:val="Blok-citaat"/>
    <w:basedOn w:val="Citaat1"/>
    <w:rsid w:val="00FE280D"/>
    <w:pPr>
      <w:pBdr>
        <w:right w:val="wave" w:sz="6" w:space="4" w:color="auto"/>
      </w:pBdr>
    </w:pPr>
  </w:style>
  <w:style w:type="paragraph" w:customStyle="1" w:styleId="Blokkop">
    <w:name w:val="Blokkop"/>
    <w:basedOn w:val="Standaard"/>
    <w:next w:val="Blok"/>
    <w:rsid w:val="00FE280D"/>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E280D"/>
    <w:pPr>
      <w:pBdr>
        <w:left w:val="single" w:sz="48" w:space="4" w:color="808080"/>
      </w:pBdr>
      <w:ind w:left="720"/>
      <w:jc w:val="both"/>
    </w:pPr>
  </w:style>
  <w:style w:type="paragraph" w:customStyle="1" w:styleId="Casustussenkop">
    <w:name w:val="Casus tussenkop"/>
    <w:basedOn w:val="Casus"/>
    <w:next w:val="Casus"/>
    <w:autoRedefine/>
    <w:rsid w:val="00FE280D"/>
    <w:pPr>
      <w:spacing w:before="240" w:after="240"/>
    </w:pPr>
    <w:rPr>
      <w:sz w:val="26"/>
    </w:rPr>
  </w:style>
  <w:style w:type="paragraph" w:customStyle="1" w:styleId="Casuskop">
    <w:name w:val="Casuskop"/>
    <w:basedOn w:val="Standaard"/>
    <w:next w:val="Casus"/>
    <w:rsid w:val="00FE280D"/>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E280D"/>
    <w:rPr>
      <w:b/>
      <w:sz w:val="28"/>
    </w:rPr>
  </w:style>
  <w:style w:type="character" w:customStyle="1" w:styleId="Code">
    <w:name w:val="Code"/>
    <w:basedOn w:val="Standaardalinea-lettertype"/>
    <w:rsid w:val="00FE280D"/>
    <w:rPr>
      <w:rFonts w:cs="Times New Roman"/>
      <w:shd w:val="clear" w:color="auto" w:fill="00FF00"/>
    </w:rPr>
  </w:style>
  <w:style w:type="paragraph" w:customStyle="1" w:styleId="Correspondentieadres">
    <w:name w:val="Correspondentieadres"/>
    <w:basedOn w:val="Auteursnoot"/>
    <w:rsid w:val="00FE280D"/>
  </w:style>
  <w:style w:type="paragraph" w:customStyle="1" w:styleId="Correspondentieadreskop">
    <w:name w:val="Correspondentieadres kop"/>
    <w:basedOn w:val="Auteursnootkop"/>
    <w:next w:val="Correspondentieadres"/>
    <w:rsid w:val="00FE280D"/>
  </w:style>
  <w:style w:type="paragraph" w:customStyle="1" w:styleId="Rubriekskop">
    <w:name w:val="Rubriekskop"/>
    <w:basedOn w:val="Standaard"/>
    <w:next w:val="Standaard"/>
    <w:rsid w:val="00FE280D"/>
    <w:pPr>
      <w:keepNext/>
      <w:tabs>
        <w:tab w:val="left" w:pos="2808"/>
      </w:tabs>
      <w:spacing w:before="240" w:after="120"/>
      <w:outlineLvl w:val="0"/>
    </w:pPr>
    <w:rPr>
      <w:sz w:val="32"/>
      <w:szCs w:val="32"/>
    </w:rPr>
  </w:style>
  <w:style w:type="paragraph" w:customStyle="1" w:styleId="Deeltitel">
    <w:name w:val="Deeltitel"/>
    <w:basedOn w:val="Rubriekskop"/>
    <w:next w:val="Standaard"/>
    <w:rsid w:val="00FE280D"/>
  </w:style>
  <w:style w:type="character" w:customStyle="1" w:styleId="fg-id">
    <w:name w:val="fg-id"/>
    <w:rsid w:val="00FE280D"/>
  </w:style>
  <w:style w:type="character" w:customStyle="1" w:styleId="fg-label">
    <w:name w:val="fg-label"/>
    <w:rsid w:val="00FE280D"/>
  </w:style>
  <w:style w:type="character" w:customStyle="1" w:styleId="fg-status">
    <w:name w:val="fg-status"/>
    <w:rsid w:val="00FE280D"/>
  </w:style>
  <w:style w:type="character" w:customStyle="1" w:styleId="fr-id">
    <w:name w:val="fr-id"/>
    <w:rsid w:val="00FE280D"/>
  </w:style>
  <w:style w:type="character" w:customStyle="1" w:styleId="fr-label">
    <w:name w:val="fr-label"/>
    <w:rsid w:val="00FE280D"/>
  </w:style>
  <w:style w:type="character" w:customStyle="1" w:styleId="fr-status">
    <w:name w:val="fr-status"/>
    <w:rsid w:val="00FE280D"/>
  </w:style>
  <w:style w:type="paragraph" w:customStyle="1" w:styleId="Informatiesoort">
    <w:name w:val="Informatiesoort"/>
    <w:basedOn w:val="Standaard"/>
    <w:next w:val="Standaard"/>
    <w:rsid w:val="00FE280D"/>
    <w:pPr>
      <w:spacing w:before="60"/>
    </w:pPr>
  </w:style>
  <w:style w:type="paragraph" w:customStyle="1" w:styleId="Intro">
    <w:name w:val="Intro"/>
    <w:basedOn w:val="Standaard"/>
    <w:rsid w:val="00FE280D"/>
    <w:rPr>
      <w:i/>
      <w:szCs w:val="22"/>
    </w:rPr>
  </w:style>
  <w:style w:type="paragraph" w:customStyle="1" w:styleId="Kopbijlage">
    <w:name w:val="Kop bijlage"/>
    <w:basedOn w:val="Standaard"/>
    <w:next w:val="Standaard"/>
    <w:rsid w:val="00FE280D"/>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E280D"/>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E280D"/>
    <w:pPr>
      <w:spacing w:after="120"/>
      <w:outlineLvl w:val="2"/>
    </w:pPr>
    <w:rPr>
      <w:sz w:val="22"/>
      <w:szCs w:val="22"/>
    </w:rPr>
  </w:style>
  <w:style w:type="paragraph" w:customStyle="1" w:styleId="Kop10">
    <w:name w:val="Kop1"/>
    <w:basedOn w:val="Kop1"/>
    <w:next w:val="Standaard"/>
    <w:semiHidden/>
    <w:rsid w:val="00FE280D"/>
    <w:pPr>
      <w:outlineLvl w:val="2"/>
    </w:pPr>
  </w:style>
  <w:style w:type="paragraph" w:customStyle="1" w:styleId="Kop20">
    <w:name w:val="Kop2"/>
    <w:basedOn w:val="Kop2"/>
    <w:next w:val="Standaard"/>
    <w:semiHidden/>
    <w:rsid w:val="00FE280D"/>
    <w:pPr>
      <w:outlineLvl w:val="3"/>
    </w:pPr>
  </w:style>
  <w:style w:type="paragraph" w:customStyle="1" w:styleId="Kop30">
    <w:name w:val="Kop3"/>
    <w:basedOn w:val="Kop3"/>
    <w:next w:val="Standaard"/>
    <w:semiHidden/>
    <w:rsid w:val="00FE280D"/>
    <w:pPr>
      <w:ind w:left="720"/>
      <w:outlineLvl w:val="4"/>
    </w:pPr>
  </w:style>
  <w:style w:type="paragraph" w:customStyle="1" w:styleId="Kop40">
    <w:name w:val="Kop4"/>
    <w:basedOn w:val="Kop4"/>
    <w:next w:val="Standaard"/>
    <w:semiHidden/>
    <w:rsid w:val="00FE280D"/>
    <w:pPr>
      <w:ind w:left="720"/>
      <w:outlineLvl w:val="5"/>
    </w:pPr>
  </w:style>
  <w:style w:type="paragraph" w:customStyle="1" w:styleId="Kop50">
    <w:name w:val="Kop5"/>
    <w:basedOn w:val="Kop5"/>
    <w:next w:val="Standaard"/>
    <w:semiHidden/>
    <w:rsid w:val="00FE280D"/>
    <w:pPr>
      <w:ind w:left="1152"/>
      <w:outlineLvl w:val="6"/>
    </w:pPr>
  </w:style>
  <w:style w:type="paragraph" w:customStyle="1" w:styleId="Kop60">
    <w:name w:val="Kop6"/>
    <w:basedOn w:val="Kop6"/>
    <w:next w:val="Standaard"/>
    <w:semiHidden/>
    <w:rsid w:val="00FE280D"/>
    <w:pPr>
      <w:ind w:left="1152"/>
      <w:outlineLvl w:val="7"/>
    </w:pPr>
  </w:style>
  <w:style w:type="paragraph" w:customStyle="1" w:styleId="Kop70">
    <w:name w:val="Kop7"/>
    <w:basedOn w:val="Kop7"/>
    <w:next w:val="Standaard"/>
    <w:semiHidden/>
    <w:rsid w:val="00FE280D"/>
    <w:pPr>
      <w:outlineLvl w:val="8"/>
    </w:pPr>
  </w:style>
  <w:style w:type="character" w:customStyle="1" w:styleId="Kopnaam">
    <w:name w:val="Kopnaam"/>
    <w:basedOn w:val="Standaardalinea-lettertype"/>
    <w:rsid w:val="00FE280D"/>
    <w:rPr>
      <w:rFonts w:cs="Times New Roman"/>
      <w:u w:val="single"/>
    </w:rPr>
  </w:style>
  <w:style w:type="character" w:customStyle="1" w:styleId="Kopnr">
    <w:name w:val="Kopnr"/>
    <w:basedOn w:val="Standaardalinea-lettertype"/>
    <w:rsid w:val="00FE280D"/>
    <w:rPr>
      <w:rFonts w:cs="Times New Roman"/>
      <w:u w:val="single"/>
    </w:rPr>
  </w:style>
  <w:style w:type="paragraph" w:styleId="Koptekst">
    <w:name w:val="header"/>
    <w:basedOn w:val="Standaard"/>
    <w:link w:val="KoptekstChar"/>
    <w:rsid w:val="00FE280D"/>
    <w:pPr>
      <w:tabs>
        <w:tab w:val="center" w:pos="4536"/>
        <w:tab w:val="right" w:pos="9072"/>
      </w:tabs>
    </w:pPr>
  </w:style>
  <w:style w:type="character" w:customStyle="1" w:styleId="KoptekstChar">
    <w:name w:val="Koptekst Char"/>
    <w:basedOn w:val="Standaardalinea-lettertype"/>
    <w:link w:val="Koptekst"/>
    <w:rsid w:val="00FE280D"/>
    <w:rPr>
      <w:rFonts w:ascii="Times New Roman" w:eastAsia="Times New Roman" w:hAnsi="Times New Roman" w:cs="Times New Roman"/>
      <w:szCs w:val="20"/>
      <w:lang w:val="nl-NL" w:eastAsia="nl-NL"/>
    </w:rPr>
  </w:style>
  <w:style w:type="paragraph" w:customStyle="1" w:styleId="Legenda">
    <w:name w:val="Legenda"/>
    <w:basedOn w:val="Standaard"/>
    <w:rsid w:val="00FE280D"/>
    <w:pPr>
      <w:spacing w:after="60"/>
    </w:pPr>
    <w:rPr>
      <w:i/>
      <w:iCs/>
      <w:sz w:val="18"/>
      <w:szCs w:val="18"/>
    </w:rPr>
  </w:style>
  <w:style w:type="character" w:customStyle="1" w:styleId="Lijn">
    <w:name w:val="Lijn"/>
    <w:basedOn w:val="Standaardalinea-lettertype"/>
    <w:rsid w:val="00FE280D"/>
    <w:rPr>
      <w:rFonts w:cs="Times New Roman"/>
      <w:color w:val="0000FF"/>
      <w:u w:val="single" w:color="0000FF"/>
    </w:rPr>
  </w:style>
  <w:style w:type="paragraph" w:customStyle="1" w:styleId="Lijnen">
    <w:name w:val="Lijnen"/>
    <w:basedOn w:val="Standaard"/>
    <w:next w:val="Standaard"/>
    <w:autoRedefine/>
    <w:rsid w:val="00FE280D"/>
    <w:pPr>
      <w:pBdr>
        <w:bottom w:val="single" w:sz="6" w:space="1" w:color="0000FF"/>
      </w:pBdr>
      <w:spacing w:before="160" w:after="80"/>
      <w:ind w:left="284"/>
    </w:pPr>
    <w:rPr>
      <w:color w:val="0000FF"/>
    </w:rPr>
  </w:style>
  <w:style w:type="paragraph" w:customStyle="1" w:styleId="Literatuurlijst">
    <w:name w:val="Literatuurlijst"/>
    <w:basedOn w:val="Standaard"/>
    <w:rsid w:val="00FE280D"/>
    <w:pPr>
      <w:ind w:left="432" w:hanging="432"/>
    </w:pPr>
    <w:rPr>
      <w:sz w:val="18"/>
      <w:szCs w:val="18"/>
      <w:lang w:eastAsia="en-US"/>
    </w:rPr>
  </w:style>
  <w:style w:type="paragraph" w:customStyle="1" w:styleId="Literatuurtussenkop">
    <w:name w:val="Literatuur tussenkop"/>
    <w:basedOn w:val="Literatuurlijst"/>
    <w:next w:val="Literatuurlijst"/>
    <w:autoRedefine/>
    <w:rsid w:val="00FE280D"/>
    <w:pPr>
      <w:spacing w:before="240" w:after="240"/>
      <w:ind w:left="0" w:firstLine="0"/>
    </w:pPr>
  </w:style>
  <w:style w:type="paragraph" w:customStyle="1" w:styleId="Literatuurkop">
    <w:name w:val="Literatuurkop"/>
    <w:basedOn w:val="Standaard"/>
    <w:next w:val="Literatuurlijst"/>
    <w:rsid w:val="00FE280D"/>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E280D"/>
    <w:rPr>
      <w:rFonts w:cs="Times New Roman"/>
      <w:color w:val="auto"/>
      <w:u w:val="double"/>
    </w:rPr>
  </w:style>
  <w:style w:type="character" w:customStyle="1" w:styleId="Margetekst">
    <w:name w:val="Margetekst"/>
    <w:basedOn w:val="Standaardalinea-lettertype"/>
    <w:rsid w:val="00FE280D"/>
    <w:rPr>
      <w:rFonts w:cs="Times New Roman"/>
      <w:color w:val="0000FF"/>
      <w:u w:val="dashedHeavy"/>
    </w:rPr>
  </w:style>
  <w:style w:type="paragraph" w:customStyle="1" w:styleId="Motto">
    <w:name w:val="Motto"/>
    <w:basedOn w:val="Standaard"/>
    <w:rsid w:val="00FE280D"/>
    <w:pPr>
      <w:ind w:left="567"/>
    </w:pPr>
  </w:style>
  <w:style w:type="paragraph" w:customStyle="1" w:styleId="Onderkop">
    <w:name w:val="Onderkop"/>
    <w:basedOn w:val="Standaard"/>
    <w:next w:val="Standaard"/>
    <w:rsid w:val="00FE280D"/>
    <w:pPr>
      <w:spacing w:before="120"/>
    </w:pPr>
    <w:rPr>
      <w:b/>
      <w:sz w:val="28"/>
      <w:szCs w:val="28"/>
    </w:rPr>
  </w:style>
  <w:style w:type="character" w:customStyle="1" w:styleId="Opmaak">
    <w:name w:val="Opmaak"/>
    <w:basedOn w:val="Standaardalinea-lettertype"/>
    <w:rsid w:val="00FE280D"/>
    <w:rPr>
      <w:rFonts w:cs="Times New Roman"/>
      <w:vanish/>
      <w:color w:val="993366"/>
      <w:u w:val="wavyHeavy" w:color="993366"/>
    </w:rPr>
  </w:style>
  <w:style w:type="paragraph" w:styleId="Plattetekst">
    <w:name w:val="Body Text"/>
    <w:basedOn w:val="Standaard"/>
    <w:link w:val="PlattetekstChar"/>
    <w:rsid w:val="00FE280D"/>
  </w:style>
  <w:style w:type="character" w:customStyle="1" w:styleId="PlattetekstChar">
    <w:name w:val="Platte tekst Char"/>
    <w:basedOn w:val="Standaardalinea-lettertype"/>
    <w:link w:val="Plattetekst"/>
    <w:rsid w:val="00FE280D"/>
    <w:rPr>
      <w:rFonts w:ascii="Times New Roman" w:eastAsia="Times New Roman" w:hAnsi="Times New Roman" w:cs="Times New Roman"/>
      <w:szCs w:val="20"/>
      <w:lang w:val="nl-NL" w:eastAsia="nl-NL"/>
    </w:rPr>
  </w:style>
  <w:style w:type="character" w:customStyle="1" w:styleId="Prefix">
    <w:name w:val="Prefix"/>
    <w:basedOn w:val="Standaardalinea-lettertype"/>
    <w:rsid w:val="00FE280D"/>
    <w:rPr>
      <w:rFonts w:cs="Times New Roman"/>
      <w:b/>
      <w:bCs/>
    </w:rPr>
  </w:style>
  <w:style w:type="paragraph" w:customStyle="1" w:styleId="Redactie-nr">
    <w:name w:val="Redactie-nr"/>
    <w:basedOn w:val="Standaard"/>
    <w:rsid w:val="00FE280D"/>
    <w:rPr>
      <w:u w:val="single"/>
    </w:rPr>
  </w:style>
  <w:style w:type="paragraph" w:customStyle="1" w:styleId="Samenvatting">
    <w:name w:val="Samenvatting"/>
    <w:basedOn w:val="Standaard"/>
    <w:rsid w:val="00FE280D"/>
    <w:rPr>
      <w:b/>
      <w:bCs/>
    </w:rPr>
  </w:style>
  <w:style w:type="paragraph" w:customStyle="1" w:styleId="Samenvattingtussenkop">
    <w:name w:val="Samenvatting tussenkop"/>
    <w:basedOn w:val="Samenvatting"/>
    <w:next w:val="Samenvatting"/>
    <w:autoRedefine/>
    <w:rsid w:val="00FE280D"/>
    <w:pPr>
      <w:spacing w:before="240" w:after="240"/>
    </w:pPr>
    <w:rPr>
      <w:b w:val="0"/>
    </w:rPr>
  </w:style>
  <w:style w:type="paragraph" w:customStyle="1" w:styleId="Sleutelwoord">
    <w:name w:val="Sleutelwoord"/>
    <w:basedOn w:val="Standaard"/>
    <w:next w:val="Standaard"/>
    <w:rsid w:val="00FE280D"/>
    <w:pPr>
      <w:spacing w:after="60"/>
    </w:pPr>
  </w:style>
  <w:style w:type="paragraph" w:customStyle="1" w:styleId="SprekendeKop">
    <w:name w:val="Sprekende Kop"/>
    <w:basedOn w:val="Standaard"/>
    <w:next w:val="Standaard"/>
    <w:rsid w:val="00FE280D"/>
    <w:pPr>
      <w:spacing w:after="60"/>
    </w:pPr>
    <w:rPr>
      <w:bCs/>
    </w:rPr>
  </w:style>
  <w:style w:type="character" w:customStyle="1" w:styleId="Taal">
    <w:name w:val="Taal"/>
    <w:basedOn w:val="Standaardalinea-lettertype"/>
    <w:rsid w:val="00FE280D"/>
    <w:rPr>
      <w:rFonts w:cs="Times New Roman"/>
      <w:vanish/>
      <w:color w:val="008000"/>
      <w:u w:val="wavyHeavy" w:color="00FF00"/>
    </w:rPr>
  </w:style>
  <w:style w:type="character" w:styleId="Voetnootmarkering">
    <w:name w:val="footnote reference"/>
    <w:basedOn w:val="Standaardalinea-lettertype"/>
    <w:semiHidden/>
    <w:rsid w:val="00FE280D"/>
    <w:rPr>
      <w:rFonts w:cs="Times New Roman"/>
      <w:vertAlign w:val="superscript"/>
    </w:rPr>
  </w:style>
  <w:style w:type="paragraph" w:styleId="Voetnoottekst">
    <w:name w:val="footnote text"/>
    <w:basedOn w:val="Standaard"/>
    <w:link w:val="VoetnoottekstChar"/>
    <w:semiHidden/>
    <w:rsid w:val="00FE280D"/>
  </w:style>
  <w:style w:type="character" w:customStyle="1" w:styleId="VoetnoottekstChar">
    <w:name w:val="Voetnoottekst Char"/>
    <w:basedOn w:val="Standaardalinea-lettertype"/>
    <w:link w:val="Voetnoottekst"/>
    <w:semiHidden/>
    <w:rsid w:val="00FE280D"/>
    <w:rPr>
      <w:rFonts w:ascii="Times New Roman" w:eastAsia="Times New Roman" w:hAnsi="Times New Roman" w:cs="Times New Roman"/>
      <w:szCs w:val="20"/>
      <w:lang w:val="nl-NL" w:eastAsia="nl-NL"/>
    </w:rPr>
  </w:style>
  <w:style w:type="paragraph" w:styleId="Voettekst">
    <w:name w:val="footer"/>
    <w:basedOn w:val="Standaard"/>
    <w:link w:val="VoettekstChar"/>
    <w:rsid w:val="00FE280D"/>
    <w:pPr>
      <w:tabs>
        <w:tab w:val="center" w:pos="4320"/>
        <w:tab w:val="right" w:pos="8640"/>
      </w:tabs>
    </w:pPr>
  </w:style>
  <w:style w:type="character" w:customStyle="1" w:styleId="VoettekstChar">
    <w:name w:val="Voettekst Char"/>
    <w:basedOn w:val="Standaardalinea-lettertype"/>
    <w:link w:val="Voettekst"/>
    <w:rsid w:val="00FE280D"/>
    <w:rPr>
      <w:rFonts w:ascii="Times New Roman" w:eastAsia="Times New Roman" w:hAnsi="Times New Roman" w:cs="Times New Roman"/>
      <w:szCs w:val="20"/>
      <w:lang w:val="nl-NL" w:eastAsia="nl-NL"/>
    </w:rPr>
  </w:style>
  <w:style w:type="character" w:customStyle="1" w:styleId="Voornaam">
    <w:name w:val="Voornaam"/>
    <w:basedOn w:val="Standaardalinea-lettertype"/>
    <w:rsid w:val="00FE280D"/>
    <w:rPr>
      <w:rFonts w:cs="Times New Roman"/>
      <w:vanish/>
    </w:rPr>
  </w:style>
  <w:style w:type="paragraph" w:styleId="Ballontekst">
    <w:name w:val="Balloon Text"/>
    <w:basedOn w:val="Standaard"/>
    <w:link w:val="BallontekstChar"/>
    <w:semiHidden/>
    <w:rsid w:val="00FE280D"/>
    <w:rPr>
      <w:rFonts w:ascii="Tahoma" w:hAnsi="Tahoma" w:cs="Tahoma"/>
      <w:sz w:val="16"/>
      <w:szCs w:val="16"/>
    </w:rPr>
  </w:style>
  <w:style w:type="character" w:customStyle="1" w:styleId="BallontekstChar">
    <w:name w:val="Ballontekst Char"/>
    <w:basedOn w:val="Standaardalinea-lettertype"/>
    <w:link w:val="Ballontekst"/>
    <w:semiHidden/>
    <w:rsid w:val="00FE280D"/>
    <w:rPr>
      <w:rFonts w:ascii="Tahoma" w:eastAsia="Times New Roman" w:hAnsi="Tahoma" w:cs="Tahoma"/>
      <w:sz w:val="16"/>
      <w:szCs w:val="16"/>
      <w:lang w:val="nl-NL" w:eastAsia="nl-NL"/>
    </w:rPr>
  </w:style>
  <w:style w:type="paragraph" w:customStyle="1" w:styleId="Lijstalinea1">
    <w:name w:val="Lijstalinea1"/>
    <w:basedOn w:val="Standaard"/>
    <w:uiPriority w:val="34"/>
    <w:qFormat/>
    <w:rsid w:val="00FE280D"/>
    <w:pPr>
      <w:ind w:left="720"/>
      <w:contextualSpacing/>
    </w:pPr>
  </w:style>
  <w:style w:type="paragraph" w:styleId="Citaat">
    <w:name w:val="Quote"/>
    <w:basedOn w:val="Standaard"/>
    <w:link w:val="CitaatChar"/>
    <w:qFormat/>
    <w:rsid w:val="00FE280D"/>
    <w:pPr>
      <w:pBdr>
        <w:left w:val="wave" w:sz="6" w:space="4" w:color="auto"/>
      </w:pBdr>
      <w:spacing w:before="120" w:after="120"/>
      <w:ind w:left="720" w:right="720"/>
    </w:pPr>
  </w:style>
  <w:style w:type="character" w:customStyle="1" w:styleId="CitaatChar">
    <w:name w:val="Citaat Char"/>
    <w:basedOn w:val="Standaardalinea-lettertype"/>
    <w:link w:val="Citaat"/>
    <w:rsid w:val="00FE280D"/>
    <w:rPr>
      <w:rFonts w:ascii="Times New Roman" w:eastAsia="Times New Roman" w:hAnsi="Times New Roman" w:cs="Times New Roman"/>
      <w:szCs w:val="20"/>
      <w:lang w:val="nl-NL" w:eastAsia="nl-NL"/>
    </w:rPr>
  </w:style>
  <w:style w:type="paragraph" w:styleId="Revisie">
    <w:name w:val="Revision"/>
    <w:hidden/>
    <w:uiPriority w:val="99"/>
    <w:semiHidden/>
    <w:rsid w:val="00FE280D"/>
    <w:pPr>
      <w:spacing w:after="0" w:line="240" w:lineRule="auto"/>
    </w:pPr>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E280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E280D"/>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E280D"/>
  </w:style>
  <w:style w:type="paragraph" w:customStyle="1" w:styleId="lid">
    <w:name w:val="lid"/>
    <w:basedOn w:val="Standaard"/>
    <w:rsid w:val="00FE280D"/>
    <w:pPr>
      <w:spacing w:before="100" w:beforeAutospacing="1" w:after="100" w:afterAutospacing="1"/>
    </w:pPr>
    <w:rPr>
      <w:sz w:val="24"/>
      <w:szCs w:val="24"/>
    </w:rPr>
  </w:style>
  <w:style w:type="paragraph" w:customStyle="1" w:styleId="labeled">
    <w:name w:val="labeled"/>
    <w:basedOn w:val="Standaard"/>
    <w:rsid w:val="00FE280D"/>
    <w:pPr>
      <w:spacing w:before="100" w:beforeAutospacing="1" w:after="100" w:afterAutospacing="1"/>
    </w:pPr>
    <w:rPr>
      <w:sz w:val="24"/>
      <w:szCs w:val="24"/>
    </w:rPr>
  </w:style>
  <w:style w:type="character" w:customStyle="1" w:styleId="ol">
    <w:name w:val="ol"/>
    <w:basedOn w:val="Standaardalinea-lettertype"/>
    <w:rsid w:val="00FE280D"/>
  </w:style>
  <w:style w:type="paragraph" w:styleId="Plattetekst2">
    <w:name w:val="Body Text 2"/>
    <w:basedOn w:val="Standaard"/>
    <w:link w:val="Plattetekst2Char"/>
    <w:uiPriority w:val="99"/>
    <w:semiHidden/>
    <w:unhideWhenUsed/>
    <w:rsid w:val="00FE280D"/>
    <w:pPr>
      <w:spacing w:after="120" w:line="480" w:lineRule="auto"/>
    </w:pPr>
  </w:style>
  <w:style w:type="character" w:customStyle="1" w:styleId="Plattetekst2Char">
    <w:name w:val="Platte tekst 2 Char"/>
    <w:basedOn w:val="Standaardalinea-lettertype"/>
    <w:link w:val="Plattetekst2"/>
    <w:uiPriority w:val="99"/>
    <w:semiHidden/>
    <w:rsid w:val="00FE280D"/>
    <w:rPr>
      <w:rFonts w:ascii="Times New Roman" w:eastAsia="Times New Roman" w:hAnsi="Times New Roman" w:cs="Times New Roman"/>
      <w:szCs w:val="20"/>
      <w:lang w:val="nl-NL" w:eastAsia="nl-NL"/>
    </w:rPr>
  </w:style>
  <w:style w:type="paragraph" w:styleId="Geenafstand">
    <w:name w:val="No Spacing"/>
    <w:uiPriority w:val="1"/>
    <w:qFormat/>
    <w:rsid w:val="00FE280D"/>
    <w:pPr>
      <w:spacing w:after="0" w:line="240" w:lineRule="auto"/>
    </w:pPr>
    <w:rPr>
      <w:rFonts w:ascii="Calibri" w:eastAsia="Calibri" w:hAnsi="Calibri" w:cs="Times New Roman"/>
      <w:lang w:val="nl-NL"/>
    </w:rPr>
  </w:style>
  <w:style w:type="table" w:styleId="Tabelraster">
    <w:name w:val="Table Grid"/>
    <w:basedOn w:val="Standaardtabel"/>
    <w:rsid w:val="00FE280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
    <w:name w:val="Opmaakprofiel"/>
    <w:rsid w:val="00FE280D"/>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E280D"/>
  </w:style>
  <w:style w:type="character" w:customStyle="1" w:styleId="OnderwerpvanopmerkingChar">
    <w:name w:val="Onderwerp van opmerking Char"/>
    <w:basedOn w:val="TekstopmerkingChar"/>
    <w:link w:val="Onderwerpvanopmerking"/>
    <w:semiHidden/>
    <w:rsid w:val="00FE280D"/>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E280D"/>
    <w:rPr>
      <w:b/>
      <w:bCs/>
    </w:rPr>
  </w:style>
  <w:style w:type="character" w:customStyle="1" w:styleId="OnderwerpvanopmerkingChar1">
    <w:name w:val="Onderwerp van opmerking Char1"/>
    <w:basedOn w:val="TekstopmerkingChar"/>
    <w:uiPriority w:val="99"/>
    <w:semiHidden/>
    <w:rsid w:val="00FE280D"/>
    <w:rPr>
      <w:rFonts w:ascii="Times New Roman" w:eastAsia="Times New Roman" w:hAnsi="Times New Roman" w:cs="Times New Roman"/>
      <w:b/>
      <w:bCs/>
      <w:sz w:val="20"/>
      <w:szCs w:val="24"/>
      <w:lang w:val="nl-NL" w:eastAsia="nl-NL"/>
    </w:rPr>
  </w:style>
  <w:style w:type="paragraph" w:customStyle="1" w:styleId="Standaard1">
    <w:name w:val="Standaard1"/>
    <w:rsid w:val="00FE280D"/>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E280D"/>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E280D"/>
    <w:rPr>
      <w:rFonts w:ascii="Arial" w:eastAsia="Times New Roman" w:hAnsi="Arial" w:cs="Maiandra GD"/>
      <w:sz w:val="20"/>
      <w:szCs w:val="18"/>
      <w:lang w:val="nl-NL" w:eastAsia="nl-NL"/>
    </w:rPr>
  </w:style>
  <w:style w:type="paragraph" w:customStyle="1" w:styleId="Pa0">
    <w:name w:val="Pa0"/>
    <w:basedOn w:val="Default"/>
    <w:next w:val="Default"/>
    <w:uiPriority w:val="99"/>
    <w:rsid w:val="00FE280D"/>
    <w:pPr>
      <w:spacing w:line="183" w:lineRule="atLeast"/>
    </w:pPr>
    <w:rPr>
      <w:rFonts w:ascii="Utopia" w:hAnsi="Utopia"/>
      <w:color w:val="auto"/>
    </w:rPr>
  </w:style>
  <w:style w:type="character" w:styleId="Verwijzingopmerking">
    <w:name w:val="annotation reference"/>
    <w:basedOn w:val="Standaardalinea-lettertype"/>
    <w:semiHidden/>
    <w:unhideWhenUsed/>
    <w:rsid w:val="00FE280D"/>
    <w:rPr>
      <w:sz w:val="16"/>
      <w:szCs w:val="16"/>
    </w:rPr>
  </w:style>
  <w:style w:type="paragraph" w:customStyle="1" w:styleId="Standaard10">
    <w:name w:val="Standaard+1"/>
    <w:basedOn w:val="Default"/>
    <w:next w:val="Default"/>
    <w:uiPriority w:val="99"/>
    <w:rsid w:val="00FE280D"/>
    <w:rPr>
      <w:rFonts w:eastAsiaTheme="minorHAnsi"/>
      <w:color w:val="auto"/>
      <w:lang w:eastAsia="en-US"/>
    </w:rPr>
  </w:style>
  <w:style w:type="character" w:customStyle="1" w:styleId="hit">
    <w:name w:val="hit"/>
    <w:basedOn w:val="Standaardalinea-lettertype"/>
    <w:rsid w:val="00FE280D"/>
  </w:style>
  <w:style w:type="paragraph" w:customStyle="1" w:styleId="Pa15">
    <w:name w:val="Pa15"/>
    <w:basedOn w:val="Default"/>
    <w:next w:val="Default"/>
    <w:uiPriority w:val="99"/>
    <w:rsid w:val="00FE280D"/>
    <w:pPr>
      <w:spacing w:line="183" w:lineRule="atLeast"/>
    </w:pPr>
    <w:rPr>
      <w:rFonts w:ascii="Utopia" w:eastAsiaTheme="minorHAnsi" w:hAnsi="Utopia" w:cstheme="minorBidi"/>
      <w:color w:val="auto"/>
      <w:lang w:eastAsia="en-US"/>
    </w:rPr>
  </w:style>
  <w:style w:type="character" w:customStyle="1" w:styleId="OnderwerpvanopmerkingTeken1">
    <w:name w:val="Onderwerp van opmerking Teken1"/>
    <w:basedOn w:val="TekstopmerkingChar"/>
    <w:uiPriority w:val="99"/>
    <w:semiHidden/>
    <w:rsid w:val="000D631B"/>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7829-80C7-4918-B122-5831996B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6956</Words>
  <Characters>38263</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8</cp:revision>
  <dcterms:created xsi:type="dcterms:W3CDTF">2018-03-24T09:48:00Z</dcterms:created>
  <dcterms:modified xsi:type="dcterms:W3CDTF">2018-05-19T07:50:00Z</dcterms:modified>
</cp:coreProperties>
</file>